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8C8" w:rsidRPr="00B45B16" w:rsidRDefault="009E0CB2">
      <w:pPr>
        <w:spacing w:line="60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附件</w:t>
      </w:r>
      <w:r w:rsidRPr="00B45B16">
        <w:rPr>
          <w:rFonts w:ascii="Times New Roman" w:eastAsia="方正仿宋_GBK" w:hAnsi="Times New Roman" w:cs="Times New Roman"/>
          <w:sz w:val="32"/>
          <w:szCs w:val="32"/>
        </w:rPr>
        <w:t>4</w:t>
      </w:r>
      <w:r w:rsidRPr="00B45B16">
        <w:rPr>
          <w:rFonts w:ascii="Times New Roman" w:eastAsia="方正仿宋_GBK" w:hAnsi="Times New Roman" w:cs="Times New Roman"/>
          <w:sz w:val="32"/>
          <w:szCs w:val="32"/>
        </w:rPr>
        <w:t>：</w:t>
      </w:r>
    </w:p>
    <w:p w:rsidR="001B18C8" w:rsidRPr="00B45B16" w:rsidRDefault="001B18C8">
      <w:pPr>
        <w:spacing w:line="600" w:lineRule="exact"/>
        <w:ind w:firstLineChars="200" w:firstLine="640"/>
        <w:rPr>
          <w:rFonts w:ascii="Times New Roman" w:eastAsia="方正仿宋_GBK" w:hAnsi="Times New Roman" w:cs="Times New Roman"/>
          <w:sz w:val="32"/>
          <w:szCs w:val="32"/>
        </w:rPr>
      </w:pPr>
    </w:p>
    <w:p w:rsidR="001B18C8" w:rsidRPr="00B45B16" w:rsidRDefault="009E0CB2">
      <w:pPr>
        <w:spacing w:line="600" w:lineRule="exact"/>
        <w:jc w:val="center"/>
        <w:rPr>
          <w:rFonts w:ascii="Times New Roman" w:eastAsia="方正小标宋_GBK" w:hAnsi="Times New Roman" w:cs="Times New Roman"/>
          <w:sz w:val="32"/>
          <w:szCs w:val="32"/>
        </w:rPr>
      </w:pPr>
      <w:r w:rsidRPr="00B45B16">
        <w:rPr>
          <w:rFonts w:ascii="Times New Roman" w:eastAsia="方正小标宋_GBK" w:hAnsi="Times New Roman" w:cs="Times New Roman"/>
          <w:sz w:val="32"/>
          <w:szCs w:val="32"/>
        </w:rPr>
        <w:t>黔江区建档立</w:t>
      </w:r>
      <w:proofErr w:type="gramStart"/>
      <w:r w:rsidRPr="00B45B16">
        <w:rPr>
          <w:rFonts w:ascii="Times New Roman" w:eastAsia="方正小标宋_GBK" w:hAnsi="Times New Roman" w:cs="Times New Roman"/>
          <w:sz w:val="32"/>
          <w:szCs w:val="32"/>
        </w:rPr>
        <w:t>卡贫困</w:t>
      </w:r>
      <w:proofErr w:type="gramEnd"/>
      <w:r w:rsidRPr="00B45B16">
        <w:rPr>
          <w:rFonts w:ascii="Times New Roman" w:eastAsia="方正小标宋_GBK" w:hAnsi="Times New Roman" w:cs="Times New Roman"/>
          <w:sz w:val="32"/>
          <w:szCs w:val="32"/>
        </w:rPr>
        <w:t>人口承包护林协议（样本）</w:t>
      </w:r>
    </w:p>
    <w:p w:rsidR="001B18C8" w:rsidRPr="00B45B16" w:rsidRDefault="001B18C8">
      <w:pPr>
        <w:spacing w:line="600" w:lineRule="exact"/>
        <w:ind w:firstLineChars="200" w:firstLine="640"/>
        <w:rPr>
          <w:rFonts w:ascii="Times New Roman" w:eastAsia="方正仿宋_GBK" w:hAnsi="Times New Roman" w:cs="Times New Roman"/>
          <w:sz w:val="32"/>
          <w:szCs w:val="32"/>
        </w:rPr>
      </w:pPr>
    </w:p>
    <w:p w:rsidR="001B18C8" w:rsidRPr="00B45B16" w:rsidRDefault="009E0CB2">
      <w:pPr>
        <w:spacing w:line="60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甲方：</w:t>
      </w:r>
      <w:r w:rsidRPr="00B45B16">
        <w:rPr>
          <w:rFonts w:ascii="Times New Roman" w:eastAsia="方正仿宋_GBK" w:hAnsi="Times New Roman" w:cs="Times New Roman"/>
          <w:sz w:val="32"/>
          <w:szCs w:val="32"/>
        </w:rPr>
        <w:t xml:space="preserve">       </w:t>
      </w:r>
      <w:r w:rsidR="00976E13" w:rsidRPr="00B45B16">
        <w:rPr>
          <w:rFonts w:ascii="Times New Roman" w:eastAsia="方正仿宋_GBK" w:hAnsi="Times New Roman" w:cs="Times New Roman"/>
          <w:sz w:val="32"/>
          <w:szCs w:val="32"/>
        </w:rPr>
        <w:t xml:space="preserve">   </w:t>
      </w:r>
      <w:r w:rsidR="00976E13" w:rsidRPr="00B45B16">
        <w:rPr>
          <w:rFonts w:ascii="Times New Roman" w:eastAsia="方正仿宋_GBK" w:hAnsi="Times New Roman" w:cs="Times New Roman"/>
          <w:sz w:val="32"/>
          <w:szCs w:val="32"/>
        </w:rPr>
        <w:t>乡</w:t>
      </w:r>
      <w:r w:rsidR="00976E13" w:rsidRPr="00B45B16">
        <w:rPr>
          <w:rFonts w:ascii="Times New Roman" w:eastAsia="方正仿宋_GBK" w:hAnsi="Times New Roman" w:cs="Times New Roman"/>
          <w:sz w:val="32"/>
          <w:szCs w:val="32"/>
        </w:rPr>
        <w:t xml:space="preserve">     </w:t>
      </w:r>
      <w:r w:rsidR="00976E13" w:rsidRPr="00B45B16">
        <w:rPr>
          <w:rFonts w:ascii="Times New Roman" w:eastAsia="方正仿宋_GBK" w:hAnsi="Times New Roman" w:cs="Times New Roman"/>
          <w:sz w:val="32"/>
          <w:szCs w:val="32"/>
        </w:rPr>
        <w:t>村民委员会</w:t>
      </w:r>
      <w:r w:rsidRPr="00B45B16">
        <w:rPr>
          <w:rFonts w:ascii="Times New Roman" w:eastAsia="方正仿宋_GBK" w:hAnsi="Times New Roman" w:cs="Times New Roman"/>
          <w:sz w:val="32"/>
          <w:szCs w:val="32"/>
        </w:rPr>
        <w:t>（以下简称甲方）</w:t>
      </w:r>
    </w:p>
    <w:p w:rsidR="001B18C8" w:rsidRPr="00B45B16" w:rsidRDefault="009E0CB2">
      <w:pPr>
        <w:spacing w:line="60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乙方：</w:t>
      </w:r>
      <w:r w:rsidRPr="00B45B16">
        <w:rPr>
          <w:rFonts w:ascii="Times New Roman" w:eastAsia="方正仿宋_GBK" w:hAnsi="Times New Roman" w:cs="Times New Roman"/>
          <w:sz w:val="32"/>
          <w:szCs w:val="32"/>
        </w:rPr>
        <w:t xml:space="preserve">                           </w:t>
      </w:r>
      <w:r w:rsidRPr="00B45B16">
        <w:rPr>
          <w:rFonts w:ascii="Times New Roman" w:eastAsia="方正仿宋_GBK" w:hAnsi="Times New Roman" w:cs="Times New Roman"/>
          <w:sz w:val="32"/>
          <w:szCs w:val="32"/>
        </w:rPr>
        <w:t>（以下简称乙方）</w:t>
      </w:r>
    </w:p>
    <w:p w:rsidR="001B18C8" w:rsidRPr="00B45B16" w:rsidRDefault="001B18C8" w:rsidP="00302F6F">
      <w:pPr>
        <w:spacing w:line="560" w:lineRule="exact"/>
        <w:ind w:firstLineChars="200" w:firstLine="560"/>
        <w:rPr>
          <w:rFonts w:ascii="Times New Roman" w:eastAsia="方正仿宋_GBK" w:hAnsi="Times New Roman" w:cs="Times New Roman"/>
          <w:sz w:val="28"/>
          <w:szCs w:val="28"/>
        </w:rPr>
      </w:pPr>
    </w:p>
    <w:p w:rsidR="001B18C8" w:rsidRPr="00B45B16" w:rsidRDefault="009E0CB2" w:rsidP="00302F6F">
      <w:pPr>
        <w:spacing w:line="560" w:lineRule="exact"/>
        <w:ind w:firstLineChars="200" w:firstLine="560"/>
        <w:rPr>
          <w:rFonts w:ascii="Times New Roman" w:eastAsia="方正仿宋_GBK" w:hAnsi="Times New Roman" w:cs="Times New Roman"/>
          <w:sz w:val="28"/>
          <w:szCs w:val="28"/>
        </w:rPr>
      </w:pPr>
      <w:r w:rsidRPr="00B45B16">
        <w:rPr>
          <w:rFonts w:ascii="Times New Roman" w:eastAsia="方正仿宋_GBK" w:hAnsi="Times New Roman" w:cs="Times New Roman"/>
          <w:sz w:val="28"/>
          <w:szCs w:val="28"/>
        </w:rPr>
        <w:t>为实现</w:t>
      </w:r>
      <w:r w:rsidRPr="00B45B16">
        <w:rPr>
          <w:rFonts w:ascii="Times New Roman" w:eastAsia="方正仿宋_GBK" w:hAnsi="Times New Roman" w:cs="Times New Roman"/>
          <w:sz w:val="28"/>
          <w:szCs w:val="28"/>
        </w:rPr>
        <w:t>“</w:t>
      </w:r>
      <w:r w:rsidRPr="00B45B16">
        <w:rPr>
          <w:rFonts w:ascii="Times New Roman" w:eastAsia="方正仿宋_GBK" w:hAnsi="Times New Roman" w:cs="Times New Roman"/>
          <w:sz w:val="28"/>
          <w:szCs w:val="28"/>
        </w:rPr>
        <w:t>利用生态补偿和生态保护工程资金使当地有劳动能力的部分贫困人口转为护林员等生态保护人员</w:t>
      </w:r>
      <w:r w:rsidRPr="00B45B16">
        <w:rPr>
          <w:rFonts w:ascii="Times New Roman" w:eastAsia="方正仿宋_GBK" w:hAnsi="Times New Roman" w:cs="Times New Roman"/>
          <w:sz w:val="28"/>
          <w:szCs w:val="28"/>
        </w:rPr>
        <w:t>”</w:t>
      </w:r>
      <w:r w:rsidRPr="00B45B16">
        <w:rPr>
          <w:rFonts w:ascii="Times New Roman" w:eastAsia="方正仿宋_GBK" w:hAnsi="Times New Roman" w:cs="Times New Roman"/>
          <w:sz w:val="28"/>
          <w:szCs w:val="28"/>
        </w:rPr>
        <w:t>，加强森林资源的保护和管理</w:t>
      </w:r>
      <w:r w:rsidRPr="00B45B16">
        <w:rPr>
          <w:rFonts w:ascii="Times New Roman" w:eastAsia="方正仿宋_GBK" w:hAnsi="Times New Roman" w:cs="Times New Roman"/>
          <w:sz w:val="28"/>
          <w:szCs w:val="28"/>
        </w:rPr>
        <w:t>,</w:t>
      </w:r>
      <w:r w:rsidRPr="00B45B16">
        <w:rPr>
          <w:rFonts w:ascii="Times New Roman" w:eastAsia="方正仿宋_GBK" w:hAnsi="Times New Roman" w:cs="Times New Roman"/>
          <w:sz w:val="28"/>
          <w:szCs w:val="28"/>
        </w:rPr>
        <w:t>现根据</w:t>
      </w:r>
      <w:r w:rsidR="006F6218" w:rsidRPr="00B45B16">
        <w:rPr>
          <w:rFonts w:ascii="Times New Roman" w:eastAsia="方正仿宋_GBK" w:hAnsi="Times New Roman" w:cs="Times New Roman"/>
          <w:sz w:val="28"/>
          <w:szCs w:val="28"/>
        </w:rPr>
        <w:t>《重庆市建档立卡贫困人口生态护林员管理细则》</w:t>
      </w:r>
      <w:r w:rsidRPr="00B45B16">
        <w:rPr>
          <w:rFonts w:ascii="Times New Roman" w:eastAsia="方正仿宋_GBK" w:hAnsi="Times New Roman" w:cs="Times New Roman"/>
          <w:sz w:val="28"/>
          <w:szCs w:val="28"/>
        </w:rPr>
        <w:t>以及</w:t>
      </w:r>
      <w:r w:rsidR="002A073F" w:rsidRPr="00B45B16">
        <w:rPr>
          <w:rFonts w:ascii="Times New Roman" w:eastAsia="方正仿宋_GBK" w:hAnsi="Times New Roman" w:cs="Times New Roman"/>
          <w:sz w:val="28"/>
          <w:szCs w:val="28"/>
        </w:rPr>
        <w:t>森林、草原、湿地、野生动植物和自然保护地法律、法规、政策</w:t>
      </w:r>
      <w:r w:rsidRPr="00B45B16">
        <w:rPr>
          <w:rFonts w:ascii="Times New Roman" w:eastAsia="方正仿宋_GBK" w:hAnsi="Times New Roman" w:cs="Times New Roman"/>
          <w:sz w:val="28"/>
          <w:szCs w:val="28"/>
        </w:rPr>
        <w:t>，经甲、乙双方协商一致，签订</w:t>
      </w:r>
      <w:proofErr w:type="gramStart"/>
      <w:r w:rsidRPr="00B45B16">
        <w:rPr>
          <w:rFonts w:ascii="Times New Roman" w:eastAsia="方正仿宋_GBK" w:hAnsi="Times New Roman" w:cs="Times New Roman"/>
          <w:sz w:val="28"/>
          <w:szCs w:val="28"/>
        </w:rPr>
        <w:t>本承包</w:t>
      </w:r>
      <w:proofErr w:type="gramEnd"/>
      <w:r w:rsidRPr="00B45B16">
        <w:rPr>
          <w:rFonts w:ascii="Times New Roman" w:eastAsia="方正仿宋_GBK" w:hAnsi="Times New Roman" w:cs="Times New Roman"/>
          <w:sz w:val="28"/>
          <w:szCs w:val="28"/>
        </w:rPr>
        <w:t>护林协议。</w:t>
      </w:r>
    </w:p>
    <w:p w:rsidR="001B18C8" w:rsidRPr="00B45B16" w:rsidRDefault="009E0CB2" w:rsidP="00302F6F">
      <w:pPr>
        <w:spacing w:line="560" w:lineRule="exact"/>
        <w:ind w:firstLineChars="200" w:firstLine="560"/>
        <w:rPr>
          <w:rFonts w:ascii="Times New Roman" w:eastAsia="方正黑体_GBK" w:hAnsi="Times New Roman" w:cs="Times New Roman"/>
          <w:sz w:val="28"/>
          <w:szCs w:val="28"/>
        </w:rPr>
      </w:pPr>
      <w:r w:rsidRPr="00B45B16">
        <w:rPr>
          <w:rFonts w:ascii="Times New Roman" w:eastAsia="方正黑体_GBK" w:hAnsi="Times New Roman" w:cs="Times New Roman"/>
          <w:sz w:val="28"/>
          <w:szCs w:val="28"/>
        </w:rPr>
        <w:t>一、管护责任区</w:t>
      </w:r>
    </w:p>
    <w:p w:rsidR="001B18C8" w:rsidRPr="00B45B16" w:rsidRDefault="009E0CB2" w:rsidP="00302F6F">
      <w:pPr>
        <w:spacing w:line="560" w:lineRule="exact"/>
        <w:ind w:firstLineChars="200" w:firstLine="560"/>
        <w:rPr>
          <w:rFonts w:ascii="Times New Roman" w:eastAsia="方正仿宋_GBK" w:hAnsi="Times New Roman" w:cs="Times New Roman"/>
          <w:sz w:val="28"/>
          <w:szCs w:val="28"/>
        </w:rPr>
      </w:pPr>
      <w:r w:rsidRPr="00B45B16">
        <w:rPr>
          <w:rFonts w:ascii="Times New Roman" w:eastAsia="方正仿宋_GBK" w:hAnsi="Times New Roman" w:cs="Times New Roman"/>
          <w:sz w:val="28"/>
          <w:szCs w:val="28"/>
        </w:rPr>
        <w:t>ＸＸＸＸ村ＸＸＸＸ组，四至边界：ＸＸＸＸ，面积：ＸＸＸＸ亩。</w:t>
      </w:r>
    </w:p>
    <w:p w:rsidR="001B18C8" w:rsidRPr="00B45B16" w:rsidRDefault="009E0CB2" w:rsidP="00302F6F">
      <w:pPr>
        <w:spacing w:line="560" w:lineRule="exact"/>
        <w:ind w:firstLineChars="200" w:firstLine="560"/>
        <w:rPr>
          <w:rFonts w:ascii="Times New Roman" w:eastAsia="方正黑体_GBK" w:hAnsi="Times New Roman" w:cs="Times New Roman"/>
          <w:sz w:val="28"/>
          <w:szCs w:val="28"/>
        </w:rPr>
      </w:pPr>
      <w:r w:rsidRPr="00B45B16">
        <w:rPr>
          <w:rFonts w:ascii="Times New Roman" w:eastAsia="方正黑体_GBK" w:hAnsi="Times New Roman" w:cs="Times New Roman"/>
          <w:sz w:val="28"/>
          <w:szCs w:val="28"/>
        </w:rPr>
        <w:t>二、工作职责</w:t>
      </w:r>
    </w:p>
    <w:p w:rsidR="002A073F" w:rsidRPr="00B45B16" w:rsidRDefault="002A073F" w:rsidP="002A073F">
      <w:pPr>
        <w:spacing w:line="560" w:lineRule="exact"/>
        <w:ind w:firstLineChars="200" w:firstLine="560"/>
        <w:rPr>
          <w:rFonts w:ascii="Times New Roman" w:eastAsia="方正仿宋_GBK" w:hAnsi="Times New Roman" w:cs="Times New Roman"/>
          <w:sz w:val="28"/>
          <w:szCs w:val="28"/>
        </w:rPr>
      </w:pPr>
      <w:r w:rsidRPr="00B45B16">
        <w:rPr>
          <w:rFonts w:ascii="Times New Roman" w:eastAsia="方正仿宋_GBK" w:hAnsi="Times New Roman" w:cs="Times New Roman"/>
          <w:sz w:val="28"/>
          <w:szCs w:val="28"/>
        </w:rPr>
        <w:t>（一）宣传森林、草原、湿地、野生动植物和自然保护地法律、法规、政策。</w:t>
      </w:r>
    </w:p>
    <w:p w:rsidR="002A073F" w:rsidRPr="00B45B16" w:rsidRDefault="002A073F" w:rsidP="002A073F">
      <w:pPr>
        <w:spacing w:line="560" w:lineRule="exact"/>
        <w:ind w:firstLineChars="200" w:firstLine="560"/>
        <w:rPr>
          <w:rFonts w:ascii="Times New Roman" w:eastAsia="方正仿宋_GBK" w:hAnsi="Times New Roman" w:cs="Times New Roman"/>
          <w:sz w:val="28"/>
          <w:szCs w:val="28"/>
        </w:rPr>
      </w:pPr>
      <w:r w:rsidRPr="00B45B16">
        <w:rPr>
          <w:rFonts w:ascii="Times New Roman" w:eastAsia="方正仿宋_GBK" w:hAnsi="Times New Roman" w:cs="Times New Roman"/>
          <w:sz w:val="28"/>
          <w:szCs w:val="28"/>
        </w:rPr>
        <w:t>（二）对管护区内的森林、草原、湿地等资源进行日常巡护，对管护区内发生的森林和草原火情、火灾、有害生物危害情况，乱砍滥伐林木、乱捕滥猎野生动物、乱采滥挖野生植物、滥垦滥牧等破坏资源以及毁坏宣传牌、标志牌、界桩、界碑、围栏等管护设施的行为，要及时予以劝止并报告。</w:t>
      </w:r>
    </w:p>
    <w:p w:rsidR="002A073F" w:rsidRPr="00B45B16" w:rsidRDefault="002A073F" w:rsidP="002A073F">
      <w:pPr>
        <w:spacing w:line="560" w:lineRule="exact"/>
        <w:ind w:firstLineChars="200" w:firstLine="560"/>
        <w:rPr>
          <w:rFonts w:ascii="Times New Roman" w:eastAsia="方正仿宋_GBK" w:hAnsi="Times New Roman" w:cs="Times New Roman"/>
          <w:sz w:val="28"/>
          <w:szCs w:val="28"/>
        </w:rPr>
      </w:pPr>
      <w:r w:rsidRPr="00B45B16">
        <w:rPr>
          <w:rFonts w:ascii="Times New Roman" w:eastAsia="方正仿宋_GBK" w:hAnsi="Times New Roman" w:cs="Times New Roman"/>
          <w:sz w:val="28"/>
          <w:szCs w:val="28"/>
        </w:rPr>
        <w:t>（三）做好森林资源的其他工作和临时交办任务。</w:t>
      </w:r>
    </w:p>
    <w:p w:rsidR="001B18C8" w:rsidRPr="00B45B16" w:rsidRDefault="009E0CB2" w:rsidP="00302F6F">
      <w:pPr>
        <w:spacing w:line="560" w:lineRule="exact"/>
        <w:ind w:firstLineChars="200" w:firstLine="560"/>
        <w:rPr>
          <w:rFonts w:ascii="Times New Roman" w:eastAsia="方正黑体_GBK" w:hAnsi="Times New Roman" w:cs="Times New Roman"/>
          <w:sz w:val="28"/>
          <w:szCs w:val="28"/>
        </w:rPr>
      </w:pPr>
      <w:r w:rsidRPr="00B45B16">
        <w:rPr>
          <w:rFonts w:ascii="Times New Roman" w:eastAsia="方正黑体_GBK" w:hAnsi="Times New Roman" w:cs="Times New Roman"/>
          <w:sz w:val="28"/>
          <w:szCs w:val="28"/>
        </w:rPr>
        <w:t>三、</w:t>
      </w:r>
      <w:r w:rsidR="002A073F" w:rsidRPr="00B45B16">
        <w:rPr>
          <w:rFonts w:ascii="Times New Roman" w:eastAsia="方正黑体_GBK" w:hAnsi="Times New Roman" w:cs="Times New Roman"/>
          <w:sz w:val="28"/>
          <w:szCs w:val="28"/>
        </w:rPr>
        <w:t>劳务费</w:t>
      </w:r>
    </w:p>
    <w:p w:rsidR="001B18C8" w:rsidRPr="00B45B16" w:rsidRDefault="009E0CB2" w:rsidP="00302F6F">
      <w:pPr>
        <w:spacing w:line="560" w:lineRule="exact"/>
        <w:ind w:firstLineChars="200" w:firstLine="560"/>
        <w:rPr>
          <w:rFonts w:ascii="Times New Roman" w:eastAsia="方正仿宋_GBK" w:hAnsi="Times New Roman" w:cs="Times New Roman"/>
          <w:sz w:val="28"/>
          <w:szCs w:val="28"/>
        </w:rPr>
      </w:pPr>
      <w:r w:rsidRPr="00B45B16">
        <w:rPr>
          <w:rFonts w:ascii="Times New Roman" w:eastAsia="方正仿宋_GBK" w:hAnsi="Times New Roman" w:cs="Times New Roman"/>
          <w:sz w:val="28"/>
          <w:szCs w:val="28"/>
        </w:rPr>
        <w:t>核定护林承包费</w:t>
      </w:r>
      <w:r w:rsidRPr="00B45B16">
        <w:rPr>
          <w:rFonts w:ascii="Times New Roman" w:eastAsia="方正仿宋_GBK" w:hAnsi="Times New Roman" w:cs="Times New Roman"/>
          <w:sz w:val="28"/>
          <w:szCs w:val="28"/>
        </w:rPr>
        <w:t>5000</w:t>
      </w:r>
      <w:r w:rsidRPr="00B45B16">
        <w:rPr>
          <w:rFonts w:ascii="Times New Roman" w:eastAsia="方正仿宋_GBK" w:hAnsi="Times New Roman" w:cs="Times New Roman"/>
          <w:sz w:val="28"/>
          <w:szCs w:val="28"/>
        </w:rPr>
        <w:t>元</w:t>
      </w:r>
      <w:r w:rsidRPr="00B45B16">
        <w:rPr>
          <w:rFonts w:ascii="Times New Roman" w:eastAsia="方正仿宋_GBK" w:hAnsi="Times New Roman" w:cs="Times New Roman"/>
          <w:sz w:val="28"/>
          <w:szCs w:val="28"/>
        </w:rPr>
        <w:t>/</w:t>
      </w:r>
      <w:r w:rsidRPr="00B45B16">
        <w:rPr>
          <w:rFonts w:ascii="Times New Roman" w:eastAsia="方正仿宋_GBK" w:hAnsi="Times New Roman" w:cs="Times New Roman"/>
          <w:sz w:val="28"/>
          <w:szCs w:val="28"/>
        </w:rPr>
        <w:t>年。</w:t>
      </w:r>
    </w:p>
    <w:p w:rsidR="001B18C8" w:rsidRPr="00B45B16" w:rsidRDefault="009E0CB2" w:rsidP="00302F6F">
      <w:pPr>
        <w:spacing w:line="560" w:lineRule="exact"/>
        <w:ind w:firstLineChars="200" w:firstLine="560"/>
        <w:rPr>
          <w:rFonts w:ascii="Times New Roman" w:eastAsia="方正黑体_GBK" w:hAnsi="Times New Roman" w:cs="Times New Roman"/>
          <w:sz w:val="28"/>
          <w:szCs w:val="28"/>
        </w:rPr>
      </w:pPr>
      <w:r w:rsidRPr="00B45B16">
        <w:rPr>
          <w:rFonts w:ascii="Times New Roman" w:eastAsia="方正黑体_GBK" w:hAnsi="Times New Roman" w:cs="Times New Roman"/>
          <w:sz w:val="28"/>
          <w:szCs w:val="28"/>
        </w:rPr>
        <w:t>四、护林员的管理</w:t>
      </w:r>
    </w:p>
    <w:p w:rsidR="002A073F" w:rsidRPr="00B45B16" w:rsidRDefault="002A073F" w:rsidP="00302F6F">
      <w:pPr>
        <w:spacing w:line="560" w:lineRule="exact"/>
        <w:ind w:firstLineChars="200" w:firstLine="560"/>
        <w:rPr>
          <w:rFonts w:ascii="Times New Roman" w:eastAsia="方正仿宋_GBK" w:hAnsi="Times New Roman" w:cs="Times New Roman"/>
          <w:sz w:val="28"/>
          <w:szCs w:val="28"/>
        </w:rPr>
      </w:pPr>
      <w:r w:rsidRPr="00B45B16">
        <w:rPr>
          <w:rFonts w:ascii="Times New Roman" w:eastAsia="方正仿宋_GBK" w:hAnsi="Times New Roman" w:cs="Times New Roman"/>
          <w:sz w:val="28"/>
          <w:szCs w:val="28"/>
        </w:rPr>
        <w:t>乡镇人民政府、街道办事处负责生态护林员选用（续用）、培训、监督、管理、考核等工作，建立健全生态护林员管理数据库及档案，及时更新入库和上报生态护林员动态变化情况，组织生态护林员按照承包管护协议开展业务工作。村（居）民委员会与生态护林员签订承包管护协议，做好生态护林员日常管理，根据生态护林员履职情况向乡镇人民政府、街道办事处提出承包协议考核兑现意见。</w:t>
      </w:r>
    </w:p>
    <w:p w:rsidR="001B18C8" w:rsidRPr="00B45B16" w:rsidRDefault="009E0CB2" w:rsidP="00302F6F">
      <w:pPr>
        <w:spacing w:line="560" w:lineRule="exact"/>
        <w:ind w:firstLineChars="200" w:firstLine="560"/>
        <w:rPr>
          <w:rFonts w:ascii="Times New Roman" w:eastAsia="方正黑体_GBK" w:hAnsi="Times New Roman" w:cs="Times New Roman"/>
          <w:sz w:val="28"/>
          <w:szCs w:val="28"/>
        </w:rPr>
      </w:pPr>
      <w:r w:rsidRPr="00B45B16">
        <w:rPr>
          <w:rFonts w:ascii="Times New Roman" w:eastAsia="方正黑体_GBK" w:hAnsi="Times New Roman" w:cs="Times New Roman"/>
          <w:sz w:val="28"/>
          <w:szCs w:val="28"/>
        </w:rPr>
        <w:t>五、其它</w:t>
      </w:r>
    </w:p>
    <w:p w:rsidR="002A073F" w:rsidRPr="00B45B16" w:rsidRDefault="009E0CB2" w:rsidP="00594ECC">
      <w:pPr>
        <w:spacing w:line="560" w:lineRule="exact"/>
        <w:ind w:firstLineChars="200" w:firstLine="560"/>
        <w:rPr>
          <w:rFonts w:ascii="Times New Roman" w:eastAsia="方正仿宋_GBK" w:hAnsi="Times New Roman" w:cs="Times New Roman"/>
          <w:sz w:val="28"/>
          <w:szCs w:val="28"/>
        </w:rPr>
      </w:pPr>
      <w:r w:rsidRPr="00B45B16">
        <w:rPr>
          <w:rFonts w:ascii="Times New Roman" w:eastAsia="方正仿宋_GBK" w:hAnsi="Times New Roman" w:cs="Times New Roman"/>
          <w:sz w:val="28"/>
          <w:szCs w:val="28"/>
        </w:rPr>
        <w:t>1</w:t>
      </w:r>
      <w:r w:rsidRPr="00B45B16">
        <w:rPr>
          <w:rFonts w:ascii="Times New Roman" w:eastAsia="方正仿宋_GBK" w:hAnsi="Times New Roman" w:cs="Times New Roman"/>
          <w:sz w:val="28"/>
          <w:szCs w:val="28"/>
        </w:rPr>
        <w:t>．</w:t>
      </w:r>
      <w:r w:rsidR="00594ECC" w:rsidRPr="00B45B16">
        <w:rPr>
          <w:rFonts w:ascii="Times New Roman" w:eastAsia="方正仿宋_GBK" w:hAnsi="Times New Roman" w:cs="Times New Roman"/>
          <w:sz w:val="28"/>
          <w:szCs w:val="28"/>
        </w:rPr>
        <w:t>此项工作一年一定，承包护林协议一年一签。本协议有效期为</w:t>
      </w:r>
      <w:r w:rsidR="00594ECC" w:rsidRPr="00B45B16">
        <w:rPr>
          <w:rFonts w:ascii="Times New Roman" w:eastAsia="方正仿宋_GBK" w:hAnsi="Times New Roman" w:cs="Times New Roman"/>
          <w:sz w:val="28"/>
          <w:szCs w:val="28"/>
          <w:u w:val="single"/>
        </w:rPr>
        <w:t xml:space="preserve">     </w:t>
      </w:r>
      <w:r w:rsidR="00594ECC" w:rsidRPr="00B45B16">
        <w:rPr>
          <w:rFonts w:ascii="Times New Roman" w:eastAsia="方正仿宋_GBK" w:hAnsi="Times New Roman" w:cs="Times New Roman"/>
          <w:sz w:val="28"/>
          <w:szCs w:val="28"/>
        </w:rPr>
        <w:t>年</w:t>
      </w:r>
      <w:r w:rsidR="00594ECC" w:rsidRPr="00B45B16">
        <w:rPr>
          <w:rFonts w:ascii="Times New Roman" w:eastAsia="方正仿宋_GBK" w:hAnsi="Times New Roman" w:cs="Times New Roman"/>
          <w:sz w:val="28"/>
          <w:szCs w:val="28"/>
          <w:u w:val="single"/>
        </w:rPr>
        <w:t xml:space="preserve">   </w:t>
      </w:r>
      <w:r w:rsidR="00594ECC" w:rsidRPr="00B45B16">
        <w:rPr>
          <w:rFonts w:ascii="Times New Roman" w:eastAsia="方正仿宋_GBK" w:hAnsi="Times New Roman" w:cs="Times New Roman"/>
          <w:sz w:val="28"/>
          <w:szCs w:val="28"/>
        </w:rPr>
        <w:t>月</w:t>
      </w:r>
      <w:r w:rsidR="00594ECC" w:rsidRPr="00B45B16">
        <w:rPr>
          <w:rFonts w:ascii="Times New Roman" w:eastAsia="方正仿宋_GBK" w:hAnsi="Times New Roman" w:cs="Times New Roman"/>
          <w:sz w:val="28"/>
          <w:szCs w:val="28"/>
          <w:u w:val="single"/>
        </w:rPr>
        <w:t xml:space="preserve">   </w:t>
      </w:r>
      <w:r w:rsidR="00594ECC" w:rsidRPr="00B45B16">
        <w:rPr>
          <w:rFonts w:ascii="Times New Roman" w:eastAsia="方正仿宋_GBK" w:hAnsi="Times New Roman" w:cs="Times New Roman"/>
          <w:sz w:val="28"/>
          <w:szCs w:val="28"/>
        </w:rPr>
        <w:t>日至</w:t>
      </w:r>
      <w:r w:rsidR="00594ECC" w:rsidRPr="00B45B16">
        <w:rPr>
          <w:rFonts w:ascii="Times New Roman" w:eastAsia="方正仿宋_GBK" w:hAnsi="Times New Roman" w:cs="Times New Roman"/>
          <w:sz w:val="28"/>
          <w:szCs w:val="28"/>
          <w:u w:val="single"/>
        </w:rPr>
        <w:t xml:space="preserve">    </w:t>
      </w:r>
      <w:r w:rsidR="00594ECC" w:rsidRPr="00B45B16">
        <w:rPr>
          <w:rFonts w:ascii="Times New Roman" w:eastAsia="方正仿宋_GBK" w:hAnsi="Times New Roman" w:cs="Times New Roman"/>
          <w:sz w:val="28"/>
          <w:szCs w:val="28"/>
        </w:rPr>
        <w:t>年</w:t>
      </w:r>
      <w:r w:rsidR="00594ECC" w:rsidRPr="00B45B16">
        <w:rPr>
          <w:rFonts w:ascii="Times New Roman" w:eastAsia="方正仿宋_GBK" w:hAnsi="Times New Roman" w:cs="Times New Roman"/>
          <w:sz w:val="28"/>
          <w:szCs w:val="28"/>
          <w:u w:val="single"/>
        </w:rPr>
        <w:t xml:space="preserve">   </w:t>
      </w:r>
      <w:r w:rsidR="00594ECC" w:rsidRPr="00B45B16">
        <w:rPr>
          <w:rFonts w:ascii="Times New Roman" w:eastAsia="方正仿宋_GBK" w:hAnsi="Times New Roman" w:cs="Times New Roman"/>
          <w:sz w:val="28"/>
          <w:szCs w:val="28"/>
        </w:rPr>
        <w:t>月</w:t>
      </w:r>
      <w:r w:rsidR="00594ECC" w:rsidRPr="00B45B16">
        <w:rPr>
          <w:rFonts w:ascii="Times New Roman" w:eastAsia="方正仿宋_GBK" w:hAnsi="Times New Roman" w:cs="Times New Roman"/>
          <w:sz w:val="28"/>
          <w:szCs w:val="28"/>
          <w:u w:val="single"/>
        </w:rPr>
        <w:t xml:space="preserve">   </w:t>
      </w:r>
      <w:r w:rsidR="00594ECC" w:rsidRPr="00B45B16">
        <w:rPr>
          <w:rFonts w:ascii="Times New Roman" w:eastAsia="方正仿宋_GBK" w:hAnsi="Times New Roman" w:cs="Times New Roman"/>
          <w:sz w:val="28"/>
          <w:szCs w:val="28"/>
        </w:rPr>
        <w:t>日。</w:t>
      </w:r>
    </w:p>
    <w:p w:rsidR="00302F6F" w:rsidRPr="00B45B16" w:rsidRDefault="009E0CB2" w:rsidP="00302F6F">
      <w:pPr>
        <w:spacing w:line="560" w:lineRule="exact"/>
        <w:ind w:firstLineChars="200" w:firstLine="560"/>
        <w:rPr>
          <w:rFonts w:ascii="Times New Roman" w:eastAsia="方正仿宋_GBK" w:hAnsi="Times New Roman" w:cs="Times New Roman"/>
          <w:sz w:val="28"/>
          <w:szCs w:val="28"/>
        </w:rPr>
      </w:pPr>
      <w:r w:rsidRPr="00B45B16">
        <w:rPr>
          <w:rFonts w:ascii="Times New Roman" w:eastAsia="方正仿宋_GBK" w:hAnsi="Times New Roman" w:cs="Times New Roman"/>
          <w:sz w:val="28"/>
          <w:szCs w:val="28"/>
        </w:rPr>
        <w:t>2</w:t>
      </w:r>
      <w:r w:rsidRPr="00B45B16">
        <w:rPr>
          <w:rFonts w:ascii="Times New Roman" w:eastAsia="方正仿宋_GBK" w:hAnsi="Times New Roman" w:cs="Times New Roman"/>
          <w:sz w:val="28"/>
          <w:szCs w:val="28"/>
        </w:rPr>
        <w:t>．</w:t>
      </w:r>
      <w:r w:rsidR="00594ECC" w:rsidRPr="00B45B16">
        <w:rPr>
          <w:rFonts w:ascii="Times New Roman" w:eastAsia="方正仿宋_GBK" w:hAnsi="Times New Roman" w:cs="Times New Roman"/>
          <w:sz w:val="28"/>
          <w:szCs w:val="28"/>
        </w:rPr>
        <w:t>生态护林员实行动态管理。生态护林员死亡或因健康等原因（包括外出务工人员、在其他公益岗位就业等情形）不能履行管护职责的；违反协议、考核不合格的；主动要求退出的，应当予以解聘。</w:t>
      </w:r>
    </w:p>
    <w:p w:rsidR="001B18C8" w:rsidRPr="00B45B16" w:rsidRDefault="009E0CB2" w:rsidP="00302F6F">
      <w:pPr>
        <w:spacing w:line="560" w:lineRule="exact"/>
        <w:ind w:firstLineChars="200" w:firstLine="560"/>
        <w:rPr>
          <w:rFonts w:ascii="Times New Roman" w:eastAsia="方正仿宋_GBK" w:hAnsi="Times New Roman" w:cs="Times New Roman"/>
          <w:sz w:val="28"/>
          <w:szCs w:val="28"/>
        </w:rPr>
      </w:pPr>
      <w:r w:rsidRPr="00B45B16">
        <w:rPr>
          <w:rFonts w:ascii="Times New Roman" w:eastAsia="方正仿宋_GBK" w:hAnsi="Times New Roman" w:cs="Times New Roman"/>
          <w:sz w:val="28"/>
          <w:szCs w:val="28"/>
        </w:rPr>
        <w:t>3</w:t>
      </w:r>
      <w:r w:rsidRPr="00B45B16">
        <w:rPr>
          <w:rFonts w:ascii="Times New Roman" w:eastAsia="方正仿宋_GBK" w:hAnsi="Times New Roman" w:cs="Times New Roman"/>
          <w:sz w:val="28"/>
          <w:szCs w:val="28"/>
        </w:rPr>
        <w:t>．本合同一式</w:t>
      </w:r>
      <w:r w:rsidR="006F6218" w:rsidRPr="00B45B16">
        <w:rPr>
          <w:rFonts w:ascii="Times New Roman" w:eastAsia="方正仿宋_GBK" w:hAnsi="Times New Roman" w:cs="Times New Roman"/>
          <w:sz w:val="28"/>
          <w:szCs w:val="28"/>
        </w:rPr>
        <w:t>四</w:t>
      </w:r>
      <w:r w:rsidRPr="00B45B16">
        <w:rPr>
          <w:rFonts w:ascii="Times New Roman" w:eastAsia="方正仿宋_GBK" w:hAnsi="Times New Roman" w:cs="Times New Roman"/>
          <w:sz w:val="28"/>
          <w:szCs w:val="28"/>
        </w:rPr>
        <w:t>份，甲方、乙方</w:t>
      </w:r>
      <w:r w:rsidR="006F6218" w:rsidRPr="00B45B16">
        <w:rPr>
          <w:rFonts w:ascii="Times New Roman" w:eastAsia="方正仿宋_GBK" w:hAnsi="Times New Roman" w:cs="Times New Roman"/>
          <w:sz w:val="28"/>
          <w:szCs w:val="28"/>
        </w:rPr>
        <w:t>、乡镇政府</w:t>
      </w:r>
      <w:r w:rsidRPr="00B45B16">
        <w:rPr>
          <w:rFonts w:ascii="Times New Roman" w:eastAsia="方正仿宋_GBK" w:hAnsi="Times New Roman" w:cs="Times New Roman"/>
          <w:sz w:val="28"/>
          <w:szCs w:val="28"/>
        </w:rPr>
        <w:t>和区林业局各一份。</w:t>
      </w:r>
    </w:p>
    <w:p w:rsidR="001B18C8" w:rsidRPr="00B45B16" w:rsidRDefault="001B18C8" w:rsidP="00302F6F">
      <w:pPr>
        <w:spacing w:line="560" w:lineRule="exact"/>
        <w:ind w:firstLineChars="200" w:firstLine="560"/>
        <w:rPr>
          <w:rFonts w:ascii="Times New Roman" w:eastAsia="方正仿宋_GBK" w:hAnsi="Times New Roman" w:cs="Times New Roman"/>
          <w:sz w:val="28"/>
          <w:szCs w:val="28"/>
        </w:rPr>
      </w:pPr>
    </w:p>
    <w:p w:rsidR="001B18C8" w:rsidRPr="00B45B16" w:rsidRDefault="009E0CB2" w:rsidP="00302F6F">
      <w:pPr>
        <w:spacing w:line="560" w:lineRule="exact"/>
        <w:ind w:firstLineChars="200" w:firstLine="560"/>
        <w:rPr>
          <w:rFonts w:ascii="Times New Roman" w:eastAsia="方正仿宋_GBK" w:hAnsi="Times New Roman" w:cs="Times New Roman"/>
          <w:sz w:val="28"/>
          <w:szCs w:val="28"/>
        </w:rPr>
      </w:pPr>
      <w:r w:rsidRPr="00B45B16">
        <w:rPr>
          <w:rFonts w:ascii="Times New Roman" w:eastAsia="方正仿宋_GBK" w:hAnsi="Times New Roman" w:cs="Times New Roman"/>
          <w:sz w:val="28"/>
          <w:szCs w:val="28"/>
        </w:rPr>
        <w:t>甲方：</w:t>
      </w:r>
      <w:r w:rsidRPr="00B45B16">
        <w:rPr>
          <w:rFonts w:ascii="Times New Roman" w:eastAsia="方正仿宋_GBK" w:hAnsi="Times New Roman" w:cs="Times New Roman"/>
          <w:sz w:val="28"/>
          <w:szCs w:val="28"/>
        </w:rPr>
        <w:t xml:space="preserve">             </w:t>
      </w:r>
      <w:r w:rsidRPr="00B45B16">
        <w:rPr>
          <w:rFonts w:ascii="Times New Roman" w:eastAsia="方正仿宋_GBK" w:hAnsi="Times New Roman" w:cs="Times New Roman"/>
          <w:sz w:val="28"/>
          <w:szCs w:val="28"/>
        </w:rPr>
        <w:t>（盖章）</w:t>
      </w:r>
      <w:r w:rsidRPr="00B45B16">
        <w:rPr>
          <w:rFonts w:ascii="Times New Roman" w:eastAsia="方正仿宋_GBK" w:hAnsi="Times New Roman" w:cs="Times New Roman"/>
          <w:sz w:val="28"/>
          <w:szCs w:val="28"/>
        </w:rPr>
        <w:t xml:space="preserve">     </w:t>
      </w:r>
      <w:r w:rsidRPr="00B45B16">
        <w:rPr>
          <w:rFonts w:ascii="Times New Roman" w:eastAsia="方正仿宋_GBK" w:hAnsi="Times New Roman" w:cs="Times New Roman"/>
          <w:sz w:val="28"/>
          <w:szCs w:val="28"/>
        </w:rPr>
        <w:t>乙方：</w:t>
      </w:r>
      <w:r w:rsidRPr="00B45B16">
        <w:rPr>
          <w:rFonts w:ascii="Times New Roman" w:eastAsia="方正仿宋_GBK" w:hAnsi="Times New Roman" w:cs="Times New Roman"/>
          <w:sz w:val="28"/>
          <w:szCs w:val="28"/>
        </w:rPr>
        <w:t xml:space="preserve">    </w:t>
      </w:r>
      <w:r w:rsidRPr="00B45B16">
        <w:rPr>
          <w:rFonts w:ascii="Times New Roman" w:eastAsia="方正仿宋_GBK" w:hAnsi="Times New Roman" w:cs="Times New Roman"/>
          <w:sz w:val="28"/>
          <w:szCs w:val="28"/>
        </w:rPr>
        <w:t>（签名）</w:t>
      </w:r>
    </w:p>
    <w:p w:rsidR="001B18C8" w:rsidRPr="00B45B16" w:rsidRDefault="009E0CB2" w:rsidP="00302F6F">
      <w:pPr>
        <w:spacing w:line="560" w:lineRule="exact"/>
        <w:ind w:firstLineChars="200" w:firstLine="560"/>
        <w:rPr>
          <w:rFonts w:ascii="Times New Roman" w:eastAsia="方正仿宋_GBK" w:hAnsi="Times New Roman" w:cs="Times New Roman"/>
          <w:sz w:val="28"/>
          <w:szCs w:val="28"/>
        </w:rPr>
      </w:pPr>
      <w:r w:rsidRPr="00B45B16">
        <w:rPr>
          <w:rFonts w:ascii="Times New Roman" w:eastAsia="方正仿宋_GBK" w:hAnsi="Times New Roman" w:cs="Times New Roman"/>
          <w:sz w:val="28"/>
          <w:szCs w:val="28"/>
        </w:rPr>
        <w:t>法人代表：</w:t>
      </w:r>
      <w:r w:rsidRPr="00B45B16">
        <w:rPr>
          <w:rFonts w:ascii="Times New Roman" w:eastAsia="方正仿宋_GBK" w:hAnsi="Times New Roman" w:cs="Times New Roman"/>
          <w:sz w:val="28"/>
          <w:szCs w:val="28"/>
        </w:rPr>
        <w:t xml:space="preserve">                      </w:t>
      </w:r>
      <w:r w:rsidRPr="00B45B16">
        <w:rPr>
          <w:rFonts w:ascii="Times New Roman" w:eastAsia="方正仿宋_GBK" w:hAnsi="Times New Roman" w:cs="Times New Roman"/>
          <w:sz w:val="28"/>
          <w:szCs w:val="28"/>
        </w:rPr>
        <w:t>身份证号码：</w:t>
      </w:r>
    </w:p>
    <w:p w:rsidR="001B18C8" w:rsidRPr="00B45B16" w:rsidRDefault="001B18C8" w:rsidP="00302F6F">
      <w:pPr>
        <w:spacing w:line="560" w:lineRule="exact"/>
        <w:ind w:firstLineChars="200" w:firstLine="560"/>
        <w:rPr>
          <w:rFonts w:ascii="Times New Roman" w:eastAsia="方正仿宋_GBK" w:hAnsi="Times New Roman" w:cs="Times New Roman"/>
          <w:sz w:val="28"/>
          <w:szCs w:val="28"/>
        </w:rPr>
      </w:pPr>
    </w:p>
    <w:p w:rsidR="001B18C8" w:rsidRPr="00B45B16" w:rsidRDefault="009E0CB2" w:rsidP="00A12B83">
      <w:pPr>
        <w:spacing w:line="560" w:lineRule="exact"/>
        <w:ind w:firstLineChars="400" w:firstLine="1120"/>
        <w:rPr>
          <w:rFonts w:ascii="Times New Roman" w:eastAsia="方正仿宋_GBK" w:hAnsi="Times New Roman" w:cs="Times New Roman"/>
          <w:sz w:val="28"/>
          <w:szCs w:val="28"/>
        </w:rPr>
      </w:pPr>
      <w:r w:rsidRPr="00B45B16">
        <w:rPr>
          <w:rFonts w:ascii="Times New Roman" w:eastAsia="方正仿宋_GBK" w:hAnsi="Times New Roman" w:cs="Times New Roman"/>
          <w:sz w:val="28"/>
          <w:szCs w:val="28"/>
        </w:rPr>
        <w:t>年</w:t>
      </w:r>
      <w:r w:rsidRPr="00B45B16">
        <w:rPr>
          <w:rFonts w:ascii="Times New Roman" w:eastAsia="方正仿宋_GBK" w:hAnsi="Times New Roman" w:cs="Times New Roman"/>
          <w:sz w:val="28"/>
          <w:szCs w:val="28"/>
        </w:rPr>
        <w:t xml:space="preserve">   </w:t>
      </w:r>
      <w:r w:rsidRPr="00B45B16">
        <w:rPr>
          <w:rFonts w:ascii="Times New Roman" w:eastAsia="方正仿宋_GBK" w:hAnsi="Times New Roman" w:cs="Times New Roman"/>
          <w:sz w:val="28"/>
          <w:szCs w:val="28"/>
        </w:rPr>
        <w:t>月</w:t>
      </w:r>
      <w:r w:rsidRPr="00B45B16">
        <w:rPr>
          <w:rFonts w:ascii="Times New Roman" w:eastAsia="方正仿宋_GBK" w:hAnsi="Times New Roman" w:cs="Times New Roman"/>
          <w:sz w:val="28"/>
          <w:szCs w:val="28"/>
        </w:rPr>
        <w:t xml:space="preserve">   </w:t>
      </w:r>
      <w:r w:rsidRPr="00B45B16">
        <w:rPr>
          <w:rFonts w:ascii="Times New Roman" w:eastAsia="方正仿宋_GBK" w:hAnsi="Times New Roman" w:cs="Times New Roman"/>
          <w:sz w:val="28"/>
          <w:szCs w:val="28"/>
        </w:rPr>
        <w:t>日</w:t>
      </w:r>
      <w:r w:rsidRPr="00B45B16">
        <w:rPr>
          <w:rFonts w:ascii="Times New Roman" w:eastAsia="方正仿宋_GBK" w:hAnsi="Times New Roman" w:cs="Times New Roman"/>
          <w:sz w:val="28"/>
          <w:szCs w:val="28"/>
        </w:rPr>
        <w:t xml:space="preserve">                  </w:t>
      </w:r>
      <w:r w:rsidRPr="00B45B16">
        <w:rPr>
          <w:rFonts w:ascii="Times New Roman" w:eastAsia="方正仿宋_GBK" w:hAnsi="Times New Roman" w:cs="Times New Roman"/>
          <w:sz w:val="28"/>
          <w:szCs w:val="28"/>
        </w:rPr>
        <w:t>年</w:t>
      </w:r>
      <w:r w:rsidRPr="00B45B16">
        <w:rPr>
          <w:rFonts w:ascii="Times New Roman" w:eastAsia="方正仿宋_GBK" w:hAnsi="Times New Roman" w:cs="Times New Roman"/>
          <w:sz w:val="28"/>
          <w:szCs w:val="28"/>
        </w:rPr>
        <w:t xml:space="preserve">   </w:t>
      </w:r>
      <w:r w:rsidRPr="00B45B16">
        <w:rPr>
          <w:rFonts w:ascii="Times New Roman" w:eastAsia="方正仿宋_GBK" w:hAnsi="Times New Roman" w:cs="Times New Roman"/>
          <w:sz w:val="28"/>
          <w:szCs w:val="28"/>
        </w:rPr>
        <w:t>月</w:t>
      </w:r>
      <w:r w:rsidRPr="00B45B16">
        <w:rPr>
          <w:rFonts w:ascii="Times New Roman" w:eastAsia="方正仿宋_GBK" w:hAnsi="Times New Roman" w:cs="Times New Roman"/>
          <w:sz w:val="28"/>
          <w:szCs w:val="28"/>
        </w:rPr>
        <w:t xml:space="preserve">   </w:t>
      </w:r>
      <w:r w:rsidRPr="00B45B16">
        <w:rPr>
          <w:rFonts w:ascii="Times New Roman" w:eastAsia="方正仿宋_GBK" w:hAnsi="Times New Roman" w:cs="Times New Roman"/>
          <w:sz w:val="28"/>
          <w:szCs w:val="28"/>
        </w:rPr>
        <w:t>日</w:t>
      </w:r>
      <w:bookmarkStart w:id="0" w:name="_GoBack"/>
      <w:bookmarkEnd w:id="0"/>
    </w:p>
    <w:sectPr w:rsidR="001B18C8" w:rsidRPr="00B45B16" w:rsidSect="00B52902">
      <w:footerReference w:type="even" r:id="rId9"/>
      <w:footerReference w:type="default" r:id="rId10"/>
      <w:pgSz w:w="11906" w:h="16838"/>
      <w:pgMar w:top="1985" w:right="1474" w:bottom="209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45C" w:rsidRDefault="007F245C">
      <w:r>
        <w:separator/>
      </w:r>
    </w:p>
  </w:endnote>
  <w:endnote w:type="continuationSeparator" w:id="0">
    <w:p w:rsidR="007F245C" w:rsidRDefault="007F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BD7" w:rsidRDefault="00A12B83">
    <w:pPr>
      <w:pStyle w:val="a4"/>
      <w:rPr>
        <w:rFonts w:asciiTheme="minorEastAsia" w:hAnsiTheme="minorEastAsia"/>
        <w:sz w:val="28"/>
        <w:szCs w:val="28"/>
      </w:rPr>
    </w:pPr>
    <w:r>
      <w:rPr>
        <w:sz w:val="28"/>
      </w:rPr>
      <w:pict>
        <v:shapetype id="_x0000_t202" coordsize="21600,21600" o:spt="202" path="m,l,21600r21600,l21600,xe">
          <v:stroke joinstyle="miter"/>
          <v:path gradientshapeok="t" o:connecttype="rect"/>
        </v:shapetype>
        <v:shape id="_x0000_s3078" type="#_x0000_t202" style="position:absolute;margin-left:1299.2pt;margin-top:0;width:2in;height:2in;z-index:251670528;mso-wrap-style:none;mso-position-horizontal:outside;mso-position-horizontal-relative:margin;mso-width-relative:page;mso-height-relative:page" filled="f" stroked="f">
          <v:textbox style="mso-fit-shape-to-text:t" inset="0,0,0,0">
            <w:txbxContent>
              <w:sdt>
                <w:sdtPr>
                  <w:id w:val="365869921"/>
                </w:sdtPr>
                <w:sdtEndPr>
                  <w:rPr>
                    <w:rFonts w:asciiTheme="minorEastAsia" w:hAnsiTheme="minorEastAsia"/>
                    <w:sz w:val="28"/>
                    <w:szCs w:val="28"/>
                  </w:rPr>
                </w:sdtEndPr>
                <w:sdtContent>
                  <w:p w:rsidR="00B70BD7" w:rsidRDefault="00B70BD7">
                    <w:pPr>
                      <w:pStyle w:val="a4"/>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A12B83" w:rsidRPr="00A12B83">
                      <w:rPr>
                        <w:rFonts w:asciiTheme="minorEastAsia" w:hAnsiTheme="minorEastAsia"/>
                        <w:noProof/>
                        <w:sz w:val="28"/>
                        <w:szCs w:val="28"/>
                        <w:lang w:val="zh-CN"/>
                      </w:rPr>
                      <w:t>-</w:t>
                    </w:r>
                    <w:r w:rsidR="00A12B83">
                      <w:rPr>
                        <w:rFonts w:asciiTheme="minorEastAsia" w:hAnsiTheme="minorEastAsia"/>
                        <w:noProof/>
                        <w:sz w:val="28"/>
                        <w:szCs w:val="28"/>
                      </w:rPr>
                      <w:t xml:space="preserve"> 2 -</w:t>
                    </w:r>
                    <w:r>
                      <w:rPr>
                        <w:rFonts w:asciiTheme="minorEastAsia" w:hAnsiTheme="minorEastAsia"/>
                        <w:sz w:val="28"/>
                        <w:szCs w:val="28"/>
                      </w:rPr>
                      <w:fldChar w:fldCharType="end"/>
                    </w:r>
                  </w:p>
                </w:sdtContent>
              </w:sdt>
              <w:p w:rsidR="00B70BD7" w:rsidRDefault="00B70BD7">
                <w:pPr>
                  <w:rPr>
                    <w:rFonts w:asciiTheme="minorEastAsia" w:hAnsiTheme="minorEastAsia"/>
                    <w:sz w:val="28"/>
                    <w:szCs w:val="28"/>
                  </w:rPr>
                </w:pPr>
              </w:p>
            </w:txbxContent>
          </v:textbox>
          <w10:wrap anchorx="margin"/>
        </v:shape>
      </w:pict>
    </w:r>
  </w:p>
  <w:p w:rsidR="00B70BD7" w:rsidRDefault="00B70BD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BD7" w:rsidRDefault="00A12B83">
    <w:pPr>
      <w:pStyle w:val="a4"/>
      <w:tabs>
        <w:tab w:val="left" w:pos="7520"/>
        <w:tab w:val="right" w:pos="8964"/>
      </w:tabs>
      <w:rPr>
        <w:rFonts w:asciiTheme="minorEastAsia" w:hAnsiTheme="minorEastAsia"/>
        <w:sz w:val="28"/>
        <w:szCs w:val="28"/>
      </w:rPr>
    </w:pPr>
    <w:r>
      <w:rPr>
        <w:sz w:val="28"/>
      </w:rPr>
      <w:pict>
        <v:shapetype id="_x0000_t202" coordsize="21600,21600" o:spt="202" path="m,l,21600r21600,l21600,xe">
          <v:stroke joinstyle="miter"/>
          <v:path gradientshapeok="t" o:connecttype="rect"/>
        </v:shapetype>
        <v:shape id="_x0000_s3077" type="#_x0000_t202" style="position:absolute;margin-left:1299.2pt;margin-top:0;width:2in;height:2in;z-index:251665408;mso-wrap-style:none;mso-position-horizontal:outside;mso-position-horizontal-relative:margin;mso-width-relative:page;mso-height-relative:page" filled="f" stroked="f">
          <v:textbox style="mso-fit-shape-to-text:t" inset="0,0,0,0">
            <w:txbxContent>
              <w:sdt>
                <w:sdtPr>
                  <w:id w:val="-2020381492"/>
                </w:sdtPr>
                <w:sdtEndPr>
                  <w:rPr>
                    <w:rFonts w:asciiTheme="minorEastAsia" w:hAnsiTheme="minorEastAsia"/>
                    <w:sz w:val="28"/>
                    <w:szCs w:val="28"/>
                  </w:rPr>
                </w:sdtEndPr>
                <w:sdtContent>
                  <w:p w:rsidR="00B70BD7" w:rsidRDefault="00B70BD7">
                    <w:pPr>
                      <w:pStyle w:val="a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A12B83" w:rsidRPr="00A12B83">
                      <w:rPr>
                        <w:rFonts w:asciiTheme="minorEastAsia" w:hAnsiTheme="minorEastAsia"/>
                        <w:noProof/>
                        <w:sz w:val="28"/>
                        <w:szCs w:val="28"/>
                        <w:lang w:val="zh-CN"/>
                      </w:rPr>
                      <w:t>-</w:t>
                    </w:r>
                    <w:r w:rsidR="00A12B83">
                      <w:rPr>
                        <w:rFonts w:asciiTheme="minorEastAsia" w:hAnsiTheme="minorEastAsia"/>
                        <w:noProof/>
                        <w:sz w:val="28"/>
                        <w:szCs w:val="28"/>
                      </w:rPr>
                      <w:t xml:space="preserve"> 1 -</w:t>
                    </w:r>
                    <w:r>
                      <w:rPr>
                        <w:rFonts w:asciiTheme="minorEastAsia" w:hAnsiTheme="minorEastAsia"/>
                        <w:sz w:val="28"/>
                        <w:szCs w:val="28"/>
                      </w:rPr>
                      <w:fldChar w:fldCharType="end"/>
                    </w:r>
                  </w:p>
                </w:sdtContent>
              </w:sdt>
              <w:p w:rsidR="00B70BD7" w:rsidRDefault="00B70BD7">
                <w:pPr>
                  <w:rPr>
                    <w:rFonts w:asciiTheme="minorEastAsia" w:hAnsiTheme="minorEastAsia"/>
                    <w:sz w:val="28"/>
                    <w:szCs w:val="28"/>
                  </w:rPr>
                </w:pPr>
              </w:p>
            </w:txbxContent>
          </v:textbox>
          <w10:wrap anchorx="margin"/>
        </v:shape>
      </w:pict>
    </w:r>
    <w:r w:rsidR="00B70BD7">
      <w:rPr>
        <w:rFonts w:asciiTheme="minorEastAsia" w:hAnsiTheme="minorEastAsia" w:hint="eastAsia"/>
        <w:sz w:val="28"/>
        <w:szCs w:val="28"/>
      </w:rPr>
      <w:tab/>
    </w:r>
    <w:r w:rsidR="00B70BD7">
      <w:rPr>
        <w:rFonts w:asciiTheme="minorEastAsia" w:hAnsiTheme="minorEastAsia" w:hint="eastAsia"/>
        <w:sz w:val="28"/>
        <w:szCs w:val="28"/>
      </w:rPr>
      <w:tab/>
    </w:r>
    <w:r w:rsidR="00B70BD7">
      <w:rPr>
        <w:rFonts w:asciiTheme="minorEastAsia" w:hAnsiTheme="minorEastAsia" w:hint="eastAsia"/>
        <w:sz w:val="28"/>
        <w:szCs w:val="28"/>
      </w:rPr>
      <w:tab/>
    </w:r>
    <w:r w:rsidR="00B70BD7">
      <w:rPr>
        <w:rFonts w:asciiTheme="minorEastAsia" w:hAnsiTheme="minorEastAsia" w:hint="eastAsia"/>
        <w:sz w:val="28"/>
        <w:szCs w:val="28"/>
      </w:rPr>
      <w:tab/>
    </w:r>
  </w:p>
  <w:p w:rsidR="00B70BD7" w:rsidRDefault="00B70B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45C" w:rsidRDefault="007F245C">
      <w:r>
        <w:separator/>
      </w:r>
    </w:p>
  </w:footnote>
  <w:footnote w:type="continuationSeparator" w:id="0">
    <w:p w:rsidR="007F245C" w:rsidRDefault="007F2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A124D73"/>
    <w:multiLevelType w:val="singleLevel"/>
    <w:tmpl w:val="9A124D73"/>
    <w:lvl w:ilvl="0">
      <w:start w:val="1"/>
      <w:numFmt w:val="chineseCounting"/>
      <w:suff w:val="nothing"/>
      <w:lvlText w:val="%1、"/>
      <w:lvlJc w:val="left"/>
      <w:rPr>
        <w:rFonts w:hint="eastAsia"/>
      </w:rPr>
    </w:lvl>
  </w:abstractNum>
  <w:abstractNum w:abstractNumId="1">
    <w:nsid w:val="411C0750"/>
    <w:multiLevelType w:val="hybridMultilevel"/>
    <w:tmpl w:val="3E884E84"/>
    <w:lvl w:ilvl="0" w:tplc="78946460">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1AE2739"/>
    <w:multiLevelType w:val="hybridMultilevel"/>
    <w:tmpl w:val="7AB85786"/>
    <w:lvl w:ilvl="0" w:tplc="CDAE0036">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3091"/>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10333"/>
    <w:rsid w:val="000136A1"/>
    <w:rsid w:val="000206E7"/>
    <w:rsid w:val="00025335"/>
    <w:rsid w:val="000543EB"/>
    <w:rsid w:val="000847AA"/>
    <w:rsid w:val="0008587F"/>
    <w:rsid w:val="000A45C6"/>
    <w:rsid w:val="000B2355"/>
    <w:rsid w:val="000C524B"/>
    <w:rsid w:val="001028F8"/>
    <w:rsid w:val="0014799F"/>
    <w:rsid w:val="00170D00"/>
    <w:rsid w:val="00174F2B"/>
    <w:rsid w:val="00175F28"/>
    <w:rsid w:val="001B18C8"/>
    <w:rsid w:val="001E7B1A"/>
    <w:rsid w:val="0021492D"/>
    <w:rsid w:val="00236E07"/>
    <w:rsid w:val="00247E1D"/>
    <w:rsid w:val="0027619F"/>
    <w:rsid w:val="0028476F"/>
    <w:rsid w:val="00285458"/>
    <w:rsid w:val="002A073F"/>
    <w:rsid w:val="002A45EF"/>
    <w:rsid w:val="002B4874"/>
    <w:rsid w:val="002C6E7E"/>
    <w:rsid w:val="002D54FE"/>
    <w:rsid w:val="00301C01"/>
    <w:rsid w:val="00302F6F"/>
    <w:rsid w:val="003073D4"/>
    <w:rsid w:val="00320321"/>
    <w:rsid w:val="00392FD6"/>
    <w:rsid w:val="003A3E07"/>
    <w:rsid w:val="003B15F1"/>
    <w:rsid w:val="003D3F83"/>
    <w:rsid w:val="003E3312"/>
    <w:rsid w:val="004201AB"/>
    <w:rsid w:val="004473A5"/>
    <w:rsid w:val="00466312"/>
    <w:rsid w:val="0047288D"/>
    <w:rsid w:val="00491981"/>
    <w:rsid w:val="004B0475"/>
    <w:rsid w:val="004B0FC1"/>
    <w:rsid w:val="004B5D81"/>
    <w:rsid w:val="004E3642"/>
    <w:rsid w:val="00524EC9"/>
    <w:rsid w:val="00526D37"/>
    <w:rsid w:val="00552285"/>
    <w:rsid w:val="00555FBA"/>
    <w:rsid w:val="00583806"/>
    <w:rsid w:val="00594ECC"/>
    <w:rsid w:val="005A6744"/>
    <w:rsid w:val="005B327D"/>
    <w:rsid w:val="006105C3"/>
    <w:rsid w:val="006142C9"/>
    <w:rsid w:val="00614776"/>
    <w:rsid w:val="00616A3D"/>
    <w:rsid w:val="00625963"/>
    <w:rsid w:val="006265EC"/>
    <w:rsid w:val="006537F8"/>
    <w:rsid w:val="0065472B"/>
    <w:rsid w:val="00672F72"/>
    <w:rsid w:val="006826DB"/>
    <w:rsid w:val="006A2AB9"/>
    <w:rsid w:val="006B1A56"/>
    <w:rsid w:val="006D356A"/>
    <w:rsid w:val="006D43F7"/>
    <w:rsid w:val="006D5AF1"/>
    <w:rsid w:val="006D7614"/>
    <w:rsid w:val="006F6218"/>
    <w:rsid w:val="00712774"/>
    <w:rsid w:val="00746381"/>
    <w:rsid w:val="007559BD"/>
    <w:rsid w:val="0075711B"/>
    <w:rsid w:val="00774DB3"/>
    <w:rsid w:val="0078470E"/>
    <w:rsid w:val="007E7E02"/>
    <w:rsid w:val="007F245C"/>
    <w:rsid w:val="00805920"/>
    <w:rsid w:val="00807B77"/>
    <w:rsid w:val="00810044"/>
    <w:rsid w:val="00832733"/>
    <w:rsid w:val="00866A53"/>
    <w:rsid w:val="00872C06"/>
    <w:rsid w:val="00885096"/>
    <w:rsid w:val="00886602"/>
    <w:rsid w:val="008B33B2"/>
    <w:rsid w:val="008B40FC"/>
    <w:rsid w:val="008C291B"/>
    <w:rsid w:val="008C4ECD"/>
    <w:rsid w:val="008C736A"/>
    <w:rsid w:val="008E0D8E"/>
    <w:rsid w:val="00906940"/>
    <w:rsid w:val="00910333"/>
    <w:rsid w:val="00915EC1"/>
    <w:rsid w:val="009178B6"/>
    <w:rsid w:val="00921425"/>
    <w:rsid w:val="00934548"/>
    <w:rsid w:val="00941210"/>
    <w:rsid w:val="00964EAB"/>
    <w:rsid w:val="009663FE"/>
    <w:rsid w:val="00976E13"/>
    <w:rsid w:val="009A7484"/>
    <w:rsid w:val="009C145F"/>
    <w:rsid w:val="009E0CB2"/>
    <w:rsid w:val="009E682E"/>
    <w:rsid w:val="009E7C07"/>
    <w:rsid w:val="00A06C6B"/>
    <w:rsid w:val="00A07BC5"/>
    <w:rsid w:val="00A12B83"/>
    <w:rsid w:val="00A354DD"/>
    <w:rsid w:val="00A50C61"/>
    <w:rsid w:val="00AB5979"/>
    <w:rsid w:val="00B35F01"/>
    <w:rsid w:val="00B45B16"/>
    <w:rsid w:val="00B52902"/>
    <w:rsid w:val="00B63655"/>
    <w:rsid w:val="00B6496C"/>
    <w:rsid w:val="00B70BD7"/>
    <w:rsid w:val="00B7143B"/>
    <w:rsid w:val="00B751F2"/>
    <w:rsid w:val="00BC6822"/>
    <w:rsid w:val="00BD1BE3"/>
    <w:rsid w:val="00BD3EE8"/>
    <w:rsid w:val="00C53385"/>
    <w:rsid w:val="00C5792C"/>
    <w:rsid w:val="00CD0F48"/>
    <w:rsid w:val="00CD48F0"/>
    <w:rsid w:val="00D41E55"/>
    <w:rsid w:val="00D43561"/>
    <w:rsid w:val="00D66802"/>
    <w:rsid w:val="00D92AAB"/>
    <w:rsid w:val="00DA4C7A"/>
    <w:rsid w:val="00DA5497"/>
    <w:rsid w:val="00DB6FE3"/>
    <w:rsid w:val="00DC7721"/>
    <w:rsid w:val="00DF00F4"/>
    <w:rsid w:val="00E12AFD"/>
    <w:rsid w:val="00E22AD9"/>
    <w:rsid w:val="00E4164D"/>
    <w:rsid w:val="00E84421"/>
    <w:rsid w:val="00EA0BAD"/>
    <w:rsid w:val="00EC502C"/>
    <w:rsid w:val="00EC5B0F"/>
    <w:rsid w:val="00EC7F6B"/>
    <w:rsid w:val="00EE67E2"/>
    <w:rsid w:val="00EF07E8"/>
    <w:rsid w:val="00F0222A"/>
    <w:rsid w:val="00F1394B"/>
    <w:rsid w:val="00F37628"/>
    <w:rsid w:val="00F4733D"/>
    <w:rsid w:val="00F50DE0"/>
    <w:rsid w:val="00F7437E"/>
    <w:rsid w:val="00F74877"/>
    <w:rsid w:val="00F85CFF"/>
    <w:rsid w:val="00FC3D64"/>
    <w:rsid w:val="00FD7218"/>
    <w:rsid w:val="00FE5AFA"/>
    <w:rsid w:val="00FE7E7D"/>
    <w:rsid w:val="01591D5B"/>
    <w:rsid w:val="016969F1"/>
    <w:rsid w:val="063071D8"/>
    <w:rsid w:val="063A56C3"/>
    <w:rsid w:val="08B152A1"/>
    <w:rsid w:val="0F330218"/>
    <w:rsid w:val="0F7F3433"/>
    <w:rsid w:val="15291846"/>
    <w:rsid w:val="15E734DD"/>
    <w:rsid w:val="163B1820"/>
    <w:rsid w:val="17A52A94"/>
    <w:rsid w:val="1A2B03B0"/>
    <w:rsid w:val="1D421D68"/>
    <w:rsid w:val="1F9A57AE"/>
    <w:rsid w:val="255F446F"/>
    <w:rsid w:val="27CE2BF9"/>
    <w:rsid w:val="28B2464A"/>
    <w:rsid w:val="2A64438C"/>
    <w:rsid w:val="2D205CED"/>
    <w:rsid w:val="2D665E0A"/>
    <w:rsid w:val="35FB1A62"/>
    <w:rsid w:val="46860A07"/>
    <w:rsid w:val="46C2646C"/>
    <w:rsid w:val="48591825"/>
    <w:rsid w:val="4B9D0435"/>
    <w:rsid w:val="535A2A23"/>
    <w:rsid w:val="53C77EFB"/>
    <w:rsid w:val="56F67012"/>
    <w:rsid w:val="58EC221F"/>
    <w:rsid w:val="5A990E53"/>
    <w:rsid w:val="5D9D682A"/>
    <w:rsid w:val="5DEF0D79"/>
    <w:rsid w:val="5E556B44"/>
    <w:rsid w:val="5F18533C"/>
    <w:rsid w:val="615B792A"/>
    <w:rsid w:val="621A3B96"/>
    <w:rsid w:val="66D710EF"/>
    <w:rsid w:val="671254D3"/>
    <w:rsid w:val="6C435249"/>
    <w:rsid w:val="6C6E4257"/>
    <w:rsid w:val="70E75751"/>
    <w:rsid w:val="78AA2B25"/>
    <w:rsid w:val="7C8E39F4"/>
    <w:rsid w:val="7EE31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91"/>
    <o:shapelayout v:ext="edit">
      <o:idmap v:ext="edit" data="1"/>
    </o:shapelayout>
  </w:shapeDefaults>
  <w:decimalSymbol w:val="."/>
  <w:listSeparator w:val=","/>
  <w15:docId w15:val="{352D4DDF-E60D-41BF-9C59-C766F1B4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7">
    <w:name w:val="Normal (Web)"/>
    <w:basedOn w:val="a"/>
    <w:rsid w:val="00B7143B"/>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99"/>
    <w:rsid w:val="0075711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4111" textRotate="1"/>
    <customShpInfo spid="_x0000_s4112" textRotate="1"/>
    <customShpInfo spid="_x0000_s4097" textRotate="1"/>
    <customShpInfo spid="_x0000_s4098"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09" textRotate="1"/>
    <customShpInfo spid="_x0000_s4110" textRotate="1"/>
    <customShpInfo spid="_x0000_s4099" textRotate="1"/>
    <customShpInfo spid="_x0000_s4100" textRotate="1"/>
    <customShpInfo spid="_x0000_s4101" textRotate="1"/>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EE941A-A403-4F06-8E30-2A04D731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2</Pages>
  <Words>145</Words>
  <Characters>829</Characters>
  <Application>Microsoft Office Word</Application>
  <DocSecurity>0</DocSecurity>
  <Lines>6</Lines>
  <Paragraphs>1</Paragraphs>
  <ScaleCrop>false</ScaleCrop>
  <Company>Microsoft</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112</cp:revision>
  <cp:lastPrinted>2019-09-29T03:30:00Z</cp:lastPrinted>
  <dcterms:created xsi:type="dcterms:W3CDTF">2016-11-18T06:24:00Z</dcterms:created>
  <dcterms:modified xsi:type="dcterms:W3CDTF">2020-10-29T08:32:00Z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