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1" w:rsidRDefault="005248B1" w:rsidP="00DB04EF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DB04EF" w:rsidRDefault="00DB04EF" w:rsidP="00DB04EF">
      <w:pPr>
        <w:pStyle w:val="Default"/>
        <w:spacing w:line="560" w:lineRule="exact"/>
        <w:rPr>
          <w:rFonts w:hint="eastAsia"/>
        </w:rPr>
      </w:pPr>
    </w:p>
    <w:p w:rsidR="00DB04EF" w:rsidRDefault="00DB04EF" w:rsidP="00DB04EF">
      <w:pPr>
        <w:pStyle w:val="Default"/>
        <w:spacing w:line="560" w:lineRule="exact"/>
        <w:rPr>
          <w:rFonts w:hint="eastAsia"/>
        </w:rPr>
      </w:pPr>
    </w:p>
    <w:p w:rsidR="00DB04EF" w:rsidRDefault="00DB04EF" w:rsidP="00DB04EF">
      <w:pPr>
        <w:pStyle w:val="Default"/>
        <w:spacing w:line="560" w:lineRule="exact"/>
        <w:rPr>
          <w:rFonts w:hint="eastAsia"/>
        </w:rPr>
      </w:pPr>
      <w:r>
        <w:rPr>
          <w:rFonts w:hint="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14" o:spid="_x0000_s2062" type="#_x0000_t136" style="position:absolute;margin-left:90.3pt;margin-top:208.45pt;width:411.1pt;height:70.85pt;z-index:251667456;mso-position-horizontal-relative:page;mso-position-vertical-relative:page" fillcolor="red" stroked="f" strokecolor="red">
            <v:shadow color="#868686"/>
            <v:textpath style="font-family:&quot;方正小标宋_GBK&quot;;font-weight:bold" trim="t" string="黔江区人民政府城南街道办事处文件"/>
            <w10:wrap anchorx="page" anchory="page"/>
          </v:shape>
        </w:pict>
      </w:r>
    </w:p>
    <w:p w:rsidR="00DB04EF" w:rsidRDefault="00DB04EF" w:rsidP="00DB04EF">
      <w:pPr>
        <w:pStyle w:val="Default"/>
        <w:spacing w:line="560" w:lineRule="exact"/>
        <w:rPr>
          <w:rFonts w:hint="eastAsia"/>
        </w:rPr>
      </w:pPr>
    </w:p>
    <w:p w:rsidR="00DB04EF" w:rsidRDefault="00DB04EF" w:rsidP="00DB04EF">
      <w:pPr>
        <w:pStyle w:val="Default"/>
        <w:spacing w:line="560" w:lineRule="exact"/>
        <w:rPr>
          <w:rFonts w:hint="eastAsia"/>
        </w:rPr>
      </w:pPr>
    </w:p>
    <w:p w:rsidR="00DB04EF" w:rsidRDefault="00DB04EF" w:rsidP="00DB04EF">
      <w:pPr>
        <w:pStyle w:val="Default"/>
        <w:spacing w:line="560" w:lineRule="exact"/>
        <w:rPr>
          <w:rFonts w:hint="eastAsia"/>
        </w:rPr>
      </w:pPr>
    </w:p>
    <w:p w:rsidR="00DB04EF" w:rsidRDefault="00DB04EF" w:rsidP="00DB04EF">
      <w:pPr>
        <w:pStyle w:val="Default"/>
        <w:spacing w:line="560" w:lineRule="exact"/>
        <w:rPr>
          <w:rFonts w:hint="eastAsia"/>
        </w:rPr>
      </w:pPr>
    </w:p>
    <w:p w:rsidR="00DB04EF" w:rsidRPr="00DB04EF" w:rsidRDefault="00DB04EF" w:rsidP="00DB04EF">
      <w:pPr>
        <w:adjustRightInd/>
        <w:spacing w:line="560" w:lineRule="exact"/>
        <w:ind w:firstLine="0"/>
        <w:jc w:val="center"/>
        <w:textAlignment w:val="auto"/>
        <w:rPr>
          <w:rFonts w:ascii="Times New Roman" w:hAnsi="Times New Roman"/>
          <w:kern w:val="2"/>
          <w:szCs w:val="32"/>
        </w:rPr>
      </w:pPr>
      <w:r w:rsidRPr="00DB04EF">
        <w:rPr>
          <w:rFonts w:ascii="Times New Roman" w:hAnsi="Times New Roman"/>
          <w:kern w:val="2"/>
          <w:szCs w:val="32"/>
          <w:lang w:val="en-US" w:eastAsia="zh-CN"/>
        </w:rPr>
        <w:pict>
          <v:line id="直线 15" o:spid="_x0000_s2061" style="position:absolute;left:0;text-align:left;z-index:251666432" from="0,41.2pt" to="445.9pt,41.2pt" strokecolor="red" strokeweight="2.25pt"/>
        </w:pict>
      </w:r>
      <w:r w:rsidRPr="00DB04EF">
        <w:rPr>
          <w:rFonts w:ascii="Times New Roman" w:hAnsi="Times New Roman"/>
          <w:kern w:val="2"/>
          <w:szCs w:val="32"/>
        </w:rPr>
        <w:t>城南办事处发</w:t>
      </w:r>
      <w:r w:rsidRPr="00DB04EF">
        <w:rPr>
          <w:rFonts w:ascii="Times New Roman" w:hAnsi="Times New Roman" w:hint="eastAsia"/>
          <w:kern w:val="2"/>
          <w:szCs w:val="32"/>
        </w:rPr>
        <w:t>〔</w:t>
      </w:r>
      <w:r w:rsidRPr="00DB04EF">
        <w:rPr>
          <w:rFonts w:ascii="Times New Roman" w:hAnsi="Times New Roman" w:hint="eastAsia"/>
          <w:kern w:val="2"/>
          <w:szCs w:val="32"/>
        </w:rPr>
        <w:t>2023</w:t>
      </w:r>
      <w:r w:rsidRPr="00DB04EF">
        <w:rPr>
          <w:rFonts w:ascii="Times New Roman" w:hAnsi="Times New Roman" w:hint="eastAsia"/>
          <w:kern w:val="2"/>
          <w:szCs w:val="32"/>
        </w:rPr>
        <w:t>〕</w:t>
      </w:r>
      <w:r>
        <w:rPr>
          <w:rFonts w:ascii="Times New Roman" w:hAnsi="Times New Roman" w:hint="eastAsia"/>
          <w:kern w:val="2"/>
          <w:szCs w:val="32"/>
        </w:rPr>
        <w:t>6</w:t>
      </w:r>
      <w:r w:rsidRPr="00DB04EF">
        <w:rPr>
          <w:rFonts w:ascii="Times New Roman" w:hAnsi="Times New Roman"/>
          <w:kern w:val="2"/>
          <w:szCs w:val="32"/>
        </w:rPr>
        <w:t>号</w:t>
      </w:r>
    </w:p>
    <w:p w:rsidR="00DB04EF" w:rsidRPr="00DB04EF" w:rsidRDefault="00DB04EF" w:rsidP="00DB04EF">
      <w:pPr>
        <w:pStyle w:val="Default"/>
        <w:spacing w:line="560" w:lineRule="exact"/>
      </w:pPr>
    </w:p>
    <w:p w:rsidR="001122AD" w:rsidRDefault="00D27156" w:rsidP="00DB04E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黔江区人民政府城南街道办事处</w:t>
      </w:r>
    </w:p>
    <w:p w:rsidR="00162511" w:rsidRDefault="00D27156" w:rsidP="00DB04EF">
      <w:pPr>
        <w:spacing w:line="56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关于成立自建房建设施工安全专项整治领导</w:t>
      </w:r>
    </w:p>
    <w:p w:rsidR="001122AD" w:rsidRDefault="00D27156" w:rsidP="00DB04EF">
      <w:pPr>
        <w:spacing w:line="56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小组的通知</w:t>
      </w:r>
    </w:p>
    <w:p w:rsidR="0006268E" w:rsidRPr="0006268E" w:rsidRDefault="0006268E" w:rsidP="00DB04EF">
      <w:pPr>
        <w:pStyle w:val="Default"/>
        <w:spacing w:line="560" w:lineRule="exact"/>
      </w:pPr>
    </w:p>
    <w:p w:rsidR="001122AD" w:rsidRDefault="00D27156" w:rsidP="00DB04EF">
      <w:pPr>
        <w:tabs>
          <w:tab w:val="left" w:pos="713"/>
        </w:tabs>
        <w:spacing w:line="560" w:lineRule="exact"/>
        <w:jc w:val="left"/>
      </w:pPr>
      <w:r>
        <w:rPr>
          <w:rFonts w:hint="eastAsia"/>
        </w:rPr>
        <w:t>组</w:t>
      </w:r>
      <w:r>
        <w:rPr>
          <w:rFonts w:hint="eastAsia"/>
        </w:rPr>
        <w:t xml:space="preserve">  </w:t>
      </w:r>
      <w:r>
        <w:rPr>
          <w:rFonts w:hint="eastAsia"/>
        </w:rPr>
        <w:t>长：杨</w:t>
      </w:r>
      <w:r>
        <w:rPr>
          <w:rFonts w:hint="eastAsia"/>
        </w:rPr>
        <w:t xml:space="preserve">  </w:t>
      </w:r>
      <w:r>
        <w:rPr>
          <w:rFonts w:hint="eastAsia"/>
        </w:rPr>
        <w:t>勇</w:t>
      </w:r>
      <w:r>
        <w:rPr>
          <w:rFonts w:hint="eastAsia"/>
        </w:rPr>
        <w:t xml:space="preserve">     </w:t>
      </w:r>
      <w:r>
        <w:rPr>
          <w:rFonts w:hint="eastAsia"/>
        </w:rPr>
        <w:t>街道党工委副书记、办事处主任</w:t>
      </w:r>
    </w:p>
    <w:p w:rsidR="001122AD" w:rsidRDefault="00D27156" w:rsidP="00DB04EF">
      <w:pPr>
        <w:tabs>
          <w:tab w:val="left" w:pos="713"/>
        </w:tabs>
        <w:spacing w:line="560" w:lineRule="exact"/>
        <w:jc w:val="left"/>
      </w:pPr>
      <w:r>
        <w:rPr>
          <w:rFonts w:hint="eastAsia"/>
        </w:rPr>
        <w:t>副组长：刘祖胜</w:t>
      </w:r>
      <w:r>
        <w:rPr>
          <w:rFonts w:hint="eastAsia"/>
        </w:rPr>
        <w:t xml:space="preserve">     </w:t>
      </w:r>
      <w:r>
        <w:rPr>
          <w:rFonts w:hint="eastAsia"/>
        </w:rPr>
        <w:t>街道人大工委主任</w:t>
      </w:r>
    </w:p>
    <w:p w:rsidR="001122AD" w:rsidRDefault="00D27156" w:rsidP="00DB04EF">
      <w:pPr>
        <w:tabs>
          <w:tab w:val="left" w:pos="713"/>
        </w:tabs>
        <w:spacing w:line="560" w:lineRule="exact"/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>兰华练</w:t>
      </w:r>
      <w:r>
        <w:rPr>
          <w:rFonts w:hint="eastAsia"/>
        </w:rPr>
        <w:t xml:space="preserve">     </w:t>
      </w:r>
      <w:r>
        <w:rPr>
          <w:rFonts w:hint="eastAsia"/>
        </w:rPr>
        <w:t>街道办事处副主任</w:t>
      </w:r>
    </w:p>
    <w:p w:rsidR="001122AD" w:rsidRDefault="00D27156" w:rsidP="00DB04EF">
      <w:pPr>
        <w:tabs>
          <w:tab w:val="left" w:pos="713"/>
        </w:tabs>
        <w:spacing w:line="560" w:lineRule="exact"/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龙</w:t>
      </w:r>
      <w:r>
        <w:rPr>
          <w:rFonts w:hint="eastAsia"/>
        </w:rPr>
        <w:t xml:space="preserve">     </w:t>
      </w:r>
      <w:r>
        <w:rPr>
          <w:rFonts w:hint="eastAsia"/>
        </w:rPr>
        <w:t>街道政法委员</w:t>
      </w:r>
    </w:p>
    <w:p w:rsidR="001122AD" w:rsidRDefault="00D27156" w:rsidP="00DB04EF">
      <w:pPr>
        <w:pStyle w:val="Default"/>
        <w:spacing w:line="560" w:lineRule="exact"/>
      </w:pPr>
      <w:r>
        <w:rPr>
          <w:rFonts w:ascii="宋体" w:eastAsia="方正仿宋_GBK" w:hAnsi="宋体" w:hint="eastAsia"/>
          <w:color w:val="auto"/>
          <w:sz w:val="32"/>
          <w:szCs w:val="20"/>
        </w:rPr>
        <w:t xml:space="preserve">     </w:t>
      </w:r>
      <w:r w:rsidR="002C3725">
        <w:rPr>
          <w:rFonts w:ascii="宋体" w:eastAsia="方正仿宋_GBK" w:hAnsi="宋体" w:hint="eastAsia"/>
          <w:color w:val="auto"/>
          <w:sz w:val="32"/>
          <w:szCs w:val="20"/>
        </w:rPr>
        <w:t xml:space="preserve">      </w:t>
      </w:r>
      <w:r>
        <w:rPr>
          <w:rFonts w:ascii="宋体" w:eastAsia="方正仿宋_GBK" w:hAnsi="宋体" w:hint="eastAsia"/>
          <w:color w:val="auto"/>
          <w:sz w:val="32"/>
          <w:szCs w:val="20"/>
        </w:rPr>
        <w:t xml:space="preserve"> </w:t>
      </w:r>
      <w:r>
        <w:rPr>
          <w:rFonts w:ascii="宋体" w:eastAsia="方正仿宋_GBK" w:hAnsi="宋体" w:hint="eastAsia"/>
          <w:color w:val="auto"/>
          <w:sz w:val="32"/>
          <w:szCs w:val="20"/>
        </w:rPr>
        <w:t>曹</w:t>
      </w:r>
      <w:r>
        <w:rPr>
          <w:rFonts w:ascii="宋体" w:eastAsia="方正仿宋_GBK" w:hAnsi="宋体" w:hint="eastAsia"/>
          <w:color w:val="auto"/>
          <w:sz w:val="32"/>
          <w:szCs w:val="20"/>
        </w:rPr>
        <w:t xml:space="preserve">  </w:t>
      </w:r>
      <w:r>
        <w:rPr>
          <w:rFonts w:ascii="宋体" w:eastAsia="方正仿宋_GBK" w:hAnsi="宋体" w:hint="eastAsia"/>
          <w:color w:val="auto"/>
          <w:sz w:val="32"/>
          <w:szCs w:val="20"/>
        </w:rPr>
        <w:t>宇</w:t>
      </w:r>
      <w:r>
        <w:rPr>
          <w:rFonts w:ascii="宋体" w:eastAsia="方正仿宋_GBK" w:hAnsi="宋体" w:hint="eastAsia"/>
          <w:color w:val="auto"/>
          <w:sz w:val="32"/>
          <w:szCs w:val="20"/>
        </w:rPr>
        <w:t xml:space="preserve">     </w:t>
      </w:r>
      <w:r>
        <w:rPr>
          <w:rFonts w:ascii="宋体" w:eastAsia="方正仿宋_GBK" w:hAnsi="宋体" w:hint="eastAsia"/>
          <w:color w:val="auto"/>
          <w:sz w:val="32"/>
          <w:szCs w:val="20"/>
        </w:rPr>
        <w:t>街道办事处副主任</w:t>
      </w:r>
    </w:p>
    <w:p w:rsidR="001122AD" w:rsidRDefault="00D27156" w:rsidP="00DB04EF">
      <w:pPr>
        <w:tabs>
          <w:tab w:val="left" w:pos="713"/>
        </w:tabs>
        <w:spacing w:line="560" w:lineRule="exact"/>
        <w:jc w:val="left"/>
        <w:rPr>
          <w:spacing w:val="-20"/>
        </w:rPr>
      </w:pPr>
      <w:r>
        <w:rPr>
          <w:rFonts w:hint="eastAsia"/>
        </w:rPr>
        <w:t>成</w:t>
      </w:r>
      <w:r>
        <w:rPr>
          <w:rFonts w:hint="eastAsia"/>
        </w:rPr>
        <w:t xml:space="preserve">  </w:t>
      </w:r>
      <w:r>
        <w:rPr>
          <w:rFonts w:hint="eastAsia"/>
        </w:rPr>
        <w:t>员：冉</w:t>
      </w:r>
      <w:r>
        <w:rPr>
          <w:rFonts w:hint="eastAsia"/>
        </w:rPr>
        <w:t xml:space="preserve">  </w:t>
      </w:r>
      <w:r>
        <w:rPr>
          <w:rFonts w:hint="eastAsia"/>
        </w:rPr>
        <w:t>坤</w:t>
      </w:r>
      <w:r>
        <w:rPr>
          <w:rFonts w:hint="eastAsia"/>
        </w:rPr>
        <w:t xml:space="preserve">    </w:t>
      </w:r>
      <w:r w:rsidR="005E55D5">
        <w:rPr>
          <w:rFonts w:hint="eastAsia"/>
        </w:rPr>
        <w:t xml:space="preserve"> </w:t>
      </w:r>
      <w:r>
        <w:rPr>
          <w:rFonts w:hint="eastAsia"/>
          <w:spacing w:val="-20"/>
        </w:rPr>
        <w:t>街道规划建设管理环保办公室负责人</w:t>
      </w:r>
    </w:p>
    <w:p w:rsidR="001122AD" w:rsidRDefault="00D27156" w:rsidP="00DB04EF">
      <w:pPr>
        <w:tabs>
          <w:tab w:val="left" w:pos="713"/>
        </w:tabs>
        <w:spacing w:line="560" w:lineRule="exact"/>
        <w:jc w:val="left"/>
      </w:pPr>
      <w:r>
        <w:rPr>
          <w:rFonts w:hint="eastAsia"/>
        </w:rPr>
        <w:t xml:space="preserve">        </w:t>
      </w:r>
      <w:r>
        <w:rPr>
          <w:rFonts w:hint="eastAsia"/>
        </w:rPr>
        <w:t>罗登亮</w:t>
      </w:r>
      <w:r>
        <w:rPr>
          <w:rFonts w:hint="eastAsia"/>
        </w:rPr>
        <w:t xml:space="preserve">     </w:t>
      </w:r>
      <w:r>
        <w:rPr>
          <w:rFonts w:hint="eastAsia"/>
        </w:rPr>
        <w:t>街道规资所所长</w:t>
      </w:r>
    </w:p>
    <w:p w:rsidR="001122AD" w:rsidRDefault="00D27156" w:rsidP="00DB04EF">
      <w:pPr>
        <w:tabs>
          <w:tab w:val="left" w:pos="713"/>
        </w:tabs>
        <w:spacing w:line="560" w:lineRule="exact"/>
        <w:ind w:firstLineChars="594" w:firstLine="1901"/>
        <w:jc w:val="left"/>
      </w:pPr>
      <w:r>
        <w:rPr>
          <w:rFonts w:hint="eastAsia"/>
        </w:rPr>
        <w:t>陈煦波</w:t>
      </w:r>
      <w:r>
        <w:rPr>
          <w:rFonts w:hint="eastAsia"/>
        </w:rPr>
        <w:t xml:space="preserve">     </w:t>
      </w:r>
      <w:r>
        <w:rPr>
          <w:rFonts w:hint="eastAsia"/>
        </w:rPr>
        <w:t>街道平安办、应急办负责人</w:t>
      </w:r>
    </w:p>
    <w:p w:rsidR="001122AD" w:rsidRDefault="00D27156" w:rsidP="00DB04EF">
      <w:pPr>
        <w:tabs>
          <w:tab w:val="left" w:pos="713"/>
        </w:tabs>
        <w:spacing w:line="560" w:lineRule="exact"/>
        <w:ind w:firstLineChars="594" w:firstLine="1901"/>
        <w:jc w:val="left"/>
      </w:pPr>
      <w:r>
        <w:rPr>
          <w:rFonts w:hint="eastAsia"/>
        </w:rPr>
        <w:t>刘云均</w:t>
      </w:r>
      <w:r>
        <w:rPr>
          <w:rFonts w:hint="eastAsia"/>
        </w:rPr>
        <w:t xml:space="preserve">     </w:t>
      </w:r>
      <w:r>
        <w:rPr>
          <w:rFonts w:hint="eastAsia"/>
        </w:rPr>
        <w:t>街道农业服务中心负责人</w:t>
      </w:r>
      <w:bookmarkStart w:id="0" w:name="_GoBack"/>
      <w:bookmarkEnd w:id="0"/>
    </w:p>
    <w:p w:rsidR="001122AD" w:rsidRDefault="00D27156" w:rsidP="00DB04EF">
      <w:pPr>
        <w:tabs>
          <w:tab w:val="left" w:pos="713"/>
        </w:tabs>
        <w:spacing w:line="560" w:lineRule="exact"/>
        <w:ind w:firstLineChars="594" w:firstLine="1901"/>
        <w:jc w:val="left"/>
      </w:pPr>
      <w:r>
        <w:rPr>
          <w:rFonts w:hint="eastAsia"/>
        </w:rPr>
        <w:lastRenderedPageBreak/>
        <w:t>刘</w:t>
      </w:r>
      <w:r>
        <w:rPr>
          <w:rFonts w:hint="eastAsia"/>
        </w:rPr>
        <w:t xml:space="preserve">  </w:t>
      </w:r>
      <w:r>
        <w:rPr>
          <w:rFonts w:hint="eastAsia"/>
        </w:rPr>
        <w:t>超</w:t>
      </w:r>
      <w:r>
        <w:rPr>
          <w:rFonts w:hint="eastAsia"/>
        </w:rPr>
        <w:t xml:space="preserve">     </w:t>
      </w:r>
      <w:r>
        <w:rPr>
          <w:rFonts w:hint="eastAsia"/>
        </w:rPr>
        <w:t>街道综合执法大队队长</w:t>
      </w:r>
    </w:p>
    <w:p w:rsidR="001122AD" w:rsidRDefault="00D27156" w:rsidP="00DB04EF">
      <w:pPr>
        <w:pStyle w:val="a4"/>
        <w:spacing w:line="560" w:lineRule="exact"/>
        <w:ind w:firstLine="640"/>
      </w:pPr>
      <w:r>
        <w:rPr>
          <w:rFonts w:hint="eastAsia"/>
        </w:rPr>
        <w:t xml:space="preserve">        </w:t>
      </w:r>
      <w:r>
        <w:rPr>
          <w:rFonts w:hint="eastAsia"/>
        </w:rPr>
        <w:t>蒲光锦</w:t>
      </w:r>
      <w:r>
        <w:rPr>
          <w:rFonts w:hint="eastAsia"/>
        </w:rPr>
        <w:t xml:space="preserve">     </w:t>
      </w:r>
      <w:r>
        <w:rPr>
          <w:rFonts w:hint="eastAsia"/>
        </w:rPr>
        <w:t>街道经发办主任</w:t>
      </w:r>
    </w:p>
    <w:p w:rsidR="001122AD" w:rsidRDefault="00235DB4" w:rsidP="00DB04EF">
      <w:pPr>
        <w:spacing w:line="5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hint="eastAsia"/>
        </w:rPr>
        <w:t>街道成立以主要领导为组长</w:t>
      </w:r>
      <w:r w:rsidR="00D27156">
        <w:rPr>
          <w:rFonts w:hint="eastAsia"/>
        </w:rPr>
        <w:t>的自建房建设施工安全专项整治领导小组，领导小组下设办公室在规划建设环保办公室，由冉坤同志负责处理日常工作。其中，</w:t>
      </w:r>
      <w:r w:rsidR="00D27156">
        <w:rPr>
          <w:rFonts w:hint="eastAsia"/>
          <w:b/>
          <w:bCs/>
        </w:rPr>
        <w:t>规资所</w:t>
      </w:r>
      <w:r w:rsidR="00D27156">
        <w:rPr>
          <w:rFonts w:hint="eastAsia"/>
        </w:rPr>
        <w:t>负责协助规建办做好自建房建筑用地规范、建筑工程规划许可证等文件清查和违法建设行为的认定，做好自建房及附近地质灾害风险隐患排查。</w:t>
      </w:r>
      <w:r w:rsidR="00D27156">
        <w:rPr>
          <w:rFonts w:hint="eastAsia"/>
          <w:b/>
          <w:bCs/>
        </w:rPr>
        <w:t>街道应急办</w:t>
      </w:r>
      <w:r w:rsidR="00D27156">
        <w:rPr>
          <w:rFonts w:hint="eastAsia"/>
        </w:rPr>
        <w:t>负责</w:t>
      </w:r>
      <w:r w:rsidR="00D27156">
        <w:rPr>
          <w:rFonts w:ascii="Times New Roman" w:hAnsi="Times New Roman" w:hint="eastAsia"/>
          <w:szCs w:val="32"/>
        </w:rPr>
        <w:t>履行安全生产综合监管职责，将农村自建房建设施工安全纳入</w:t>
      </w:r>
      <w:r w:rsidR="00D27156">
        <w:rPr>
          <w:rFonts w:ascii="Times New Roman" w:hAnsi="Times New Roman"/>
          <w:szCs w:val="32"/>
        </w:rPr>
        <w:t>日常督查、巡查、通报、考核</w:t>
      </w:r>
      <w:r w:rsidR="00D27156">
        <w:rPr>
          <w:rFonts w:ascii="Times New Roman" w:hAnsi="Times New Roman" w:hint="eastAsia"/>
          <w:szCs w:val="32"/>
        </w:rPr>
        <w:t>；指导、参与农村自建房建设</w:t>
      </w:r>
      <w:r w:rsidR="00D27156">
        <w:rPr>
          <w:rFonts w:ascii="Times New Roman" w:hAnsi="Times New Roman"/>
          <w:szCs w:val="32"/>
        </w:rPr>
        <w:t>安全突发事件应对</w:t>
      </w:r>
      <w:r w:rsidR="00D27156">
        <w:rPr>
          <w:rFonts w:ascii="Times New Roman" w:hAnsi="Times New Roman" w:hint="eastAsia"/>
          <w:szCs w:val="32"/>
        </w:rPr>
        <w:t>处置</w:t>
      </w:r>
      <w:r w:rsidR="00D27156">
        <w:rPr>
          <w:rFonts w:ascii="Times New Roman" w:hAnsi="Times New Roman"/>
          <w:szCs w:val="32"/>
        </w:rPr>
        <w:t>。</w:t>
      </w:r>
      <w:r w:rsidR="00D27156">
        <w:rPr>
          <w:rFonts w:ascii="Times New Roman" w:hAnsi="Times New Roman" w:hint="eastAsia"/>
          <w:b/>
          <w:bCs/>
          <w:szCs w:val="32"/>
        </w:rPr>
        <w:t>街道农业服务中心</w:t>
      </w:r>
      <w:r w:rsidR="00D27156">
        <w:rPr>
          <w:rFonts w:ascii="Times New Roman" w:hAnsi="Times New Roman" w:hint="eastAsia"/>
          <w:szCs w:val="32"/>
        </w:rPr>
        <w:t>负责对辖区宅基地分配、使用、流转和宅基地合理布局、用地标准、违法用地查处。</w:t>
      </w:r>
      <w:r w:rsidR="00D27156">
        <w:rPr>
          <w:rFonts w:ascii="Times New Roman" w:hAnsi="Times New Roman" w:hint="eastAsia"/>
          <w:b/>
          <w:bCs/>
          <w:szCs w:val="32"/>
        </w:rPr>
        <w:t>街道综合执法大队</w:t>
      </w:r>
      <w:r w:rsidR="00D27156">
        <w:rPr>
          <w:rFonts w:ascii="Times New Roman" w:hAnsi="Times New Roman" w:hint="eastAsia"/>
          <w:szCs w:val="32"/>
        </w:rPr>
        <w:t>负责对辖区违法违规自建房加大监管及依法依规查处</w:t>
      </w:r>
      <w:r w:rsidR="00D27156">
        <w:rPr>
          <w:rFonts w:ascii="Times New Roman" w:hAnsi="Times New Roman"/>
          <w:szCs w:val="32"/>
        </w:rPr>
        <w:t>违法建筑和违法建设行为</w:t>
      </w:r>
      <w:r w:rsidR="00D27156">
        <w:rPr>
          <w:rFonts w:ascii="Times New Roman" w:hAnsi="Times New Roman" w:hint="eastAsia"/>
          <w:szCs w:val="32"/>
        </w:rPr>
        <w:t>。</w:t>
      </w:r>
      <w:r w:rsidR="00D27156">
        <w:rPr>
          <w:rFonts w:ascii="Times New Roman" w:hAnsi="Times New Roman" w:hint="eastAsia"/>
          <w:b/>
          <w:bCs/>
          <w:szCs w:val="32"/>
        </w:rPr>
        <w:t>街道经发办</w:t>
      </w:r>
      <w:r w:rsidR="00D27156">
        <w:rPr>
          <w:rFonts w:ascii="Times New Roman" w:hAnsi="Times New Roman" w:hint="eastAsia"/>
          <w:szCs w:val="32"/>
        </w:rPr>
        <w:t>负责对接区供电公司加强、加密电力线路廊道安全隐患排查整治；对接燃气公司加强燃气管线安全隐患排查整治，负责辖区自建房用电、用气安全检查等工作。</w:t>
      </w:r>
    </w:p>
    <w:p w:rsidR="00260A60" w:rsidRPr="00260A60" w:rsidRDefault="00260A60" w:rsidP="00DB04EF">
      <w:pPr>
        <w:pStyle w:val="Default"/>
        <w:spacing w:line="560" w:lineRule="exact"/>
      </w:pPr>
    </w:p>
    <w:p w:rsidR="001122AD" w:rsidRDefault="00D27156" w:rsidP="00DB04EF">
      <w:pPr>
        <w:tabs>
          <w:tab w:val="left" w:pos="713"/>
        </w:tabs>
        <w:spacing w:line="560" w:lineRule="exact"/>
        <w:ind w:firstLineChars="1000" w:firstLine="3200"/>
        <w:jc w:val="right"/>
      </w:pPr>
      <w:r>
        <w:rPr>
          <w:rFonts w:hint="eastAsia"/>
        </w:rPr>
        <w:t>黔江区人民政府城南街道办事处</w:t>
      </w:r>
    </w:p>
    <w:p w:rsidR="001122AD" w:rsidRDefault="006B4AF3" w:rsidP="00DB04EF">
      <w:pPr>
        <w:pStyle w:val="Default"/>
        <w:spacing w:line="560" w:lineRule="exact"/>
        <w:ind w:right="640" w:firstLineChars="1250" w:firstLine="4000"/>
        <w:jc w:val="center"/>
        <w:rPr>
          <w:rFonts w:ascii="Times New Roman" w:eastAsia="方正仿宋_GBK" w:hint="eastAsia"/>
          <w:color w:val="auto"/>
          <w:sz w:val="32"/>
          <w:szCs w:val="32"/>
        </w:rPr>
      </w:pPr>
      <w:r>
        <w:rPr>
          <w:rFonts w:ascii="Times New Roman" w:eastAsia="方正仿宋_GBK" w:hint="eastAsia"/>
          <w:color w:val="auto"/>
          <w:sz w:val="32"/>
          <w:szCs w:val="32"/>
        </w:rPr>
        <w:t xml:space="preserve">      </w:t>
      </w:r>
      <w:r w:rsidR="00D27156">
        <w:rPr>
          <w:rFonts w:ascii="Times New Roman" w:eastAsia="方正仿宋_GBK" w:hint="eastAsia"/>
          <w:color w:val="auto"/>
          <w:sz w:val="32"/>
          <w:szCs w:val="32"/>
        </w:rPr>
        <w:t>2023</w:t>
      </w:r>
      <w:r w:rsidR="00D27156">
        <w:rPr>
          <w:rFonts w:ascii="Times New Roman" w:eastAsia="方正仿宋_GBK" w:hint="eastAsia"/>
          <w:color w:val="auto"/>
          <w:sz w:val="32"/>
          <w:szCs w:val="32"/>
        </w:rPr>
        <w:t>年</w:t>
      </w:r>
      <w:r w:rsidR="00D27156">
        <w:rPr>
          <w:rFonts w:ascii="Times New Roman" w:eastAsia="方正仿宋_GBK" w:hint="eastAsia"/>
          <w:color w:val="auto"/>
          <w:sz w:val="32"/>
          <w:szCs w:val="32"/>
        </w:rPr>
        <w:t>2</w:t>
      </w:r>
      <w:r w:rsidR="00D27156">
        <w:rPr>
          <w:rFonts w:ascii="Times New Roman" w:eastAsia="方正仿宋_GBK" w:hint="eastAsia"/>
          <w:color w:val="auto"/>
          <w:sz w:val="32"/>
          <w:szCs w:val="32"/>
        </w:rPr>
        <w:t>月</w:t>
      </w:r>
      <w:r w:rsidR="00D27156">
        <w:rPr>
          <w:rFonts w:ascii="Times New Roman" w:eastAsia="方正仿宋_GBK" w:hint="eastAsia"/>
          <w:color w:val="auto"/>
          <w:sz w:val="32"/>
          <w:szCs w:val="32"/>
        </w:rPr>
        <w:t>2</w:t>
      </w:r>
      <w:r w:rsidR="001933B7">
        <w:rPr>
          <w:rFonts w:ascii="Times New Roman" w:eastAsia="方正仿宋_GBK" w:hint="eastAsia"/>
          <w:color w:val="auto"/>
          <w:sz w:val="32"/>
          <w:szCs w:val="32"/>
        </w:rPr>
        <w:t>8</w:t>
      </w:r>
      <w:r w:rsidR="00D27156">
        <w:rPr>
          <w:rFonts w:ascii="Times New Roman" w:eastAsia="方正仿宋_GBK" w:hint="eastAsia"/>
          <w:color w:val="auto"/>
          <w:sz w:val="32"/>
          <w:szCs w:val="32"/>
        </w:rPr>
        <w:t>日</w:t>
      </w:r>
    </w:p>
    <w:p w:rsidR="00DB04EF" w:rsidRDefault="00DB04EF" w:rsidP="00DB04EF">
      <w:pPr>
        <w:pStyle w:val="Default"/>
        <w:spacing w:line="560" w:lineRule="exact"/>
        <w:ind w:right="640" w:firstLineChars="1250" w:firstLine="4000"/>
        <w:jc w:val="center"/>
        <w:rPr>
          <w:rFonts w:ascii="Times New Roman" w:eastAsia="方正仿宋_GBK" w:hint="eastAsia"/>
          <w:color w:val="auto"/>
          <w:sz w:val="32"/>
          <w:szCs w:val="32"/>
        </w:rPr>
      </w:pPr>
    </w:p>
    <w:p w:rsidR="00DB04EF" w:rsidRDefault="00DB04EF" w:rsidP="00DB04EF">
      <w:pPr>
        <w:pStyle w:val="Default"/>
        <w:spacing w:line="560" w:lineRule="exact"/>
        <w:ind w:right="640" w:firstLineChars="1250" w:firstLine="4000"/>
        <w:jc w:val="center"/>
        <w:rPr>
          <w:rFonts w:ascii="Times New Roman" w:eastAsia="方正仿宋_GBK"/>
          <w:color w:val="auto"/>
          <w:sz w:val="32"/>
          <w:szCs w:val="32"/>
        </w:rPr>
      </w:pPr>
    </w:p>
    <w:p w:rsidR="00BA105D" w:rsidRDefault="00BA105D" w:rsidP="00BA105D">
      <w:pPr>
        <w:pStyle w:val="Default"/>
        <w:spacing w:line="520" w:lineRule="exact"/>
        <w:ind w:firstLineChars="1250" w:firstLine="3000"/>
      </w:pPr>
    </w:p>
    <w:p w:rsidR="001122AD" w:rsidRPr="00BA105D" w:rsidRDefault="00366766" w:rsidP="00BA105D">
      <w:pPr>
        <w:widowControl/>
        <w:spacing w:line="560" w:lineRule="exact"/>
        <w:ind w:firstLineChars="50" w:firstLine="160"/>
        <w:jc w:val="left"/>
        <w:rPr>
          <w:rFonts w:ascii="Times New Roman" w:hAnsi="方正仿宋_GBK"/>
          <w:color w:val="000000"/>
          <w:szCs w:val="32"/>
        </w:rPr>
      </w:pPr>
      <w:r>
        <w:rPr>
          <w:rFonts w:ascii="Times New Roman" w:hAnsi="方正仿宋_GBK"/>
          <w:color w:val="000000"/>
          <w:szCs w:val="32"/>
        </w:rPr>
        <w:pict>
          <v:line id="_x0000_s2059" style="position:absolute;left:0;text-align:left;z-index:251664384" from="0,2pt" to="450pt,2pt" strokeweight="1.25pt"/>
        </w:pict>
      </w:r>
      <w:r w:rsidRPr="00366766">
        <w:rPr>
          <w:rFonts w:ascii="Times New Roman" w:hAnsi="Times New Roman"/>
          <w:sz w:val="33"/>
          <w:szCs w:val="33"/>
        </w:rPr>
        <w:pict>
          <v:line id="直线 2" o:spid="_x0000_s2058" style="position:absolute;left:0;text-align:left;z-index:251663360" from="0,29.8pt" to="450pt,29.8pt" strokeweight="1.25pt"/>
        </w:pict>
      </w:r>
      <w:r w:rsidR="00BA105D" w:rsidRPr="009B7731">
        <w:rPr>
          <w:rFonts w:ascii="Times New Roman" w:hAnsi="Times New Roman"/>
          <w:sz w:val="28"/>
          <w:szCs w:val="28"/>
        </w:rPr>
        <w:t>黔江区城南街道党政办公室</w:t>
      </w:r>
      <w:r w:rsidR="00BA105D" w:rsidRPr="009B7731">
        <w:rPr>
          <w:rFonts w:ascii="Times New Roman" w:hAnsi="Times New Roman"/>
          <w:sz w:val="28"/>
          <w:szCs w:val="28"/>
        </w:rPr>
        <w:t xml:space="preserve">             </w:t>
      </w:r>
      <w:r w:rsidR="00BA105D" w:rsidRPr="009B7731">
        <w:rPr>
          <w:rFonts w:ascii="Times New Roman" w:hAnsi="Times New Roman" w:hint="eastAsia"/>
          <w:sz w:val="28"/>
          <w:szCs w:val="28"/>
        </w:rPr>
        <w:t xml:space="preserve">    </w:t>
      </w:r>
      <w:r w:rsidR="00BA105D" w:rsidRPr="009B7731">
        <w:rPr>
          <w:rFonts w:ascii="Times New Roman" w:hAnsi="Times New Roman"/>
          <w:sz w:val="28"/>
          <w:szCs w:val="28"/>
        </w:rPr>
        <w:t xml:space="preserve"> </w:t>
      </w:r>
      <w:r w:rsidR="00BA105D" w:rsidRPr="009B7731">
        <w:rPr>
          <w:rFonts w:ascii="Times New Roman" w:hAnsi="Times New Roman" w:hint="eastAsia"/>
          <w:sz w:val="28"/>
          <w:szCs w:val="28"/>
        </w:rPr>
        <w:t xml:space="preserve"> </w:t>
      </w:r>
      <w:r w:rsidR="00BA105D" w:rsidRPr="009B7731">
        <w:rPr>
          <w:rFonts w:ascii="Times New Roman" w:hAnsi="Times New Roman"/>
          <w:sz w:val="28"/>
          <w:szCs w:val="28"/>
        </w:rPr>
        <w:t>202</w:t>
      </w:r>
      <w:r w:rsidR="00BA105D" w:rsidRPr="009B7731">
        <w:rPr>
          <w:rFonts w:ascii="Times New Roman" w:hAnsi="Times New Roman" w:hint="eastAsia"/>
          <w:sz w:val="28"/>
          <w:szCs w:val="28"/>
        </w:rPr>
        <w:t>3</w:t>
      </w:r>
      <w:r w:rsidR="00BA105D" w:rsidRPr="009B7731">
        <w:rPr>
          <w:rFonts w:ascii="Times New Roman" w:hAnsi="Times New Roman"/>
          <w:sz w:val="28"/>
          <w:szCs w:val="28"/>
        </w:rPr>
        <w:t>年</w:t>
      </w:r>
      <w:r w:rsidR="00BA105D">
        <w:rPr>
          <w:rFonts w:ascii="Times New Roman" w:hAnsi="Times New Roman" w:hint="eastAsia"/>
          <w:sz w:val="28"/>
          <w:szCs w:val="28"/>
        </w:rPr>
        <w:t>2</w:t>
      </w:r>
      <w:r w:rsidR="00BA105D" w:rsidRPr="009B7731">
        <w:rPr>
          <w:rFonts w:ascii="Times New Roman" w:hAnsi="Times New Roman"/>
          <w:sz w:val="28"/>
          <w:szCs w:val="28"/>
        </w:rPr>
        <w:t>月</w:t>
      </w:r>
      <w:r w:rsidR="00BA105D">
        <w:rPr>
          <w:rFonts w:ascii="Times New Roman" w:hAnsi="Times New Roman" w:hint="eastAsia"/>
          <w:sz w:val="28"/>
          <w:szCs w:val="28"/>
        </w:rPr>
        <w:t>28</w:t>
      </w:r>
      <w:r w:rsidR="00BA105D" w:rsidRPr="009B7731">
        <w:rPr>
          <w:rFonts w:ascii="Times New Roman" w:hAnsi="Times New Roman"/>
          <w:sz w:val="28"/>
          <w:szCs w:val="28"/>
        </w:rPr>
        <w:t>日印</w:t>
      </w:r>
      <w:r w:rsidR="00BA105D" w:rsidRPr="009B7731">
        <w:rPr>
          <w:rFonts w:ascii="Times New Roman" w:hAnsi="Times New Roman" w:hint="eastAsia"/>
          <w:sz w:val="28"/>
          <w:szCs w:val="28"/>
        </w:rPr>
        <w:t>发</w:t>
      </w:r>
    </w:p>
    <w:sectPr w:rsidR="001122AD" w:rsidRPr="00BA105D" w:rsidSect="00260A60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5E" w:rsidRDefault="00FC675E">
      <w:pPr>
        <w:spacing w:line="240" w:lineRule="auto"/>
      </w:pPr>
      <w:r>
        <w:separator/>
      </w:r>
    </w:p>
  </w:endnote>
  <w:endnote w:type="continuationSeparator" w:id="1">
    <w:p w:rsidR="00FC675E" w:rsidRDefault="00FC6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5E" w:rsidRDefault="00FC675E">
      <w:pPr>
        <w:spacing w:line="240" w:lineRule="auto"/>
      </w:pPr>
      <w:r>
        <w:separator/>
      </w:r>
    </w:p>
  </w:footnote>
  <w:footnote w:type="continuationSeparator" w:id="1">
    <w:p w:rsidR="00FC675E" w:rsidRDefault="00FC67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chineseCountingThousand"/>
      <w:pStyle w:val="1"/>
      <w:suff w:val="nothing"/>
      <w:lvlText w:val="%1、"/>
      <w:lvlJc w:val="left"/>
      <w:pPr>
        <w:ind w:left="840" w:firstLine="0"/>
      </w:pPr>
      <w:rPr>
        <w:rFonts w:hint="eastAsia"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1120" w:firstLine="0"/>
      </w:pPr>
      <w:rPr>
        <w:rFonts w:hint="eastAsia"/>
        <w:lang w:val="en-US"/>
      </w:rPr>
    </w:lvl>
    <w:lvl w:ilvl="2">
      <w:start w:val="1"/>
      <w:numFmt w:val="chineseCountingThousand"/>
      <w:suff w:val="nothing"/>
      <w:lvlText w:val="（%3）"/>
      <w:lvlJc w:val="left"/>
      <w:pPr>
        <w:ind w:left="1560" w:firstLine="0"/>
      </w:pPr>
      <w:rPr>
        <w:rFonts w:hint="eastAsia"/>
        <w:lang w:val="en-US"/>
      </w:rPr>
    </w:lvl>
    <w:lvl w:ilvl="3">
      <w:start w:val="1"/>
      <w:numFmt w:val="decimal"/>
      <w:suff w:val="nothing"/>
      <w:lvlText w:val="%4."/>
      <w:lvlJc w:val="left"/>
      <w:pPr>
        <w:ind w:left="980" w:firstLine="0"/>
      </w:pPr>
      <w:rPr>
        <w:rFonts w:hint="eastAsia"/>
      </w:rPr>
    </w:lvl>
    <w:lvl w:ilvl="4">
      <w:start w:val="1"/>
      <w:numFmt w:val="decimal"/>
      <w:suff w:val="space"/>
      <w:lvlText w:val="(%5)"/>
      <w:lvlJc w:val="left"/>
      <w:pPr>
        <w:ind w:left="627" w:firstLine="0"/>
      </w:pPr>
      <w:rPr>
        <w:rFonts w:hint="eastAsia"/>
      </w:rPr>
    </w:lvl>
    <w:lvl w:ilvl="5">
      <w:start w:val="1"/>
      <w:numFmt w:val="decimal"/>
      <w:lvlText w:val="%4..%5.%6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6">
      <w:start w:val="1"/>
      <w:numFmt w:val="decimal"/>
      <w:lvlText w:val="%4..%5.%6.%7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7">
      <w:start w:val="1"/>
      <w:numFmt w:val="decimal"/>
      <w:lvlText w:val="%4..%5.%6.%7.%8"/>
      <w:lvlJc w:val="left"/>
      <w:pPr>
        <w:tabs>
          <w:tab w:val="left" w:pos="627"/>
        </w:tabs>
        <w:ind w:left="627" w:firstLine="0"/>
      </w:pPr>
      <w:rPr>
        <w:rFonts w:hint="eastAsia"/>
      </w:rPr>
    </w:lvl>
    <w:lvl w:ilvl="8">
      <w:start w:val="1"/>
      <w:numFmt w:val="decimal"/>
      <w:lvlText w:val="%4..%5.%6.%7.%8.%9"/>
      <w:lvlJc w:val="left"/>
      <w:pPr>
        <w:tabs>
          <w:tab w:val="left" w:pos="627"/>
        </w:tabs>
        <w:ind w:left="62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QxMTI1ZDNlNjQ0ZGI4NWU4YTM0OTAxNGI2ZWIwOTYifQ=="/>
  </w:docVars>
  <w:rsids>
    <w:rsidRoot w:val="0BDD253F"/>
    <w:rsid w:val="0002461B"/>
    <w:rsid w:val="0006268E"/>
    <w:rsid w:val="001122AD"/>
    <w:rsid w:val="00162511"/>
    <w:rsid w:val="00165429"/>
    <w:rsid w:val="001933B7"/>
    <w:rsid w:val="001D56F4"/>
    <w:rsid w:val="00235DB4"/>
    <w:rsid w:val="00260A60"/>
    <w:rsid w:val="002C3725"/>
    <w:rsid w:val="00366766"/>
    <w:rsid w:val="005248B1"/>
    <w:rsid w:val="005E55D5"/>
    <w:rsid w:val="005E6448"/>
    <w:rsid w:val="006B4AF3"/>
    <w:rsid w:val="00712DFA"/>
    <w:rsid w:val="00BA105D"/>
    <w:rsid w:val="00CA67CD"/>
    <w:rsid w:val="00D27156"/>
    <w:rsid w:val="00D46706"/>
    <w:rsid w:val="00DB04EF"/>
    <w:rsid w:val="00FC675E"/>
    <w:rsid w:val="02143DB3"/>
    <w:rsid w:val="0BDD253F"/>
    <w:rsid w:val="16A56511"/>
    <w:rsid w:val="27252240"/>
    <w:rsid w:val="4ACE5A94"/>
    <w:rsid w:val="53851242"/>
    <w:rsid w:val="65C21C5B"/>
    <w:rsid w:val="6AF2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Message Header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1122AD"/>
    <w:pPr>
      <w:widowControl w:val="0"/>
      <w:adjustRightInd w:val="0"/>
      <w:spacing w:line="620" w:lineRule="exact"/>
      <w:ind w:firstLine="624"/>
      <w:jc w:val="both"/>
      <w:textAlignment w:val="baseline"/>
    </w:pPr>
    <w:rPr>
      <w:rFonts w:ascii="宋体" w:eastAsia="方正仿宋_GBK" w:hAnsi="宋体" w:cs="Times New Roman"/>
      <w:sz w:val="32"/>
    </w:rPr>
  </w:style>
  <w:style w:type="paragraph" w:styleId="1">
    <w:name w:val="heading 1"/>
    <w:basedOn w:val="a"/>
    <w:next w:val="a"/>
    <w:qFormat/>
    <w:rsid w:val="001122AD"/>
    <w:pPr>
      <w:numPr>
        <w:numId w:val="1"/>
      </w:numPr>
      <w:ind w:left="0" w:firstLineChars="200" w:firstLine="640"/>
      <w:outlineLvl w:val="0"/>
    </w:pPr>
    <w:rPr>
      <w:rFonts w:eastAsia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1122AD"/>
    <w:pPr>
      <w:widowControl w:val="0"/>
      <w:autoSpaceDE w:val="0"/>
      <w:autoSpaceDN w:val="0"/>
      <w:adjustRightInd w:val="0"/>
    </w:pPr>
    <w:rPr>
      <w:rFonts w:ascii="方正小标宋_GBK" w:eastAsia="方正小标宋_GBK" w:hAnsi="Times New Roman" w:cs="Times New Roman"/>
      <w:color w:val="000000"/>
      <w:sz w:val="24"/>
      <w:szCs w:val="24"/>
    </w:rPr>
  </w:style>
  <w:style w:type="paragraph" w:styleId="a3">
    <w:name w:val="Body Text"/>
    <w:basedOn w:val="a"/>
    <w:next w:val="a"/>
    <w:qFormat/>
    <w:rsid w:val="001122AD"/>
    <w:pPr>
      <w:spacing w:after="120"/>
    </w:pPr>
    <w:rPr>
      <w:rFonts w:ascii="Calibri" w:eastAsia="宋体" w:hAnsi="Calibri"/>
    </w:rPr>
  </w:style>
  <w:style w:type="paragraph" w:styleId="a4">
    <w:name w:val="Message Header"/>
    <w:basedOn w:val="a"/>
    <w:next w:val="a3"/>
    <w:qFormat/>
    <w:rsid w:val="001122AD"/>
    <w:pPr>
      <w:ind w:firstLineChars="200" w:firstLine="200"/>
    </w:pPr>
    <w:rPr>
      <w:rFonts w:ascii="Arial" w:hAnsi="Arial"/>
    </w:rPr>
  </w:style>
  <w:style w:type="paragraph" w:customStyle="1" w:styleId="10">
    <w:name w:val="样式1"/>
    <w:basedOn w:val="1"/>
    <w:qFormat/>
    <w:rsid w:val="001122AD"/>
    <w:pPr>
      <w:numPr>
        <w:numId w:val="0"/>
      </w:numPr>
      <w:jc w:val="center"/>
      <w:outlineLvl w:val="9"/>
    </w:pPr>
    <w:rPr>
      <w:rFonts w:eastAsia="方正小标宋_GBK"/>
      <w:bCs/>
      <w:sz w:val="44"/>
    </w:rPr>
  </w:style>
  <w:style w:type="paragraph" w:styleId="a5">
    <w:name w:val="header"/>
    <w:basedOn w:val="a"/>
    <w:link w:val="Char"/>
    <w:rsid w:val="00260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60A60"/>
    <w:rPr>
      <w:rFonts w:ascii="宋体" w:eastAsia="方正仿宋_GBK" w:hAnsi="宋体" w:cs="Times New Roman"/>
      <w:sz w:val="18"/>
      <w:szCs w:val="18"/>
    </w:rPr>
  </w:style>
  <w:style w:type="paragraph" w:styleId="a6">
    <w:name w:val="footer"/>
    <w:basedOn w:val="a"/>
    <w:link w:val="Char0"/>
    <w:rsid w:val="00260A6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60A60"/>
    <w:rPr>
      <w:rFonts w:ascii="宋体" w:eastAsia="方正仿宋_GBK" w:hAnsi="宋体" w:cs="Times New Roman"/>
      <w:sz w:val="18"/>
      <w:szCs w:val="18"/>
    </w:rPr>
  </w:style>
  <w:style w:type="paragraph" w:styleId="a7">
    <w:name w:val="Date"/>
    <w:basedOn w:val="a"/>
    <w:next w:val="a"/>
    <w:link w:val="Char1"/>
    <w:rsid w:val="00BA105D"/>
    <w:pPr>
      <w:ind w:leftChars="2500" w:left="100"/>
    </w:pPr>
  </w:style>
  <w:style w:type="character" w:customStyle="1" w:styleId="Char1">
    <w:name w:val="日期 Char"/>
    <w:basedOn w:val="a0"/>
    <w:link w:val="a7"/>
    <w:rsid w:val="00BA105D"/>
    <w:rPr>
      <w:rFonts w:ascii="宋体" w:eastAsia="方正仿宋_GBK" w:hAnsi="宋体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冉坤</dc:creator>
  <cp:lastModifiedBy>城南街道</cp:lastModifiedBy>
  <cp:revision>22</cp:revision>
  <cp:lastPrinted>2023-02-27T06:11:00Z</cp:lastPrinted>
  <dcterms:created xsi:type="dcterms:W3CDTF">2021-04-15T13:36:00Z</dcterms:created>
  <dcterms:modified xsi:type="dcterms:W3CDTF">2023-03-01T08:54:00Z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BE4CD60549EC4CEF8DB14AD0257D5CAB</vt:lpwstr>
  </property>
  <property fmtid="{D5CDD505-2E9C-101B-9397-08002B2CF9AE}" pid="4" name="KSOSaveFontToCloudKey">
    <vt:lpwstr>712400763_btnclosed</vt:lpwstr>
  </property>
</Properties>
</file>