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2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0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中塘委发〔2021〕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50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2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902" w:firstLineChars="0"/>
        <w:jc w:val="center"/>
        <w:outlineLvl w:val="0"/>
        <w:rPr>
          <w:rFonts w:hint="eastAsia" w:ascii="方正小标宋_GBK" w:hAnsi="方正小标宋_GBK" w:eastAsia="方正小标宋_GBK" w:cs="方正小标宋_GBK"/>
          <w:color w:val="000000"/>
          <w:kern w:val="3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36"/>
          <w:sz w:val="44"/>
          <w:szCs w:val="44"/>
        </w:rPr>
        <w:t>中共</w:t>
      </w:r>
      <w:r>
        <w:rPr>
          <w:rFonts w:hint="eastAsia" w:ascii="方正小标宋_GBK" w:hAnsi="方正小标宋_GBK" w:eastAsia="方正小标宋_GBK" w:cs="方正小标宋_GBK"/>
          <w:color w:val="000000"/>
          <w:kern w:val="36"/>
          <w:sz w:val="44"/>
          <w:szCs w:val="44"/>
          <w:lang w:eastAsia="zh-CN"/>
        </w:rPr>
        <w:t>黔江区</w:t>
      </w:r>
      <w:r>
        <w:rPr>
          <w:rFonts w:hint="eastAsia" w:ascii="方正小标宋_GBK" w:hAnsi="方正小标宋_GBK" w:eastAsia="方正小标宋_GBK" w:cs="方正小标宋_GBK"/>
          <w:color w:val="000000"/>
          <w:kern w:val="36"/>
          <w:sz w:val="44"/>
          <w:szCs w:val="44"/>
        </w:rPr>
        <w:t>中塘镇委员会</w:t>
      </w:r>
    </w:p>
    <w:p>
      <w:pPr>
        <w:widowControl/>
        <w:shd w:val="clear" w:color="auto" w:fill="FFFFFF"/>
        <w:spacing w:line="540" w:lineRule="exact"/>
        <w:ind w:firstLine="902" w:firstLineChars="0"/>
        <w:jc w:val="center"/>
        <w:outlineLvl w:val="0"/>
        <w:rPr>
          <w:rFonts w:hint="eastAsia" w:ascii="方正小标宋_GBK" w:hAnsi="方正小标宋_GBK" w:eastAsia="方正小标宋_GBK" w:cs="方正小标宋_GBK"/>
          <w:color w:val="000000"/>
          <w:spacing w:val="23"/>
          <w:kern w:val="3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23"/>
          <w:kern w:val="36"/>
          <w:sz w:val="44"/>
          <w:szCs w:val="44"/>
        </w:rPr>
        <w:t>黔江区中塘镇人民政府</w:t>
      </w:r>
    </w:p>
    <w:p>
      <w:pPr>
        <w:widowControl/>
        <w:shd w:val="clear" w:color="auto" w:fill="FFFFFF"/>
        <w:spacing w:line="540" w:lineRule="exact"/>
        <w:ind w:firstLine="902" w:firstLineChars="0"/>
        <w:jc w:val="center"/>
        <w:outlineLvl w:val="0"/>
        <w:rPr>
          <w:rFonts w:hint="eastAsia" w:ascii="方正小标宋_GBK" w:hAnsi="方正小标宋_GBK" w:eastAsia="方正小标宋_GBK" w:cs="方正小标宋_GBK"/>
          <w:color w:val="000000"/>
          <w:kern w:val="3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36"/>
          <w:sz w:val="44"/>
          <w:szCs w:val="44"/>
        </w:rPr>
        <w:t>关于调整充实镇安全生产委员</w:t>
      </w:r>
      <w:r>
        <w:rPr>
          <w:rFonts w:hint="eastAsia" w:ascii="方正小标宋_GBK" w:hAnsi="方正小标宋_GBK" w:eastAsia="方正小标宋_GBK" w:cs="方正小标宋_GBK"/>
          <w:color w:val="000000"/>
          <w:kern w:val="36"/>
          <w:sz w:val="44"/>
          <w:szCs w:val="44"/>
          <w:lang w:eastAsia="zh-CN"/>
        </w:rPr>
        <w:t>会</w:t>
      </w:r>
      <w:r>
        <w:rPr>
          <w:rFonts w:hint="eastAsia" w:ascii="方正小标宋_GBK" w:hAnsi="方正小标宋_GBK" w:eastAsia="方正小标宋_GBK" w:cs="方正小标宋_GBK"/>
          <w:color w:val="000000"/>
          <w:kern w:val="36"/>
          <w:sz w:val="44"/>
          <w:szCs w:val="44"/>
        </w:rPr>
        <w:t>成员的</w:t>
      </w:r>
    </w:p>
    <w:p>
      <w:pPr>
        <w:widowControl/>
        <w:shd w:val="clear" w:color="auto" w:fill="FFFFFF"/>
        <w:spacing w:line="540" w:lineRule="exact"/>
        <w:ind w:firstLine="902" w:firstLineChars="0"/>
        <w:jc w:val="center"/>
        <w:outlineLvl w:val="0"/>
        <w:rPr>
          <w:rFonts w:hint="eastAsia" w:ascii="方正小标宋_GBK" w:hAnsi="方正小标宋_GBK" w:eastAsia="方正小标宋_GBK" w:cs="方正小标宋_GBK"/>
          <w:color w:val="000000"/>
          <w:kern w:val="3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36"/>
          <w:sz w:val="44"/>
          <w:szCs w:val="44"/>
        </w:rPr>
        <w:t>通</w:t>
      </w:r>
      <w:r>
        <w:rPr>
          <w:rFonts w:hint="eastAsia" w:ascii="方正小标宋_GBK" w:hAnsi="方正小标宋_GBK" w:eastAsia="方正小标宋_GBK" w:cs="方正小标宋_GBK"/>
          <w:color w:val="000000"/>
          <w:kern w:val="36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color w:val="000000"/>
          <w:kern w:val="36"/>
          <w:sz w:val="44"/>
          <w:szCs w:val="44"/>
        </w:rPr>
        <w:t>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各村（社区）、镇各单位，各相关企业：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0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color w:val="333333"/>
          <w:kern w:val="0"/>
          <w:sz w:val="32"/>
          <w:szCs w:val="32"/>
          <w:lang w:eastAsia="zh-CN"/>
        </w:rPr>
        <w:t>因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人事变动和</w:t>
      </w:r>
      <w:r>
        <w:rPr>
          <w:rFonts w:hint="eastAsia" w:ascii="Times New Roman" w:hAnsi="Times New Roman" w:cs="Times New Roman"/>
          <w:color w:val="333333"/>
          <w:kern w:val="0"/>
          <w:sz w:val="32"/>
          <w:szCs w:val="32"/>
          <w:lang w:eastAsia="zh-CN"/>
        </w:rPr>
        <w:t>职责分工调整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，为切实加强对镇安全生产工作的领导，进一步完善“党政同责、一岗双责”责任制，理顺工作体制，</w:t>
      </w:r>
      <w:r>
        <w:rPr>
          <w:rFonts w:hint="eastAsia" w:ascii="Times New Roman" w:hAnsi="Times New Roman" w:cs="Times New Roman"/>
          <w:color w:val="333333"/>
          <w:kern w:val="0"/>
          <w:sz w:val="32"/>
          <w:szCs w:val="32"/>
          <w:lang w:eastAsia="zh-CN"/>
        </w:rPr>
        <w:t>深化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齐抓共管的工作</w:t>
      </w:r>
      <w:r>
        <w:rPr>
          <w:rFonts w:hint="eastAsia" w:ascii="Times New Roman" w:hAnsi="Times New Roman" w:cs="Times New Roman"/>
          <w:color w:val="333333"/>
          <w:kern w:val="0"/>
          <w:sz w:val="32"/>
          <w:szCs w:val="32"/>
          <w:lang w:eastAsia="zh-CN"/>
        </w:rPr>
        <w:t>格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局。经镇党委研究，决定对镇安委会成员进行调整充实，调整充实后的成员名单如下：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主</w:t>
      </w:r>
      <w:r>
        <w:rPr>
          <w:rFonts w:hint="eastAsia" w:ascii="Times New Roman" w:hAnsi="Times New Roman" w:cs="Times New Roman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 </w:t>
      </w:r>
      <w:r>
        <w:rPr>
          <w:rFonts w:hint="eastAsia" w:ascii="Times New Roman" w:hAnsi="Times New Roman" w:cs="Times New Roman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任：潘  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副主任：石新弘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成 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员：张永洲 胡</w:t>
      </w:r>
      <w:r>
        <w:rPr>
          <w:rFonts w:hint="eastAsia" w:ascii="Times New Roman" w:hAnsi="Times New Roman" w:cs="Times New Roman"/>
          <w:color w:val="333333"/>
          <w:kern w:val="0"/>
          <w:sz w:val="32"/>
          <w:szCs w:val="32"/>
          <w:lang w:eastAsia="zh-CN"/>
        </w:rPr>
        <w:t>云发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 xml:space="preserve"> 罗培荣 徐小琴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 xml:space="preserve">韦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兵</w:t>
      </w:r>
      <w:r>
        <w:rPr>
          <w:rFonts w:hint="eastAsia" w:ascii="Times New Roman" w:hAnsi="Times New Roman" w:cs="Times New Roman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 xml:space="preserve"> 庞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松</w:t>
      </w:r>
      <w:r>
        <w:rPr>
          <w:rFonts w:hint="eastAsia" w:ascii="Times New Roman" w:hAnsi="Times New Roman" w:cs="Times New Roman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 xml:space="preserve"> 何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 xml:space="preserve">川 </w:t>
      </w:r>
      <w:r>
        <w:rPr>
          <w:rFonts w:hint="eastAsia" w:ascii="Times New Roman" w:hAnsi="Times New Roman" w:cs="Times New Roman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 xml:space="preserve">王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 xml:space="preserve">娜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 xml:space="preserve">温晓波 </w:t>
      </w:r>
      <w:r>
        <w:rPr>
          <w:rFonts w:hint="eastAsia" w:ascii="Times New Roman" w:hAnsi="Times New Roman" w:cs="Times New Roman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 xml:space="preserve">李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海</w:t>
      </w:r>
      <w:r>
        <w:rPr>
          <w:rFonts w:hint="eastAsia" w:ascii="Times New Roman" w:hAnsi="Times New Roman" w:cs="Times New Roman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 xml:space="preserve"> 张宗华 </w:t>
      </w:r>
      <w:r>
        <w:rPr>
          <w:rFonts w:hint="eastAsia" w:ascii="Times New Roman" w:hAnsi="Times New Roman" w:cs="Times New Roman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 xml:space="preserve">罗贤锐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 xml:space="preserve">鄢海瑞 </w:t>
      </w:r>
      <w:r>
        <w:rPr>
          <w:rFonts w:hint="eastAsia" w:ascii="Times New Roman" w:hAnsi="Times New Roman" w:cs="Times New Roman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333333"/>
          <w:kern w:val="0"/>
          <w:sz w:val="32"/>
          <w:szCs w:val="32"/>
          <w:lang w:eastAsia="zh-CN"/>
        </w:rPr>
        <w:t>王</w:t>
      </w:r>
      <w:r>
        <w:rPr>
          <w:rFonts w:hint="eastAsia" w:ascii="Times New Roman" w:hAnsi="Times New Roman" w:cs="Times New Roman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333333"/>
          <w:kern w:val="0"/>
          <w:sz w:val="32"/>
          <w:szCs w:val="32"/>
          <w:lang w:eastAsia="zh-CN"/>
        </w:rPr>
        <w:t>忠</w:t>
      </w:r>
      <w:r>
        <w:rPr>
          <w:rFonts w:hint="eastAsia" w:ascii="Times New Roman" w:hAnsi="Times New Roman" w:cs="Times New Roman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 xml:space="preserve">任兴军 </w:t>
      </w:r>
      <w:r>
        <w:rPr>
          <w:rFonts w:hint="eastAsia" w:ascii="Times New Roman" w:hAnsi="Times New Roman" w:cs="Times New Roman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曾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志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芳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肖献忠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钟志祥</w:t>
      </w:r>
      <w:r>
        <w:rPr>
          <w:rFonts w:hint="eastAsia" w:ascii="Times New Roman" w:hAnsi="Times New Roman" w:cs="Times New Roman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 xml:space="preserve"> 殷蜀锦</w:t>
      </w:r>
      <w:r>
        <w:rPr>
          <w:rFonts w:hint="eastAsia" w:ascii="Times New Roman" w:hAnsi="Times New Roman" w:cs="Times New Roman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 xml:space="preserve"> 简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禄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 xml:space="preserve">高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Times New Roman" w:hAnsi="Times New Roman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 xml:space="preserve">冉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 xml:space="preserve">伟 </w:t>
      </w:r>
      <w:r>
        <w:rPr>
          <w:rFonts w:hint="eastAsia" w:ascii="Times New Roman" w:hAnsi="Times New Roman" w:cs="Times New Roman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 xml:space="preserve">邓正勇 </w:t>
      </w:r>
      <w:r>
        <w:rPr>
          <w:rFonts w:hint="eastAsia" w:ascii="Times New Roman" w:hAnsi="Times New Roman" w:cs="Times New Roman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 xml:space="preserve">唐晓勇 </w:t>
      </w:r>
      <w:r>
        <w:rPr>
          <w:rFonts w:hint="eastAsia" w:ascii="Times New Roman" w:hAnsi="Times New Roman" w:cs="Times New Roman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333333"/>
          <w:kern w:val="0"/>
          <w:sz w:val="32"/>
          <w:szCs w:val="32"/>
          <w:lang w:eastAsia="zh-CN"/>
        </w:rPr>
        <w:t>李</w:t>
      </w:r>
      <w:r>
        <w:rPr>
          <w:rFonts w:hint="eastAsia" w:ascii="Times New Roman" w:hAnsi="Times New Roman" w:cs="Times New Roman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333333"/>
          <w:kern w:val="0"/>
          <w:sz w:val="32"/>
          <w:szCs w:val="32"/>
          <w:lang w:eastAsia="zh-CN"/>
        </w:rPr>
        <w:t>卫</w:t>
      </w:r>
      <w:r>
        <w:rPr>
          <w:rFonts w:hint="eastAsia" w:ascii="Times New Roman" w:hAnsi="Times New Roman" w:cs="Times New Roman"/>
          <w:color w:val="333333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 xml:space="preserve">杨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 xml:space="preserve">琴 </w:t>
      </w:r>
      <w:r>
        <w:rPr>
          <w:rFonts w:hint="eastAsia" w:ascii="Times New Roman" w:hAnsi="Times New Roman" w:cs="Times New Roman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333333"/>
          <w:kern w:val="0"/>
          <w:sz w:val="32"/>
          <w:szCs w:val="32"/>
          <w:lang w:eastAsia="zh-CN"/>
        </w:rPr>
        <w:t>刘</w:t>
      </w:r>
      <w:r>
        <w:rPr>
          <w:rFonts w:hint="eastAsia" w:ascii="Times New Roman" w:hAnsi="Times New Roman" w:cs="Times New Roman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333333"/>
          <w:kern w:val="0"/>
          <w:sz w:val="32"/>
          <w:szCs w:val="32"/>
          <w:lang w:eastAsia="zh-CN"/>
        </w:rPr>
        <w:t>秋</w:t>
      </w:r>
      <w:r>
        <w:rPr>
          <w:rFonts w:hint="eastAsia" w:ascii="Times New Roman" w:hAnsi="Times New Roman" w:cs="Times New Roman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 xml:space="preserve">谭金华 </w:t>
      </w:r>
      <w:r>
        <w:rPr>
          <w:rFonts w:hint="eastAsia" w:ascii="Times New Roman" w:hAnsi="Times New Roman" w:cs="Times New Roman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 xml:space="preserve">陈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 xml:space="preserve">松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 xml:space="preserve">李小妮 </w:t>
      </w:r>
      <w:r>
        <w:rPr>
          <w:rFonts w:hint="eastAsia" w:ascii="Times New Roman" w:hAnsi="Times New Roman" w:cs="Times New Roman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 xml:space="preserve">张桥飞 </w:t>
      </w:r>
      <w:r>
        <w:rPr>
          <w:rFonts w:hint="eastAsia" w:ascii="Times New Roman" w:hAnsi="Times New Roman" w:cs="Times New Roman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郑劲松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0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安全生产委员会下设办公室在镇应急办，由李海同志任办公室主任，负责安委会日常办公事务。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0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特此通知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16" w:firstLineChars="1300"/>
        <w:textAlignment w:val="auto"/>
        <w:rPr>
          <w:rFonts w:hint="eastAsia" w:ascii="Times New Roman" w:hAnsi="Times New Roman" w:cs="Times New Roman"/>
          <w:spacing w:val="6"/>
          <w:kern w:val="0"/>
          <w:szCs w:val="32"/>
          <w:lang w:val="en-US" w:eastAsia="zh-CN"/>
        </w:rPr>
      </w:pPr>
      <w:r>
        <w:rPr>
          <w:rFonts w:hint="eastAsia" w:ascii="Times New Roman" w:hAnsi="Times New Roman" w:cs="Times New Roman"/>
          <w:spacing w:val="6"/>
          <w:kern w:val="0"/>
          <w:szCs w:val="32"/>
          <w:lang w:val="en-US" w:eastAsia="zh-CN"/>
        </w:rPr>
        <w:t>中共黔江区中塘镇委员会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0" w:firstLineChars="1200"/>
        <w:textAlignment w:val="auto"/>
        <w:rPr>
          <w:rFonts w:hint="default" w:ascii="Times New Roman" w:hAnsi="Times New Roman" w:cs="Times New Roman"/>
          <w:spacing w:val="20"/>
          <w:kern w:val="21"/>
          <w:szCs w:val="32"/>
          <w:lang w:eastAsia="zh-CN"/>
        </w:rPr>
      </w:pPr>
      <w:r>
        <w:rPr>
          <w:rFonts w:hint="default" w:ascii="Times New Roman" w:hAnsi="Times New Roman" w:cs="Times New Roman"/>
          <w:spacing w:val="20"/>
          <w:kern w:val="21"/>
          <w:szCs w:val="32"/>
          <w:lang w:val="en-US" w:eastAsia="zh-CN"/>
        </w:rPr>
        <w:t>黔江区</w:t>
      </w:r>
      <w:r>
        <w:rPr>
          <w:rFonts w:hint="default" w:ascii="Times New Roman" w:hAnsi="Times New Roman" w:cs="Times New Roman"/>
          <w:spacing w:val="20"/>
          <w:kern w:val="21"/>
          <w:szCs w:val="32"/>
          <w:lang w:eastAsia="zh-CN"/>
        </w:rPr>
        <w:t>中塘镇人民政府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2021年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月28日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（此件公开发布）</w:t>
      </w: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ind w:left="0" w:leftChars="0" w:firstLine="0" w:firstLineChars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spacing w:line="520" w:lineRule="exact"/>
        <w:ind w:firstLine="320" w:firstLineChars="100"/>
        <w:rPr>
          <w:rFonts w:hint="eastAsia" w:ascii="方正仿宋_GBK" w:eastAsia="方正仿宋_GBK"/>
          <w:sz w:val="32"/>
          <w:szCs w:val="32"/>
        </w:rPr>
      </w:pPr>
      <w:r>
        <w:rPr>
          <w:rFonts w:hint="eastAsia"/>
          <w:lang w:eastAsia="zh-CN"/>
        </w:rPr>
        <w:tab/>
      </w:r>
    </w:p>
    <w:p>
      <w:pPr>
        <w:spacing w:line="520" w:lineRule="exact"/>
        <w:ind w:firstLine="280" w:firstLineChars="100"/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407035</wp:posOffset>
                </wp:positionV>
                <wp:extent cx="5715000" cy="63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32.05pt;height:0.05pt;width:450pt;z-index:251662336;mso-width-relative:page;mso-height-relative:page;" filled="f" stroked="t" coordsize="21600,21600" o:gfxdata="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krGihtMAAAAGAQAA&#10;DwAAAAAAAAABACAAAAA4AAAAZHJzL2Rvd25yZXYueG1sUEsBAhQAFAAAAAgAh07iQAx5RNnPAQAA&#10;kgMAAA4AAAAAAAAAAQAgAAAAO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5715000" cy="63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2.2pt;height:0.05pt;width:450pt;z-index:251660288;mso-width-relative:page;mso-height-relative:page;" filled="f" stroked="t" coordsize="21600,21600" o:gfxdata="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kwDprtAAAAAEAQAADwAAAAAA&#10;AAABACAAAAA4AAAAZHJzL2Rvd25yZXYueG1sUEsBAhQAFAAAAAgAh07iQFXm4B/MAQAAkgMAAA4A&#10;AAAAAAAAAQAgAAAANQEAAGRycy9lMm9Eb2MueG1sUEsFBgAAAAAGAAYAWQEAAHM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>黔江区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中塘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镇党政办公室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5715000" cy="635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1.7pt;height:0.05pt;width:450pt;z-index:251661312;mso-width-relative:page;mso-height-relative:page;" filled="f" stroked="t" coordsize="21600,21600" o:gfxdata="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AM00nvSAAAABAEA&#10;AA8AAAAAAAAAAQAgAAAAOAAAAGRycy9kb3ducmV2LnhtbFBLAQIUABQAAAAIAIdO4kDbx7wr0QEA&#10;AJIDAAAOAAAAAAAAAAEAIAAAAD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5715000" cy="635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1.7pt;height:0.05pt;width:450pt;z-index:251659264;mso-width-relative:page;mso-height-relative:page;" filled="f" stroked="t" coordsize="21600,21600" o:gfxdata="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AzTSe9IAAAAE&#10;AQAADwAAAAAAAAABACAAAAA4AAAAZHJzL2Rvd25yZXYueG1sUEsBAhQAFAAAAAgAh07iQMdSsf/T&#10;AQAAkgMAAA4AAAAAAAAAAQAgAAAAN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发</w:t>
      </w:r>
    </w:p>
    <w:sectPr>
      <w:footerReference r:id="rId5" w:type="default"/>
      <w:pgSz w:w="11906" w:h="16838"/>
      <w:pgMar w:top="2098" w:right="1474" w:bottom="1984" w:left="1587" w:header="851" w:footer="1474" w:gutter="0"/>
      <w:pgNumType w:fmt="numberInDash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left="0" w:leftChars="0" w:firstLine="0" w:firstLineChars="0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OqXm5zwAAAAUBAAAPAAAAAAAA&#10;AAEAIAAAADgAAABkcnMvZG93bnJldi54bWxQSwECFAAUAAAACACHTuJArm7clcwBAAByAwAADgAA&#10;AAAAAAABACAAAAA0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0" w:leftChars="0" w:firstLine="0" w:firstLineChars="0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YWMwYjY4ZjhiNzM3YjIzNjJiMWMyNTg5Y2UwNGIifQ=="/>
  </w:docVars>
  <w:rsids>
    <w:rsidRoot w:val="00994BB8"/>
    <w:rsid w:val="00065A3E"/>
    <w:rsid w:val="002C5A51"/>
    <w:rsid w:val="004B1A34"/>
    <w:rsid w:val="00760B49"/>
    <w:rsid w:val="00983F95"/>
    <w:rsid w:val="00994BB8"/>
    <w:rsid w:val="00BF2DB8"/>
    <w:rsid w:val="00D34C3C"/>
    <w:rsid w:val="00D85BAB"/>
    <w:rsid w:val="0F843BFA"/>
    <w:rsid w:val="19BA749C"/>
    <w:rsid w:val="2DCD6A5A"/>
    <w:rsid w:val="36411C91"/>
    <w:rsid w:val="4EBF723A"/>
    <w:rsid w:val="58FF6C1E"/>
    <w:rsid w:val="6B6B08DA"/>
    <w:rsid w:val="73FB35E4"/>
    <w:rsid w:val="7B2E107D"/>
    <w:rsid w:val="DE5B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72" w:firstLineChars="20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ind w:firstLine="0" w:firstLineChars="0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Calibri" w:eastAsia="仿宋_GB2312" w:cs="Times New Roman"/>
      <w:color w:val="000000"/>
      <w:sz w:val="24"/>
      <w:lang w:val="en-US" w:eastAsia="zh-CN" w:bidi="ar-SA"/>
    </w:rPr>
  </w:style>
  <w:style w:type="paragraph" w:styleId="4">
    <w:name w:val="Body Text"/>
    <w:basedOn w:val="1"/>
    <w:link w:val="13"/>
    <w:semiHidden/>
    <w:unhideWhenUsed/>
    <w:qFormat/>
    <w:uiPriority w:val="0"/>
    <w:pPr>
      <w:spacing w:after="120"/>
      <w:ind w:firstLine="0" w:firstLineChars="0"/>
    </w:pPr>
    <w:rPr>
      <w:rFonts w:ascii="Calibri" w:hAnsi="Calibri" w:cs="Times New Roman"/>
      <w:kern w:val="0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正文文本 Char"/>
    <w:basedOn w:val="10"/>
    <w:link w:val="4"/>
    <w:semiHidden/>
    <w:qFormat/>
    <w:uiPriority w:val="0"/>
    <w:rPr>
      <w:rFonts w:ascii="Calibri" w:hAnsi="Calibri" w:eastAsia="方正仿宋_GBK" w:cs="Times New Roman"/>
      <w:kern w:val="0"/>
      <w:sz w:val="32"/>
      <w:szCs w:val="24"/>
    </w:rPr>
  </w:style>
  <w:style w:type="character" w:customStyle="1" w:styleId="14">
    <w:name w:val="标题 1 Char"/>
    <w:basedOn w:val="10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fontsize"/>
    <w:basedOn w:val="10"/>
    <w:qFormat/>
    <w:uiPriority w:val="0"/>
  </w:style>
  <w:style w:type="character" w:customStyle="1" w:styleId="16">
    <w:name w:val="批注框文本 Char"/>
    <w:basedOn w:val="10"/>
    <w:link w:val="5"/>
    <w:semiHidden/>
    <w:qFormat/>
    <w:uiPriority w:val="99"/>
    <w:rPr>
      <w:rFonts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369</Words>
  <Characters>381</Characters>
  <Lines>2</Lines>
  <Paragraphs>1</Paragraphs>
  <TotalTime>31</TotalTime>
  <ScaleCrop>false</ScaleCrop>
  <LinksUpToDate>false</LinksUpToDate>
  <CharactersWithSpaces>481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2021-02-23T09:31:00Z</dcterms:created>
  <dc:creator>Administrator</dc:creator>
  <cp:lastModifiedBy>kylin</cp:lastModifiedBy>
  <cp:lastPrinted>2021-03-12T11:26:00Z</cp:lastPrinted>
  <dcterms:modified xsi:type="dcterms:W3CDTF">2023-11-09T10:58:16Z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5BF0501BC7A4413F907C5553DB68920A</vt:lpwstr>
  </property>
</Properties>
</file>