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wordWrap/>
        <w:adjustRightInd/>
        <w:snapToGrid/>
        <w:spacing w:line="594" w:lineRule="exact"/>
        <w:ind w:right="0"/>
        <w:textAlignment w:val="auto"/>
        <w:rPr>
          <w:rFonts w:hint="eastAsia" w:ascii="Times New Roman" w:hAnsi="Times New Roman" w:eastAsia="方正仿宋_GBK" w:cs="Times New Roman"/>
          <w:lang w:val="en-US" w:eastAsia="zh-CN"/>
        </w:rPr>
      </w:pPr>
      <w:bookmarkStart w:id="0" w:name="_GoBack"/>
      <w:bookmarkEnd w:id="0"/>
    </w:p>
    <w:p>
      <w:pPr>
        <w:widowControl w:val="0"/>
        <w:wordWrap/>
        <w:adjustRightInd/>
        <w:snapToGrid/>
        <w:spacing w:line="240" w:lineRule="exact"/>
        <w:jc w:val="distribute"/>
        <w:textAlignment w:val="auto"/>
        <w:rPr>
          <w:rFonts w:hint="default" w:ascii="Times New Roman" w:hAnsi="Times New Roman" w:eastAsia="方正小标宋_GBK" w:cs="Times New Roman"/>
          <w:color w:val="FF0000"/>
          <w:spacing w:val="-11"/>
          <w:w w:val="66"/>
          <w:szCs w:val="32"/>
        </w:rPr>
      </w:pPr>
    </w:p>
    <w:p>
      <w:pPr>
        <w:widowControl w:val="0"/>
        <w:wordWrap/>
        <w:adjustRightInd/>
        <w:snapToGrid/>
        <w:spacing w:line="240" w:lineRule="exact"/>
        <w:jc w:val="distribute"/>
        <w:textAlignment w:val="auto"/>
        <w:rPr>
          <w:rFonts w:hint="default" w:ascii="Times New Roman" w:hAnsi="Times New Roman" w:eastAsia="方正小标宋_GBK" w:cs="Times New Roman"/>
          <w:color w:val="FF0000"/>
          <w:spacing w:val="-11"/>
          <w:w w:val="66"/>
          <w:szCs w:val="32"/>
        </w:rPr>
      </w:pPr>
    </w:p>
    <w:tbl>
      <w:tblPr>
        <w:tblStyle w:val="9"/>
        <w:tblW w:w="9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1"/>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1" w:type="dxa"/>
            <w:vAlign w:val="top"/>
          </w:tcPr>
          <w:p>
            <w:pPr>
              <w:widowControl w:val="0"/>
              <w:wordWrap/>
              <w:adjustRightInd/>
              <w:snapToGrid/>
              <w:spacing w:line="1100" w:lineRule="exact"/>
              <w:jc w:val="distribute"/>
              <w:textAlignment w:val="auto"/>
              <w:rPr>
                <w:rFonts w:hint="default" w:ascii="Times New Roman" w:hAnsi="Times New Roman" w:eastAsia="方正小标宋_GBK" w:cs="Times New Roman"/>
                <w:color w:val="FF0000"/>
                <w:spacing w:val="-11"/>
                <w:w w:val="66"/>
                <w:sz w:val="96"/>
                <w:szCs w:val="96"/>
              </w:rPr>
            </w:pPr>
            <w:r>
              <w:rPr>
                <w:rFonts w:hint="default" w:ascii="Times New Roman" w:hAnsi="Times New Roman" w:eastAsia="方正小标宋_GBK" w:cs="Times New Roman"/>
                <w:color w:val="FF0000"/>
                <w:w w:val="58"/>
                <w:sz w:val="96"/>
                <w:szCs w:val="96"/>
              </w:rPr>
              <w:t>重庆市残疾人联合会</w:t>
            </w:r>
          </w:p>
        </w:tc>
        <w:tc>
          <w:tcPr>
            <w:tcW w:w="1573" w:type="dxa"/>
            <w:vMerge w:val="restart"/>
            <w:vAlign w:val="center"/>
          </w:tcPr>
          <w:p>
            <w:pPr>
              <w:widowControl w:val="0"/>
              <w:wordWrap/>
              <w:adjustRightInd/>
              <w:snapToGrid/>
              <w:spacing w:line="1000" w:lineRule="exact"/>
              <w:jc w:val="center"/>
              <w:textAlignment w:val="auto"/>
              <w:rPr>
                <w:rFonts w:hint="default" w:ascii="Times New Roman" w:hAnsi="Times New Roman" w:eastAsia="方正小标宋_GBK" w:cs="Times New Roman"/>
                <w:color w:val="FF0000"/>
                <w:spacing w:val="-11"/>
                <w:w w:val="66"/>
                <w:sz w:val="100"/>
                <w:szCs w:val="122"/>
              </w:rPr>
            </w:pPr>
            <w:r>
              <w:rPr>
                <w:rFonts w:hint="default" w:ascii="Times New Roman" w:hAnsi="Times New Roman" w:eastAsia="方正小标宋_GBK" w:cs="Times New Roman"/>
                <w:color w:val="FF0000"/>
                <w:spacing w:val="-11"/>
                <w:w w:val="66"/>
                <w:sz w:val="90"/>
                <w:szCs w:val="9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1" w:type="dxa"/>
            <w:vAlign w:val="top"/>
          </w:tcPr>
          <w:p>
            <w:pPr>
              <w:widowControl w:val="0"/>
              <w:wordWrap/>
              <w:adjustRightInd/>
              <w:snapToGrid/>
              <w:spacing w:line="1100" w:lineRule="exact"/>
              <w:jc w:val="distribute"/>
              <w:textAlignment w:val="auto"/>
              <w:rPr>
                <w:rFonts w:hint="default" w:ascii="Times New Roman" w:hAnsi="Times New Roman" w:eastAsia="方正小标宋_GBK" w:cs="Times New Roman"/>
                <w:color w:val="FF0000"/>
                <w:w w:val="58"/>
                <w:sz w:val="96"/>
                <w:szCs w:val="96"/>
              </w:rPr>
            </w:pPr>
            <w:r>
              <w:rPr>
                <w:rFonts w:hint="default" w:ascii="Times New Roman" w:hAnsi="Times New Roman" w:eastAsia="方正小标宋_GBK" w:cs="Times New Roman"/>
                <w:color w:val="FF0000"/>
                <w:w w:val="58"/>
                <w:sz w:val="96"/>
                <w:szCs w:val="96"/>
                <w:lang w:val="en-US" w:eastAsia="zh-CN"/>
              </w:rPr>
              <w:t>重庆市财政局</w:t>
            </w:r>
          </w:p>
        </w:tc>
        <w:tc>
          <w:tcPr>
            <w:tcW w:w="1573" w:type="dxa"/>
            <w:vMerge w:val="continue"/>
            <w:vAlign w:val="center"/>
          </w:tcPr>
          <w:p>
            <w:pPr>
              <w:widowControl w:val="0"/>
              <w:wordWrap/>
              <w:adjustRightInd/>
              <w:snapToGrid/>
              <w:spacing w:line="1000" w:lineRule="exact"/>
              <w:jc w:val="center"/>
              <w:textAlignment w:val="auto"/>
              <w:rPr>
                <w:rFonts w:hint="default" w:ascii="Times New Roman" w:hAnsi="Times New Roman" w:eastAsia="方正小标宋_GBK" w:cs="Times New Roman"/>
                <w:color w:val="FF0000"/>
                <w:spacing w:val="-11"/>
                <w:w w:val="66"/>
                <w:sz w:val="100"/>
                <w:szCs w:val="1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1" w:type="dxa"/>
            <w:vAlign w:val="top"/>
          </w:tcPr>
          <w:p>
            <w:pPr>
              <w:widowControl w:val="0"/>
              <w:wordWrap/>
              <w:adjustRightInd/>
              <w:snapToGrid/>
              <w:spacing w:line="1100" w:lineRule="exact"/>
              <w:jc w:val="distribute"/>
              <w:textAlignment w:val="auto"/>
              <w:rPr>
                <w:rFonts w:hint="default" w:ascii="Times New Roman" w:hAnsi="Times New Roman" w:eastAsia="方正小标宋_GBK" w:cs="Times New Roman"/>
                <w:color w:val="FF0000"/>
                <w:w w:val="58"/>
                <w:sz w:val="96"/>
                <w:szCs w:val="96"/>
              </w:rPr>
            </w:pPr>
            <w:r>
              <w:rPr>
                <w:rFonts w:hint="default" w:ascii="Times New Roman" w:hAnsi="Times New Roman" w:eastAsia="方正小标宋_GBK" w:cs="Times New Roman"/>
                <w:color w:val="FF0000"/>
                <w:w w:val="58"/>
                <w:sz w:val="96"/>
                <w:szCs w:val="96"/>
                <w:lang w:val="en-US" w:eastAsia="zh-CN"/>
              </w:rPr>
              <w:t>重庆市人力资源和社会保障局</w:t>
            </w:r>
          </w:p>
        </w:tc>
        <w:tc>
          <w:tcPr>
            <w:tcW w:w="1573" w:type="dxa"/>
            <w:vMerge w:val="continue"/>
            <w:vAlign w:val="center"/>
          </w:tcPr>
          <w:p>
            <w:pPr>
              <w:widowControl w:val="0"/>
              <w:wordWrap/>
              <w:adjustRightInd/>
              <w:snapToGrid/>
              <w:spacing w:line="1000" w:lineRule="exact"/>
              <w:jc w:val="center"/>
              <w:textAlignment w:val="auto"/>
              <w:rPr>
                <w:rFonts w:hint="default" w:ascii="Times New Roman" w:hAnsi="Times New Roman" w:eastAsia="方正小标宋_GBK" w:cs="Times New Roman"/>
                <w:color w:val="FF0000"/>
                <w:spacing w:val="-11"/>
                <w:w w:val="66"/>
                <w:sz w:val="100"/>
                <w:szCs w:val="122"/>
              </w:rPr>
            </w:pPr>
          </w:p>
        </w:tc>
      </w:tr>
    </w:tbl>
    <w:p>
      <w:pPr>
        <w:widowControl w:val="0"/>
        <w:wordWrap/>
        <w:adjustRightInd/>
        <w:snapToGrid/>
        <w:spacing w:line="360" w:lineRule="exact"/>
        <w:jc w:val="center"/>
        <w:textAlignment w:val="auto"/>
        <w:rPr>
          <w:rFonts w:hint="default" w:ascii="Times New Roman" w:hAnsi="Times New Roman" w:eastAsia="方正小标宋_GBK" w:cs="Times New Roman"/>
          <w:sz w:val="44"/>
          <w:szCs w:val="44"/>
        </w:rPr>
      </w:pPr>
    </w:p>
    <w:p>
      <w:pPr>
        <w:widowControl w:val="0"/>
        <w:wordWrap/>
        <w:adjustRightInd/>
        <w:snapToGrid/>
        <w:spacing w:line="360" w:lineRule="exact"/>
        <w:jc w:val="center"/>
        <w:textAlignment w:val="auto"/>
        <w:rPr>
          <w:rFonts w:hint="default" w:ascii="Times New Roman" w:hAnsi="Times New Roman" w:eastAsia="方正小标宋_GBK" w:cs="Times New Roman"/>
          <w:sz w:val="44"/>
          <w:szCs w:val="44"/>
        </w:rPr>
      </w:pPr>
    </w:p>
    <w:p>
      <w:pPr>
        <w:widowControl w:val="0"/>
        <w:wordWrap/>
        <w:adjustRightInd/>
        <w:snapToGrid/>
        <w:spacing w:line="48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渝残联发〔20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号</w:t>
      </w:r>
    </w:p>
    <w:p>
      <w:pPr>
        <w:widowControl w:val="0"/>
        <w:wordWrap/>
        <w:adjustRightInd/>
        <w:snapToGrid/>
        <w:spacing w:line="600" w:lineRule="exact"/>
        <w:jc w:val="center"/>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kern w:val="2"/>
          <w:sz w:val="32"/>
          <w:szCs w:val="32"/>
          <w:lang w:val="en-US" w:eastAsia="zh-CN" w:bidi="ar-SA"/>
        </w:rPr>
        <w:pict>
          <v:line id="直接连接符 1" o:spid="_x0000_s1034" o:spt="20" style="position:absolute;left:0pt;margin-left:-0.75pt;margin-top:5.55pt;height:0.05pt;width:442.15pt;z-index:251661312;mso-width-relative:page;mso-height-relative:page;" fillcolor="#FFFFFF" filled="f" o:preferrelative="t" stroked="t" coordsize="21600,21600">
            <v:path arrowok="t"/>
            <v:fill on="f" color2="#FFFFFF" focussize="0,0"/>
            <v:stroke weight="1.5pt" color="#FF0000" color2="#FFFFFF" miterlimit="2"/>
            <v:imagedata gain="65536f" blacklevel="0f" gamma="0" o:title=""/>
            <o:lock v:ext="edit" position="f" selection="f" grouping="f" rotation="f" cropping="f" text="f" aspectratio="f"/>
          </v:line>
        </w:pict>
      </w:r>
    </w:p>
    <w:p>
      <w:pPr>
        <w:widowControl w:val="0"/>
        <w:wordWrap/>
        <w:adjustRightInd/>
        <w:snapToGrid/>
        <w:spacing w:line="600" w:lineRule="exact"/>
        <w:jc w:val="center"/>
        <w:textAlignment w:val="auto"/>
        <w:rPr>
          <w:rFonts w:hint="eastAsia" w:ascii="方正仿宋_GBK" w:hAnsi="方正仿宋_GBK" w:eastAsia="方正仿宋_GBK" w:cs="方正仿宋_GBK"/>
          <w:color w:val="auto"/>
          <w:sz w:val="32"/>
          <w:szCs w:val="32"/>
          <w:lang w:eastAsia="zh-CN"/>
        </w:rPr>
      </w:pPr>
    </w:p>
    <w:p>
      <w:pPr>
        <w:widowControl w:val="0"/>
        <w:adjustRightInd/>
        <w:snapToGrid/>
        <w:spacing w:line="600" w:lineRule="exact"/>
        <w:jc w:val="center"/>
        <w:textAlignment w:val="auto"/>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重庆市残疾人联合会</w:t>
      </w:r>
    </w:p>
    <w:p>
      <w:pPr>
        <w:widowControl w:val="0"/>
        <w:adjustRightInd/>
        <w:snapToGrid/>
        <w:spacing w:line="600" w:lineRule="exact"/>
        <w:jc w:val="center"/>
        <w:textAlignment w:val="auto"/>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重庆市财政局</w:t>
      </w:r>
    </w:p>
    <w:p>
      <w:pPr>
        <w:widowControl w:val="0"/>
        <w:adjustRightInd/>
        <w:snapToGrid/>
        <w:spacing w:line="600" w:lineRule="exact"/>
        <w:jc w:val="center"/>
        <w:textAlignment w:val="auto"/>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重庆市人力资源和社会保障局</w:t>
      </w:r>
    </w:p>
    <w:p>
      <w:pPr>
        <w:widowControl w:val="0"/>
        <w:adjustRightInd/>
        <w:snapToGrid/>
        <w:spacing w:line="600" w:lineRule="exact"/>
        <w:jc w:val="center"/>
        <w:textAlignment w:val="auto"/>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关于印发重庆市盲人按摩人员就业扶持办法（2021—2025年）的通知</w:t>
      </w:r>
    </w:p>
    <w:p>
      <w:pPr>
        <w:widowControl w:val="0"/>
        <w:wordWrap/>
        <w:adjustRightInd/>
        <w:snapToGrid/>
        <w:spacing w:line="600" w:lineRule="exact"/>
        <w:textAlignment w:val="auto"/>
        <w:rPr>
          <w:rFonts w:hint="eastAsia" w:ascii="Times New Roman" w:hAnsi="Times New Roman" w:eastAsia="方正黑体_GBK" w:cs="方正黑体_GBK"/>
          <w:sz w:val="32"/>
          <w:szCs w:val="32"/>
          <w:lang w:val="en-US" w:eastAsia="zh-CN"/>
        </w:rPr>
      </w:pPr>
    </w:p>
    <w:p>
      <w:pPr>
        <w:widowControl w:val="0"/>
        <w:wordWrap/>
        <w:adjustRightInd/>
        <w:snapToGrid/>
        <w:spacing w:line="60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各区县（自治县）残联、财政局、人力社保局，两江新区、重庆高新区残联办事处、财政局、社会保障局，万盛经开区残联、财政局、人力社保局：</w:t>
      </w:r>
    </w:p>
    <w:p>
      <w:pPr>
        <w:widowControl w:val="0"/>
        <w:wordWrap/>
        <w:adjustRightInd/>
        <w:snapToGrid/>
        <w:spacing w:line="600" w:lineRule="exact"/>
        <w:ind w:firstLine="632"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《重庆市盲人按摩人员就业扶持办法（2021—2025年）》已经市政府同意，现印发给你们，请认真贯彻执行。</w:t>
      </w:r>
    </w:p>
    <w:p>
      <w:pPr>
        <w:widowControl w:val="0"/>
        <w:wordWrap/>
        <w:adjustRightInd/>
        <w:snapToGrid/>
        <w:spacing w:line="600" w:lineRule="exact"/>
        <w:ind w:firstLine="632" w:firstLineChars="200"/>
        <w:textAlignment w:val="auto"/>
        <w:rPr>
          <w:rFonts w:hint="eastAsia" w:ascii="Times New Roman" w:hAnsi="Times New Roman" w:eastAsia="方正仿宋_GBK" w:cs="方正仿宋_GBK"/>
          <w:sz w:val="32"/>
          <w:szCs w:val="32"/>
          <w:lang w:val="en-US" w:eastAsia="zh-CN"/>
        </w:rPr>
      </w:pPr>
    </w:p>
    <w:p>
      <w:pPr>
        <w:pStyle w:val="4"/>
        <w:widowControl w:val="0"/>
        <w:adjustRightInd/>
        <w:snapToGrid/>
        <w:spacing w:line="600" w:lineRule="exact"/>
        <w:textAlignment w:val="auto"/>
        <w:rPr>
          <w:rFonts w:hint="eastAsia" w:ascii="Times New Roman" w:hAnsi="Times New Roman"/>
          <w:lang w:val="en-US" w:eastAsia="zh-CN"/>
        </w:rPr>
      </w:pPr>
    </w:p>
    <w:p>
      <w:pPr>
        <w:pStyle w:val="5"/>
        <w:rPr>
          <w:rFonts w:hint="eastAsia"/>
          <w:lang w:val="en-US" w:eastAsia="zh-CN"/>
        </w:rPr>
      </w:pPr>
    </w:p>
    <w:p>
      <w:pPr>
        <w:widowControl w:val="0"/>
        <w:wordWrap w:val="0"/>
        <w:adjustRightInd/>
        <w:snapToGrid/>
        <w:spacing w:line="600" w:lineRule="exact"/>
        <w:ind w:firstLine="316" w:firstLineChars="1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重庆市残疾人联合会          重庆市财政局           </w:t>
      </w:r>
    </w:p>
    <w:p>
      <w:pPr>
        <w:widowControl w:val="0"/>
        <w:wordWrap/>
        <w:adjustRightInd/>
        <w:snapToGrid/>
        <w:spacing w:line="600" w:lineRule="exact"/>
        <w:jc w:val="right"/>
        <w:textAlignment w:val="auto"/>
        <w:rPr>
          <w:rFonts w:hint="eastAsia" w:ascii="Times New Roman" w:hAnsi="Times New Roman" w:eastAsia="方正仿宋_GBK" w:cs="方正仿宋_GBK"/>
          <w:sz w:val="32"/>
          <w:szCs w:val="32"/>
          <w:lang w:val="en-US" w:eastAsia="zh-CN"/>
        </w:rPr>
      </w:pPr>
    </w:p>
    <w:p>
      <w:pPr>
        <w:widowControl w:val="0"/>
        <w:wordWrap/>
        <w:adjustRightInd/>
        <w:snapToGrid/>
        <w:spacing w:line="600" w:lineRule="exact"/>
        <w:jc w:val="right"/>
        <w:textAlignment w:val="auto"/>
        <w:rPr>
          <w:rFonts w:hint="eastAsia" w:ascii="Times New Roman" w:hAnsi="Times New Roman" w:eastAsia="方正仿宋_GBK" w:cs="方正仿宋_GBK"/>
          <w:sz w:val="32"/>
          <w:szCs w:val="32"/>
          <w:lang w:val="en-US" w:eastAsia="zh-CN"/>
        </w:rPr>
      </w:pPr>
    </w:p>
    <w:p>
      <w:pPr>
        <w:pStyle w:val="2"/>
        <w:rPr>
          <w:rFonts w:hint="eastAsia"/>
          <w:lang w:val="en-US" w:eastAsia="zh-CN"/>
        </w:rPr>
      </w:pPr>
    </w:p>
    <w:p>
      <w:pPr>
        <w:widowControl w:val="0"/>
        <w:wordWrap w:val="0"/>
        <w:adjustRightInd/>
        <w:snapToGrid/>
        <w:spacing w:line="600"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重庆市人力资源和社会保障局    </w:t>
      </w:r>
    </w:p>
    <w:p>
      <w:pPr>
        <w:pStyle w:val="4"/>
        <w:widowControl w:val="0"/>
        <w:wordWrap w:val="0"/>
        <w:adjustRightInd/>
        <w:snapToGrid/>
        <w:spacing w:line="600" w:lineRule="exact"/>
        <w:jc w:val="center"/>
        <w:textAlignment w:val="auto"/>
        <w:rPr>
          <w:rFonts w:hint="default" w:ascii="Times New Roman" w:hAnsi="Times New Roman" w:eastAsia="方正仿宋_GBK"/>
          <w:lang w:val="en-US" w:eastAsia="zh-CN"/>
        </w:rPr>
      </w:pPr>
      <w:r>
        <w:rPr>
          <w:rFonts w:hint="eastAsia" w:ascii="Times New Roman" w:hAnsi="Times New Roman" w:eastAsia="方正仿宋_GBK" w:cs="方正仿宋_GBK"/>
          <w:sz w:val="32"/>
          <w:szCs w:val="32"/>
          <w:lang w:val="en-US" w:eastAsia="zh-CN"/>
        </w:rPr>
        <w:t xml:space="preserve">                          2022年3月10日         </w:t>
      </w:r>
    </w:p>
    <w:p>
      <w:pPr>
        <w:spacing w:line="579" w:lineRule="exact"/>
        <w:jc w:val="center"/>
        <w:rPr>
          <w:rFonts w:hint="default" w:ascii="Times New Roman" w:hAnsi="Times New Roman" w:eastAsia="等线" w:cs="Times New Roman"/>
          <w:b w:val="0"/>
          <w:bCs w:val="0"/>
          <w:sz w:val="32"/>
          <w:szCs w:val="22"/>
          <w:lang w:val="en-US" w:eastAsia="zh-CN"/>
        </w:rPr>
      </w:pPr>
      <w:r>
        <w:rPr>
          <w:rFonts w:hint="default" w:ascii="Times New Roman" w:hAnsi="Times New Roman" w:eastAsia="方正小标宋_GBK"/>
          <w:sz w:val="44"/>
          <w:szCs w:val="44"/>
          <w:lang w:val="en-US" w:eastAsia="zh-CN"/>
        </w:rPr>
        <w:br w:type="page"/>
      </w:r>
    </w:p>
    <w:p>
      <w:pPr>
        <w:widowControl w:val="0"/>
        <w:wordWrap/>
        <w:adjustRightInd/>
        <w:snapToGrid/>
        <w:spacing w:line="579" w:lineRule="exact"/>
        <w:jc w:val="center"/>
        <w:textAlignment w:val="auto"/>
        <w:rPr>
          <w:rFonts w:hint="eastAsia" w:ascii="Times New Roman" w:hAnsi="Times New Roman" w:eastAsia="方正小标宋_GBK" w:cs="方正小标宋_GBK"/>
          <w:b w:val="0"/>
          <w:bCs w:val="0"/>
          <w:color w:val="auto"/>
          <w:kern w:val="0"/>
          <w:sz w:val="44"/>
          <w:szCs w:val="44"/>
        </w:rPr>
      </w:pPr>
      <w:r>
        <w:rPr>
          <w:rFonts w:hint="eastAsia" w:ascii="Times New Roman" w:hAnsi="Times New Roman" w:eastAsia="方正小标宋_GBK" w:cs="方正小标宋_GBK"/>
          <w:b w:val="0"/>
          <w:bCs w:val="0"/>
          <w:color w:val="auto"/>
          <w:kern w:val="0"/>
          <w:sz w:val="44"/>
          <w:szCs w:val="44"/>
        </w:rPr>
        <w:t>重庆市盲人按摩人员就业扶持办法</w:t>
      </w:r>
    </w:p>
    <w:p>
      <w:pPr>
        <w:widowControl w:val="0"/>
        <w:wordWrap/>
        <w:adjustRightInd/>
        <w:snapToGrid/>
        <w:spacing w:line="579" w:lineRule="exact"/>
        <w:jc w:val="center"/>
        <w:textAlignment w:val="auto"/>
        <w:rPr>
          <w:rFonts w:hint="eastAsia" w:ascii="Times New Roman" w:hAnsi="Times New Roman" w:eastAsia="方正小标宋_GBK" w:cs="方正仿宋_GBK"/>
          <w:b w:val="0"/>
          <w:bCs w:val="0"/>
          <w:color w:val="auto"/>
          <w:kern w:val="0"/>
          <w:sz w:val="44"/>
          <w:szCs w:val="44"/>
        </w:rPr>
      </w:pPr>
      <w:r>
        <w:rPr>
          <w:rFonts w:hint="eastAsia" w:ascii="Times New Roman" w:hAnsi="Times New Roman" w:eastAsia="方正小标宋_GBK" w:cs="方正小标宋_GBK"/>
          <w:b w:val="0"/>
          <w:bCs w:val="0"/>
          <w:color w:val="auto"/>
          <w:kern w:val="0"/>
          <w:sz w:val="44"/>
          <w:szCs w:val="44"/>
        </w:rPr>
        <w:t>（</w:t>
      </w:r>
      <w:r>
        <w:rPr>
          <w:rFonts w:hint="default" w:ascii="Times New Roman" w:hAnsi="Times New Roman" w:eastAsia="方正小标宋_GBK" w:cs="Times New Roman"/>
          <w:b w:val="0"/>
          <w:bCs w:val="0"/>
          <w:color w:val="auto"/>
          <w:kern w:val="0"/>
          <w:sz w:val="44"/>
          <w:szCs w:val="44"/>
          <w:lang w:val="en-US" w:eastAsia="zh-CN"/>
        </w:rPr>
        <w:t>2021—2025</w:t>
      </w:r>
      <w:r>
        <w:rPr>
          <w:rFonts w:hint="eastAsia" w:ascii="Times New Roman" w:hAnsi="Times New Roman" w:eastAsia="方正小标宋_GBK" w:cs="方正小标宋_GBK"/>
          <w:b w:val="0"/>
          <w:bCs w:val="0"/>
          <w:color w:val="auto"/>
          <w:kern w:val="0"/>
          <w:sz w:val="44"/>
          <w:szCs w:val="44"/>
          <w:lang w:val="en-US" w:eastAsia="zh-CN"/>
        </w:rPr>
        <w:t>年</w:t>
      </w:r>
      <w:r>
        <w:rPr>
          <w:rFonts w:hint="eastAsia" w:ascii="Times New Roman" w:hAnsi="Times New Roman" w:eastAsia="方正小标宋_GBK" w:cs="方正小标宋_GBK"/>
          <w:b w:val="0"/>
          <w:bCs w:val="0"/>
          <w:color w:val="auto"/>
          <w:kern w:val="0"/>
          <w:sz w:val="44"/>
          <w:szCs w:val="44"/>
        </w:rPr>
        <w:t>）</w:t>
      </w:r>
    </w:p>
    <w:p>
      <w:pPr>
        <w:pStyle w:val="3"/>
        <w:widowControl w:val="0"/>
        <w:wordWrap/>
        <w:adjustRightInd/>
        <w:snapToGrid/>
        <w:spacing w:before="0" w:beforeAutospacing="0" w:after="0" w:afterAutospacing="0" w:line="579" w:lineRule="exact"/>
        <w:jc w:val="both"/>
        <w:textAlignment w:val="auto"/>
        <w:rPr>
          <w:rFonts w:hint="default" w:ascii="Times New Roman" w:hAnsi="Times New Roman" w:eastAsia="方正仿宋_GBK" w:cs="方正仿宋_GBK"/>
          <w:b w:val="0"/>
          <w:bCs w:val="0"/>
          <w:color w:val="auto"/>
          <w:sz w:val="32"/>
          <w:szCs w:val="32"/>
        </w:rPr>
      </w:pPr>
    </w:p>
    <w:p>
      <w:pPr>
        <w:pStyle w:val="3"/>
        <w:widowControl w:val="0"/>
        <w:wordWrap/>
        <w:adjustRightInd/>
        <w:snapToGrid/>
        <w:spacing w:before="0" w:beforeAutospacing="0" w:after="0" w:afterAutospacing="0" w:line="579" w:lineRule="exact"/>
        <w:ind w:left="0" w:right="0" w:firstLine="632"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为进一步稳定盲人按摩人员就业，根据《重庆市残疾人保障条例》</w:t>
      </w:r>
      <w:r>
        <w:rPr>
          <w:rFonts w:hint="eastAsia" w:ascii="Times New Roman" w:hAnsi="Times New Roman" w:eastAsia="方正仿宋_GBK" w:cs="方正仿宋_GBK"/>
          <w:b w:val="0"/>
          <w:bCs w:val="0"/>
          <w:color w:val="auto"/>
          <w:sz w:val="32"/>
          <w:szCs w:val="32"/>
          <w:lang w:eastAsia="zh-CN"/>
        </w:rPr>
        <w:t>《重庆市“十四五”残疾人保障和发展规划》</w:t>
      </w:r>
      <w:r>
        <w:rPr>
          <w:rFonts w:hint="eastAsia" w:ascii="Times New Roman" w:hAnsi="Times New Roman" w:eastAsia="方正仿宋_GBK" w:cs="方正仿宋_GBK"/>
          <w:b w:val="0"/>
          <w:bCs w:val="0"/>
          <w:color w:val="auto"/>
          <w:sz w:val="32"/>
          <w:szCs w:val="32"/>
        </w:rPr>
        <w:t>以及《市委、市政府关于实现巩固拓展脱贫攻坚成果同乡村振兴有效衔接的实施意见》</w:t>
      </w:r>
      <w:r>
        <w:rPr>
          <w:rFonts w:hint="eastAsia" w:ascii="Times New Roman" w:hAnsi="Times New Roman" w:eastAsia="方正仿宋_GBK" w:cs="方正仿宋_GBK"/>
          <w:b w:val="0"/>
          <w:bCs w:val="0"/>
          <w:color w:val="auto"/>
          <w:sz w:val="32"/>
          <w:szCs w:val="32"/>
          <w:lang w:eastAsia="zh-CN"/>
        </w:rPr>
        <w:t>等文件中关于对视力残疾人就业帮扶的相关规定</w:t>
      </w:r>
      <w:r>
        <w:rPr>
          <w:rFonts w:hint="eastAsia" w:ascii="Times New Roman" w:hAnsi="Times New Roman" w:eastAsia="方正仿宋_GBK" w:cs="方正仿宋_GBK"/>
          <w:b w:val="0"/>
          <w:bCs w:val="0"/>
          <w:color w:val="auto"/>
          <w:sz w:val="32"/>
          <w:szCs w:val="32"/>
        </w:rPr>
        <w:t>，结合实际，制定本办法。</w:t>
      </w:r>
    </w:p>
    <w:p>
      <w:pPr>
        <w:widowControl w:val="0"/>
        <w:wordWrap/>
        <w:adjustRightInd/>
        <w:snapToGrid/>
        <w:spacing w:line="579" w:lineRule="exact"/>
        <w:ind w:left="0" w:right="0" w:firstLine="632" w:firstLineChars="200"/>
        <w:textAlignment w:val="auto"/>
        <w:rPr>
          <w:rFonts w:hint="eastAsia" w:ascii="Times New Roman" w:hAnsi="Times New Roman" w:eastAsia="方正黑体_GBK" w:cs="方正黑体_GBK"/>
          <w:b w:val="0"/>
          <w:bCs w:val="0"/>
          <w:color w:val="auto"/>
          <w:kern w:val="0"/>
          <w:sz w:val="32"/>
          <w:szCs w:val="32"/>
          <w:lang w:eastAsia="zh-CN"/>
        </w:rPr>
      </w:pPr>
      <w:r>
        <w:rPr>
          <w:rFonts w:hint="eastAsia" w:ascii="Times New Roman" w:hAnsi="Times New Roman" w:eastAsia="方正黑体_GBK" w:cs="方正黑体_GBK"/>
          <w:b w:val="0"/>
          <w:bCs w:val="0"/>
          <w:color w:val="auto"/>
          <w:kern w:val="0"/>
          <w:sz w:val="32"/>
          <w:szCs w:val="32"/>
        </w:rPr>
        <w:t>一、扶持</w:t>
      </w:r>
      <w:r>
        <w:rPr>
          <w:rFonts w:hint="eastAsia" w:ascii="Times New Roman" w:hAnsi="Times New Roman" w:eastAsia="方正黑体_GBK" w:cs="方正黑体_GBK"/>
          <w:b w:val="0"/>
          <w:bCs w:val="0"/>
          <w:color w:val="auto"/>
          <w:kern w:val="0"/>
          <w:sz w:val="32"/>
          <w:szCs w:val="32"/>
          <w:lang w:eastAsia="zh-CN"/>
        </w:rPr>
        <w:t>对象</w:t>
      </w:r>
    </w:p>
    <w:p>
      <w:pPr>
        <w:widowControl w:val="0"/>
        <w:wordWrap/>
        <w:adjustRightInd/>
        <w:snapToGrid/>
        <w:spacing w:line="579" w:lineRule="exact"/>
        <w:ind w:left="0" w:leftChars="0" w:right="0" w:firstLine="636" w:firstLineChars="200"/>
        <w:jc w:val="both"/>
        <w:textAlignment w:val="auto"/>
        <w:rPr>
          <w:rFonts w:hint="eastAsia" w:ascii="Times New Roman" w:hAnsi="Times New Roman" w:eastAsia="方正仿宋_GBK" w:cs="方正仿宋_GBK"/>
          <w:b w:val="0"/>
          <w:bCs w:val="0"/>
          <w:color w:val="auto"/>
          <w:kern w:val="0"/>
          <w:sz w:val="32"/>
          <w:szCs w:val="32"/>
          <w:lang w:val="zh-CN" w:eastAsia="zh-CN" w:bidi="zh-CN"/>
        </w:rPr>
      </w:pPr>
      <w:r>
        <w:rPr>
          <w:rFonts w:hint="eastAsia" w:ascii="Times New Roman" w:hAnsi="Times New Roman" w:eastAsia="方正仿宋_GBK" w:cs="方正仿宋_GBK"/>
          <w:b w:val="0"/>
          <w:bCs w:val="0"/>
          <w:color w:val="auto"/>
          <w:spacing w:val="1"/>
          <w:kern w:val="2"/>
          <w:sz w:val="32"/>
          <w:szCs w:val="32"/>
          <w:lang w:val="zh-CN" w:eastAsia="zh-CN" w:bidi="zh-CN"/>
        </w:rPr>
        <w:t>具有本市户籍，</w:t>
      </w:r>
      <w:r>
        <w:rPr>
          <w:rFonts w:hint="eastAsia" w:ascii="Times New Roman" w:hAnsi="Times New Roman" w:eastAsia="方正仿宋_GBK" w:cs="方正仿宋_GBK"/>
          <w:b w:val="0"/>
          <w:bCs w:val="0"/>
          <w:color w:val="auto"/>
          <w:kern w:val="0"/>
          <w:sz w:val="32"/>
          <w:szCs w:val="32"/>
          <w:lang w:val="zh-CN" w:eastAsia="zh-CN" w:bidi="zh-CN"/>
        </w:rPr>
        <w:t>在法定就业年龄段内，</w:t>
      </w:r>
      <w:r>
        <w:rPr>
          <w:rFonts w:hint="eastAsia" w:ascii="Times New Roman" w:hAnsi="Times New Roman" w:eastAsia="方正仿宋_GBK" w:cs="方正仿宋_GBK"/>
          <w:b w:val="0"/>
          <w:bCs w:val="0"/>
          <w:color w:val="auto"/>
          <w:kern w:val="2"/>
          <w:sz w:val="32"/>
          <w:szCs w:val="32"/>
          <w:lang w:val="zh-CN" w:eastAsia="zh-CN" w:bidi="zh-CN"/>
        </w:rPr>
        <w:t>持有有效的《中华人民共和国残疾人证》，取得《（保健按摩师）职业资格证书》、《盲人医疗按摩人员从事医疗按摩资格证书》、保健按摩相关专业中专及以上学历证书、盲人保健按摩结业证书等任一种证书，从事盲人按摩工作的视力残疾人</w:t>
      </w:r>
      <w:r>
        <w:rPr>
          <w:rFonts w:hint="eastAsia" w:ascii="Times New Roman" w:hAnsi="Times New Roman" w:eastAsia="方正仿宋_GBK" w:cs="方正仿宋_GBK"/>
          <w:b w:val="0"/>
          <w:bCs w:val="0"/>
          <w:color w:val="auto"/>
          <w:kern w:val="0"/>
          <w:sz w:val="32"/>
          <w:szCs w:val="32"/>
          <w:lang w:val="zh-CN" w:eastAsia="zh-CN" w:bidi="zh-CN"/>
        </w:rPr>
        <w:t>（以下简称“盲人按摩人员”</w:t>
      </w:r>
      <w:r>
        <w:rPr>
          <w:rFonts w:hint="eastAsia" w:ascii="Times New Roman" w:hAnsi="Times New Roman" w:eastAsia="方正仿宋_GBK" w:cs="方正仿宋_GBK"/>
          <w:b w:val="0"/>
          <w:bCs w:val="0"/>
          <w:color w:val="auto"/>
          <w:kern w:val="0"/>
          <w:sz w:val="32"/>
          <w:szCs w:val="32"/>
          <w:lang w:val="en-US" w:eastAsia="zh-CN" w:bidi="zh-CN"/>
        </w:rPr>
        <w:t>）</w:t>
      </w:r>
      <w:r>
        <w:rPr>
          <w:rFonts w:hint="eastAsia" w:ascii="Times New Roman" w:hAnsi="Times New Roman" w:eastAsia="方正仿宋_GBK" w:cs="方正仿宋_GBK"/>
          <w:b w:val="0"/>
          <w:bCs w:val="0"/>
          <w:color w:val="auto"/>
          <w:kern w:val="2"/>
          <w:sz w:val="32"/>
          <w:szCs w:val="32"/>
          <w:lang w:val="zh-CN" w:eastAsia="zh-CN" w:bidi="zh-CN"/>
        </w:rPr>
        <w:t>。</w:t>
      </w:r>
    </w:p>
    <w:p>
      <w:pPr>
        <w:widowControl w:val="0"/>
        <w:wordWrap/>
        <w:adjustRightInd/>
        <w:snapToGrid/>
        <w:spacing w:line="579" w:lineRule="exact"/>
        <w:ind w:left="0" w:right="0" w:firstLine="632" w:firstLineChars="200"/>
        <w:textAlignment w:val="auto"/>
        <w:rPr>
          <w:rFonts w:hint="eastAsia" w:ascii="Times New Roman" w:hAnsi="Times New Roman" w:eastAsia="方正黑体_GBK" w:cs="方正黑体_GBK"/>
          <w:b w:val="0"/>
          <w:bCs w:val="0"/>
          <w:color w:val="auto"/>
          <w:kern w:val="0"/>
          <w:sz w:val="32"/>
          <w:szCs w:val="32"/>
        </w:rPr>
      </w:pPr>
      <w:r>
        <w:rPr>
          <w:rFonts w:hint="eastAsia" w:ascii="Times New Roman" w:hAnsi="Times New Roman" w:eastAsia="方正黑体_GBK" w:cs="方正黑体_GBK"/>
          <w:b w:val="0"/>
          <w:bCs w:val="0"/>
          <w:color w:val="auto"/>
          <w:kern w:val="0"/>
          <w:sz w:val="32"/>
          <w:szCs w:val="32"/>
        </w:rPr>
        <w:t>二、扶持条件</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000000"/>
          <w:kern w:val="0"/>
          <w:sz w:val="32"/>
          <w:szCs w:val="32"/>
        </w:rPr>
      </w:pPr>
      <w:r>
        <w:rPr>
          <w:rFonts w:hint="eastAsia" w:ascii="Times New Roman" w:hAnsi="Times New Roman" w:eastAsia="方正仿宋_GBK" w:cs="方正仿宋_GBK"/>
          <w:b w:val="0"/>
          <w:bCs w:val="0"/>
          <w:color w:val="000000"/>
          <w:kern w:val="0"/>
          <w:sz w:val="32"/>
          <w:szCs w:val="32"/>
        </w:rPr>
        <w:t>盲人按摩人员同时具备以下条件，按照本办法给予扶持：</w:t>
      </w:r>
    </w:p>
    <w:p>
      <w:pPr>
        <w:widowControl w:val="0"/>
        <w:numPr>
          <w:ilvl w:val="0"/>
          <w:numId w:val="0"/>
        </w:numPr>
        <w:wordWrap/>
        <w:adjustRightInd/>
        <w:snapToGrid/>
        <w:spacing w:line="579" w:lineRule="exact"/>
        <w:ind w:left="0" w:right="0" w:firstLine="632" w:firstLineChars="200"/>
        <w:jc w:val="both"/>
        <w:textAlignment w:val="auto"/>
        <w:rPr>
          <w:rFonts w:hint="eastAsia" w:ascii="Times New Roman" w:hAnsi="Times New Roman" w:eastAsia="方正仿宋_GBK" w:cs="方正仿宋_GBK"/>
          <w:b w:val="0"/>
          <w:bCs w:val="0"/>
          <w:color w:val="000000"/>
          <w:kern w:val="0"/>
          <w:sz w:val="32"/>
          <w:szCs w:val="32"/>
          <w:lang w:eastAsia="zh-CN"/>
        </w:rPr>
      </w:pPr>
      <w:r>
        <w:rPr>
          <w:rFonts w:hint="eastAsia" w:ascii="Times New Roman" w:hAnsi="Times New Roman" w:eastAsia="方正仿宋_GBK" w:cs="方正仿宋_GBK"/>
          <w:b w:val="0"/>
          <w:bCs w:val="0"/>
          <w:color w:val="000000"/>
          <w:kern w:val="0"/>
          <w:sz w:val="32"/>
          <w:szCs w:val="32"/>
          <w:lang w:val="en-US" w:eastAsia="zh-CN"/>
        </w:rPr>
        <w:t>（一）</w:t>
      </w:r>
      <w:r>
        <w:rPr>
          <w:rFonts w:hint="eastAsia" w:ascii="Times New Roman" w:hAnsi="Times New Roman" w:eastAsia="方正仿宋_GBK" w:cs="方正仿宋_GBK"/>
          <w:b w:val="0"/>
          <w:bCs w:val="0"/>
          <w:color w:val="000000"/>
          <w:kern w:val="0"/>
          <w:sz w:val="32"/>
          <w:szCs w:val="32"/>
        </w:rPr>
        <w:t>在本市合法的</w:t>
      </w:r>
      <w:r>
        <w:rPr>
          <w:rFonts w:hint="eastAsia" w:ascii="Times New Roman" w:hAnsi="Times New Roman" w:eastAsia="方正仿宋_GBK" w:cs="方正仿宋_GBK"/>
          <w:b w:val="0"/>
          <w:bCs w:val="0"/>
          <w:color w:val="000000"/>
          <w:sz w:val="32"/>
          <w:szCs w:val="32"/>
        </w:rPr>
        <w:t>按摩机构（以下简称“机构”）从事盲人按摩工作</w:t>
      </w:r>
      <w:r>
        <w:rPr>
          <w:rFonts w:hint="eastAsia" w:ascii="Times New Roman" w:hAnsi="Times New Roman" w:eastAsia="方正仿宋_GBK" w:cs="方正仿宋_GBK"/>
          <w:b w:val="0"/>
          <w:bCs w:val="0"/>
          <w:color w:val="000000"/>
          <w:kern w:val="0"/>
          <w:sz w:val="32"/>
          <w:szCs w:val="32"/>
        </w:rPr>
        <w:t>1年（含1年）以上</w:t>
      </w:r>
      <w:r>
        <w:rPr>
          <w:rFonts w:hint="eastAsia" w:ascii="Times New Roman" w:hAnsi="Times New Roman" w:eastAsia="方正仿宋_GBK" w:cs="方正仿宋_GBK"/>
          <w:b w:val="0"/>
          <w:bCs w:val="0"/>
          <w:color w:val="000000"/>
          <w:sz w:val="32"/>
          <w:szCs w:val="32"/>
          <w:lang w:eastAsia="zh-CN"/>
        </w:rPr>
        <w:t>。</w:t>
      </w:r>
    </w:p>
    <w:p>
      <w:pPr>
        <w:widowControl w:val="0"/>
        <w:wordWrap/>
        <w:adjustRightInd/>
        <w:snapToGrid/>
        <w:spacing w:line="579" w:lineRule="exact"/>
        <w:ind w:left="0" w:right="0" w:firstLine="632" w:firstLineChars="200"/>
        <w:jc w:val="both"/>
        <w:textAlignment w:val="auto"/>
        <w:rPr>
          <w:rFonts w:hint="eastAsia" w:ascii="Times New Roman" w:hAnsi="Times New Roman" w:eastAsia="方正仿宋_GBK" w:cs="方正仿宋_GBK"/>
          <w:b w:val="0"/>
          <w:bCs w:val="0"/>
          <w:color w:val="000000"/>
          <w:kern w:val="2"/>
          <w:sz w:val="32"/>
          <w:szCs w:val="32"/>
          <w:lang w:val="zh-CN" w:eastAsia="zh-CN" w:bidi="zh-CN"/>
        </w:rPr>
      </w:pPr>
      <w:r>
        <w:rPr>
          <w:rFonts w:hint="eastAsia" w:ascii="Times New Roman" w:hAnsi="Times New Roman" w:eastAsia="方正仿宋_GBK" w:cs="方正仿宋_GBK"/>
          <w:b w:val="0"/>
          <w:bCs w:val="0"/>
          <w:color w:val="000000"/>
          <w:kern w:val="2"/>
          <w:sz w:val="32"/>
          <w:szCs w:val="32"/>
          <w:lang w:val="zh-CN" w:eastAsia="zh-CN" w:bidi="zh-CN"/>
        </w:rPr>
        <w:t>（二）缴纳社会保险。</w:t>
      </w:r>
    </w:p>
    <w:p>
      <w:pPr>
        <w:widowControl w:val="0"/>
        <w:wordWrap/>
        <w:adjustRightInd/>
        <w:snapToGrid/>
        <w:spacing w:line="579" w:lineRule="exact"/>
        <w:ind w:left="0" w:right="0" w:firstLine="632" w:firstLineChars="200"/>
        <w:jc w:val="both"/>
        <w:textAlignment w:val="auto"/>
        <w:rPr>
          <w:rFonts w:hint="eastAsia" w:ascii="Times New Roman" w:hAnsi="Times New Roman" w:eastAsia="方正仿宋_GBK" w:cs="方正仿宋_GBK"/>
          <w:b w:val="0"/>
          <w:bCs w:val="0"/>
          <w:color w:val="000000"/>
          <w:kern w:val="0"/>
          <w:sz w:val="32"/>
          <w:szCs w:val="32"/>
          <w:lang w:val="zh-CN" w:eastAsia="zh-CN" w:bidi="zh-CN"/>
        </w:rPr>
      </w:pPr>
      <w:r>
        <w:rPr>
          <w:rFonts w:hint="eastAsia" w:ascii="Times New Roman" w:hAnsi="Times New Roman" w:eastAsia="方正仿宋_GBK" w:cs="方正仿宋_GBK"/>
          <w:b w:val="0"/>
          <w:bCs w:val="0"/>
          <w:color w:val="000000"/>
          <w:kern w:val="2"/>
          <w:sz w:val="32"/>
          <w:szCs w:val="32"/>
          <w:lang w:val="en-US" w:eastAsia="zh-CN" w:bidi="zh-CN"/>
        </w:rPr>
        <w:t>（三）</w:t>
      </w:r>
      <w:r>
        <w:rPr>
          <w:rFonts w:hint="eastAsia" w:ascii="Times New Roman" w:hAnsi="Times New Roman" w:eastAsia="方正仿宋_GBK" w:cs="方正仿宋_GBK"/>
          <w:b w:val="0"/>
          <w:bCs w:val="0"/>
          <w:color w:val="000000"/>
          <w:kern w:val="0"/>
          <w:sz w:val="32"/>
          <w:szCs w:val="32"/>
          <w:lang w:val="zh-CN" w:eastAsia="zh-CN" w:bidi="zh-CN"/>
        </w:rPr>
        <w:t>遵守国家法律法规，遵循国家和本市关于盲人按摩行业管理的有关规定。</w:t>
      </w:r>
    </w:p>
    <w:p>
      <w:pPr>
        <w:widowControl w:val="0"/>
        <w:wordWrap/>
        <w:adjustRightInd/>
        <w:snapToGrid/>
        <w:spacing w:line="579" w:lineRule="exact"/>
        <w:ind w:left="0" w:right="0" w:firstLine="632" w:firstLineChars="200"/>
        <w:textAlignment w:val="auto"/>
        <w:rPr>
          <w:rFonts w:hint="eastAsia" w:ascii="Times New Roman" w:hAnsi="Times New Roman" w:eastAsia="方正黑体_GBK" w:cs="方正黑体_GBK"/>
          <w:b w:val="0"/>
          <w:bCs w:val="0"/>
          <w:color w:val="auto"/>
          <w:kern w:val="0"/>
          <w:sz w:val="32"/>
          <w:szCs w:val="32"/>
        </w:rPr>
      </w:pPr>
      <w:r>
        <w:rPr>
          <w:rFonts w:hint="eastAsia" w:ascii="Times New Roman" w:hAnsi="Times New Roman" w:eastAsia="方正黑体_GBK" w:cs="方正黑体_GBK"/>
          <w:b w:val="0"/>
          <w:bCs w:val="0"/>
          <w:color w:val="auto"/>
          <w:kern w:val="0"/>
          <w:sz w:val="32"/>
          <w:szCs w:val="32"/>
        </w:rPr>
        <w:t>三、扶持标准及资金使用范围</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kern w:val="0"/>
          <w:sz w:val="32"/>
          <w:szCs w:val="32"/>
        </w:rPr>
        <w:t>对符合扶持条件的</w:t>
      </w:r>
      <w:r>
        <w:rPr>
          <w:rFonts w:hint="eastAsia" w:ascii="Times New Roman" w:hAnsi="Times New Roman" w:eastAsia="方正仿宋_GBK" w:cs="方正仿宋_GBK"/>
          <w:b w:val="0"/>
          <w:bCs w:val="0"/>
          <w:color w:val="auto"/>
          <w:kern w:val="0"/>
          <w:sz w:val="32"/>
          <w:szCs w:val="32"/>
          <w:lang w:val="zh-CN" w:eastAsia="zh-CN" w:bidi="zh-CN"/>
        </w:rPr>
        <w:t>盲人按摩人员</w:t>
      </w:r>
      <w:r>
        <w:rPr>
          <w:rFonts w:hint="eastAsia" w:ascii="Times New Roman" w:hAnsi="Times New Roman" w:eastAsia="方正仿宋_GBK" w:cs="方正仿宋_GBK"/>
          <w:b w:val="0"/>
          <w:bCs w:val="0"/>
          <w:color w:val="000000"/>
          <w:kern w:val="0"/>
          <w:sz w:val="32"/>
          <w:szCs w:val="32"/>
        </w:rPr>
        <w:t>，</w:t>
      </w:r>
      <w:r>
        <w:rPr>
          <w:rFonts w:hint="eastAsia" w:ascii="Times New Roman" w:hAnsi="Times New Roman" w:eastAsia="方正仿宋_GBK" w:cs="方正仿宋_GBK"/>
          <w:b w:val="0"/>
          <w:bCs w:val="0"/>
          <w:color w:val="000000"/>
          <w:kern w:val="0"/>
          <w:sz w:val="32"/>
          <w:szCs w:val="32"/>
          <w:lang w:eastAsia="zh-CN"/>
        </w:rPr>
        <w:t>给予就业扶持，扶持标准按当年以个人身份参加企业职工基本养老保险最低标准的</w:t>
      </w:r>
      <w:r>
        <w:rPr>
          <w:rFonts w:hint="eastAsia" w:ascii="Times New Roman" w:hAnsi="Times New Roman" w:eastAsia="方正仿宋_GBK" w:cs="方正仿宋_GBK"/>
          <w:b w:val="0"/>
          <w:bCs w:val="0"/>
          <w:color w:val="000000"/>
          <w:kern w:val="0"/>
          <w:sz w:val="32"/>
          <w:szCs w:val="32"/>
          <w:lang w:val="en-US" w:eastAsia="zh-CN"/>
        </w:rPr>
        <w:t>60%计算</w:t>
      </w:r>
      <w:r>
        <w:rPr>
          <w:rFonts w:hint="eastAsia" w:ascii="Times New Roman" w:hAnsi="Times New Roman" w:eastAsia="方正仿宋_GBK" w:cs="方正仿宋_GBK"/>
          <w:b w:val="0"/>
          <w:bCs w:val="0"/>
          <w:color w:val="000000"/>
          <w:sz w:val="32"/>
          <w:szCs w:val="32"/>
          <w:lang w:eastAsia="zh-CN"/>
        </w:rPr>
        <w:t>。扶持资金</w:t>
      </w:r>
      <w:r>
        <w:rPr>
          <w:rFonts w:hint="eastAsia" w:ascii="Times New Roman" w:hAnsi="Times New Roman" w:eastAsia="方正仿宋_GBK" w:cs="方正仿宋_GBK"/>
          <w:b w:val="0"/>
          <w:bCs w:val="0"/>
          <w:color w:val="000000"/>
          <w:kern w:val="0"/>
          <w:sz w:val="32"/>
          <w:szCs w:val="32"/>
        </w:rPr>
        <w:t>主要用于盲人按摩人员</w:t>
      </w:r>
      <w:r>
        <w:rPr>
          <w:rFonts w:hint="eastAsia" w:ascii="Times New Roman" w:hAnsi="Times New Roman" w:eastAsia="方正仿宋_GBK" w:cs="方正仿宋_GBK"/>
          <w:b w:val="0"/>
          <w:bCs w:val="0"/>
          <w:color w:val="000000"/>
          <w:kern w:val="0"/>
          <w:sz w:val="32"/>
          <w:szCs w:val="32"/>
          <w:lang w:eastAsia="zh-CN"/>
        </w:rPr>
        <w:t>就业帮扶</w:t>
      </w:r>
      <w:r>
        <w:rPr>
          <w:rFonts w:hint="eastAsia" w:ascii="Times New Roman" w:hAnsi="Times New Roman" w:eastAsia="方正仿宋_GBK" w:cs="方正仿宋_GBK"/>
          <w:b w:val="0"/>
          <w:bCs w:val="0"/>
          <w:color w:val="000000"/>
          <w:kern w:val="0"/>
          <w:sz w:val="32"/>
          <w:szCs w:val="32"/>
        </w:rPr>
        <w:t>的</w:t>
      </w:r>
      <w:r>
        <w:rPr>
          <w:rFonts w:hint="eastAsia" w:ascii="Times New Roman" w:hAnsi="Times New Roman" w:eastAsia="方正仿宋_GBK" w:cs="方正仿宋_GBK"/>
          <w:b w:val="0"/>
          <w:bCs w:val="0"/>
          <w:color w:val="000000"/>
          <w:kern w:val="0"/>
          <w:sz w:val="32"/>
          <w:szCs w:val="32"/>
          <w:lang w:eastAsia="zh-CN"/>
        </w:rPr>
        <w:t>相关支出</w:t>
      </w:r>
      <w:r>
        <w:rPr>
          <w:rFonts w:hint="eastAsia" w:ascii="Times New Roman" w:hAnsi="Times New Roman" w:eastAsia="方正仿宋_GBK" w:cs="方正仿宋_GBK"/>
          <w:b w:val="0"/>
          <w:bCs w:val="0"/>
          <w:color w:val="000000"/>
          <w:kern w:val="0"/>
          <w:sz w:val="32"/>
          <w:szCs w:val="32"/>
        </w:rPr>
        <w:t>。</w:t>
      </w:r>
    </w:p>
    <w:p>
      <w:pPr>
        <w:widowControl w:val="0"/>
        <w:wordWrap/>
        <w:adjustRightInd/>
        <w:snapToGrid/>
        <w:spacing w:line="579" w:lineRule="exact"/>
        <w:ind w:left="0" w:right="0" w:firstLine="632" w:firstLineChars="200"/>
        <w:textAlignment w:val="auto"/>
        <w:rPr>
          <w:rFonts w:hint="eastAsia" w:ascii="Times New Roman" w:hAnsi="Times New Roman" w:eastAsia="方正黑体_GBK" w:cs="方正黑体_GBK"/>
          <w:b w:val="0"/>
          <w:bCs w:val="0"/>
          <w:color w:val="auto"/>
          <w:kern w:val="0"/>
          <w:sz w:val="32"/>
          <w:szCs w:val="32"/>
        </w:rPr>
      </w:pPr>
      <w:r>
        <w:rPr>
          <w:rFonts w:hint="eastAsia" w:ascii="Times New Roman" w:hAnsi="Times New Roman" w:eastAsia="方正黑体_GBK" w:cs="方正黑体_GBK"/>
          <w:b w:val="0"/>
          <w:bCs w:val="0"/>
          <w:color w:val="auto"/>
          <w:kern w:val="0"/>
          <w:sz w:val="32"/>
          <w:szCs w:val="32"/>
        </w:rPr>
        <w:t>四、工作流程</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000000"/>
          <w:kern w:val="0"/>
          <w:sz w:val="32"/>
          <w:szCs w:val="32"/>
        </w:rPr>
      </w:pPr>
      <w:r>
        <w:rPr>
          <w:rFonts w:hint="eastAsia" w:ascii="Times New Roman" w:hAnsi="Times New Roman" w:eastAsia="方正仿宋_GBK" w:cs="方正仿宋_GBK"/>
          <w:b w:val="0"/>
          <w:bCs w:val="0"/>
          <w:color w:val="000000"/>
          <w:kern w:val="0"/>
          <w:sz w:val="32"/>
          <w:szCs w:val="32"/>
        </w:rPr>
        <w:t>（一）申请</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000000"/>
          <w:kern w:val="0"/>
          <w:sz w:val="32"/>
          <w:szCs w:val="32"/>
        </w:rPr>
      </w:pPr>
      <w:r>
        <w:rPr>
          <w:rFonts w:hint="eastAsia" w:ascii="Times New Roman" w:hAnsi="Times New Roman" w:eastAsia="方正仿宋_GBK" w:cs="方正仿宋_GBK"/>
          <w:b w:val="0"/>
          <w:bCs w:val="0"/>
          <w:color w:val="000000"/>
          <w:kern w:val="0"/>
          <w:sz w:val="32"/>
          <w:szCs w:val="32"/>
        </w:rPr>
        <w:t>符合扶持条件的盲人按摩人员，应于每年3月1日至4月30日，向户籍所在区县（自治县）残联提出</w:t>
      </w:r>
      <w:r>
        <w:rPr>
          <w:rFonts w:hint="eastAsia" w:ascii="Times New Roman" w:hAnsi="Times New Roman" w:eastAsia="方正仿宋_GBK" w:cs="方正仿宋_GBK"/>
          <w:b w:val="0"/>
          <w:bCs w:val="0"/>
          <w:color w:val="000000"/>
          <w:kern w:val="0"/>
          <w:sz w:val="32"/>
          <w:szCs w:val="32"/>
          <w:lang w:eastAsia="zh-CN"/>
        </w:rPr>
        <w:t>上年度</w:t>
      </w:r>
      <w:r>
        <w:rPr>
          <w:rFonts w:hint="eastAsia" w:ascii="Times New Roman" w:hAnsi="Times New Roman" w:eastAsia="方正仿宋_GBK" w:cs="方正仿宋_GBK"/>
          <w:b w:val="0"/>
          <w:bCs w:val="0"/>
          <w:color w:val="000000"/>
          <w:kern w:val="0"/>
          <w:sz w:val="32"/>
          <w:szCs w:val="32"/>
          <w:lang w:val="en-US" w:eastAsia="zh-CN"/>
        </w:rPr>
        <w:t>1月1日—12月31日期间扶持的</w:t>
      </w:r>
      <w:r>
        <w:rPr>
          <w:rFonts w:hint="eastAsia" w:ascii="Times New Roman" w:hAnsi="Times New Roman" w:eastAsia="方正仿宋_GBK" w:cs="方正仿宋_GBK"/>
          <w:b w:val="0"/>
          <w:bCs w:val="0"/>
          <w:color w:val="000000"/>
          <w:kern w:val="0"/>
          <w:sz w:val="32"/>
          <w:szCs w:val="32"/>
        </w:rPr>
        <w:t>书面申请。申请材料包括：</w:t>
      </w:r>
    </w:p>
    <w:p>
      <w:pPr>
        <w:widowControl w:val="0"/>
        <w:numPr>
          <w:ilvl w:val="0"/>
          <w:numId w:val="1"/>
        </w:numPr>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000000"/>
          <w:kern w:val="0"/>
          <w:sz w:val="32"/>
          <w:szCs w:val="32"/>
        </w:rPr>
      </w:pPr>
      <w:r>
        <w:rPr>
          <w:rFonts w:hint="eastAsia" w:ascii="Times New Roman" w:hAnsi="Times New Roman" w:eastAsia="方正仿宋_GBK" w:cs="方正仿宋_GBK"/>
          <w:b w:val="0"/>
          <w:bCs w:val="0"/>
          <w:color w:val="000000"/>
          <w:kern w:val="0"/>
          <w:sz w:val="32"/>
          <w:szCs w:val="32"/>
        </w:rPr>
        <w:t>《重庆市盲人按摩人员就业扶持资金申请表》（附件1）；</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000000"/>
          <w:kern w:val="0"/>
          <w:sz w:val="32"/>
          <w:szCs w:val="32"/>
        </w:rPr>
      </w:pPr>
      <w:r>
        <w:rPr>
          <w:rFonts w:hint="eastAsia" w:ascii="Times New Roman" w:hAnsi="Times New Roman" w:eastAsia="方正仿宋_GBK" w:cs="方正仿宋_GBK"/>
          <w:b w:val="0"/>
          <w:bCs w:val="0"/>
          <w:color w:val="000000"/>
          <w:kern w:val="0"/>
          <w:sz w:val="32"/>
          <w:szCs w:val="32"/>
        </w:rPr>
        <w:t>2. 《</w:t>
      </w:r>
      <w:r>
        <w:rPr>
          <w:rFonts w:hint="eastAsia" w:ascii="Times New Roman" w:hAnsi="Times New Roman" w:eastAsia="方正仿宋_GBK" w:cs="方正仿宋_GBK"/>
          <w:b w:val="0"/>
          <w:bCs w:val="0"/>
          <w:color w:val="000000"/>
          <w:kern w:val="0"/>
          <w:sz w:val="32"/>
          <w:szCs w:val="32"/>
          <w:lang w:eastAsia="zh-CN"/>
        </w:rPr>
        <w:t>就业证明个人承诺书</w:t>
      </w:r>
      <w:r>
        <w:rPr>
          <w:rFonts w:hint="eastAsia" w:ascii="Times New Roman" w:hAnsi="Times New Roman" w:eastAsia="方正仿宋_GBK" w:cs="方正仿宋_GBK"/>
          <w:b w:val="0"/>
          <w:bCs w:val="0"/>
          <w:color w:val="000000"/>
          <w:sz w:val="32"/>
          <w:szCs w:val="32"/>
        </w:rPr>
        <w:t>》</w:t>
      </w:r>
      <w:r>
        <w:rPr>
          <w:rFonts w:hint="eastAsia" w:ascii="Times New Roman" w:hAnsi="Times New Roman" w:eastAsia="方正仿宋_GBK" w:cs="方正仿宋_GBK"/>
          <w:b w:val="0"/>
          <w:bCs w:val="0"/>
          <w:color w:val="000000"/>
          <w:kern w:val="0"/>
          <w:sz w:val="32"/>
          <w:szCs w:val="32"/>
        </w:rPr>
        <w:t>（附件2）；</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000000"/>
          <w:kern w:val="0"/>
          <w:sz w:val="32"/>
          <w:szCs w:val="32"/>
          <w:lang w:eastAsia="zh-CN"/>
        </w:rPr>
      </w:pPr>
      <w:r>
        <w:rPr>
          <w:rFonts w:hint="eastAsia" w:ascii="Times New Roman" w:hAnsi="Times New Roman" w:eastAsia="方正仿宋_GBK" w:cs="方正仿宋_GBK"/>
          <w:b w:val="0"/>
          <w:bCs w:val="0"/>
          <w:color w:val="000000"/>
          <w:kern w:val="0"/>
          <w:sz w:val="32"/>
          <w:szCs w:val="32"/>
        </w:rPr>
        <w:t xml:space="preserve">3. </w:t>
      </w:r>
      <w:r>
        <w:rPr>
          <w:rFonts w:hint="eastAsia" w:ascii="Times New Roman" w:hAnsi="Times New Roman" w:eastAsia="方正仿宋_GBK" w:cs="方正仿宋_GBK"/>
          <w:b w:val="0"/>
          <w:bCs w:val="0"/>
          <w:color w:val="000000"/>
          <w:kern w:val="0"/>
          <w:sz w:val="32"/>
          <w:szCs w:val="32"/>
          <w:lang w:eastAsia="zh-CN"/>
        </w:rPr>
        <w:t>与申报时间相符的社保缴费明细；</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kern w:val="0"/>
          <w:sz w:val="32"/>
          <w:szCs w:val="32"/>
        </w:rPr>
      </w:pPr>
      <w:r>
        <w:rPr>
          <w:rFonts w:hint="eastAsia" w:ascii="Times New Roman" w:hAnsi="Times New Roman" w:eastAsia="方正仿宋_GBK" w:cs="方正仿宋_GBK"/>
          <w:b w:val="0"/>
          <w:bCs w:val="0"/>
          <w:color w:val="000000"/>
          <w:kern w:val="0"/>
          <w:sz w:val="32"/>
          <w:szCs w:val="32"/>
          <w:lang w:val="en-US" w:eastAsia="zh-CN"/>
        </w:rPr>
        <w:t>4. 合法</w:t>
      </w:r>
      <w:r>
        <w:rPr>
          <w:rFonts w:hint="eastAsia" w:ascii="Times New Roman" w:hAnsi="Times New Roman" w:eastAsia="方正仿宋_GBK" w:cs="方正仿宋_GBK"/>
          <w:b w:val="0"/>
          <w:bCs w:val="0"/>
          <w:color w:val="000000"/>
          <w:kern w:val="0"/>
          <w:sz w:val="32"/>
          <w:szCs w:val="32"/>
          <w:lang w:eastAsia="zh-CN"/>
        </w:rPr>
        <w:t>按摩</w:t>
      </w:r>
      <w:r>
        <w:rPr>
          <w:rFonts w:hint="eastAsia" w:ascii="Times New Roman" w:hAnsi="Times New Roman" w:eastAsia="方正仿宋_GBK" w:cs="方正仿宋_GBK"/>
          <w:b w:val="0"/>
          <w:bCs w:val="0"/>
          <w:color w:val="000000"/>
          <w:kern w:val="0"/>
          <w:sz w:val="32"/>
          <w:szCs w:val="32"/>
          <w:lang w:val="en-US" w:eastAsia="zh-CN"/>
        </w:rPr>
        <w:t>机构提供的盲人按摩人员工资证明</w:t>
      </w:r>
      <w:r>
        <w:rPr>
          <w:rFonts w:hint="eastAsia" w:ascii="Times New Roman" w:hAnsi="Times New Roman" w:eastAsia="方正仿宋_GBK" w:cs="方正仿宋_GBK"/>
          <w:b w:val="0"/>
          <w:bCs w:val="0"/>
          <w:color w:val="000000"/>
          <w:kern w:val="0"/>
          <w:sz w:val="32"/>
          <w:szCs w:val="32"/>
        </w:rPr>
        <w:t>。</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kern w:val="0"/>
          <w:sz w:val="32"/>
          <w:szCs w:val="32"/>
        </w:rPr>
      </w:pPr>
      <w:r>
        <w:rPr>
          <w:rFonts w:hint="eastAsia" w:ascii="Times New Roman" w:hAnsi="Times New Roman" w:eastAsia="方正仿宋_GBK" w:cs="方正仿宋_GBK"/>
          <w:b w:val="0"/>
          <w:bCs w:val="0"/>
          <w:color w:val="auto"/>
          <w:kern w:val="0"/>
          <w:sz w:val="32"/>
          <w:szCs w:val="32"/>
        </w:rPr>
        <w:t>（二）审核</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kern w:val="0"/>
          <w:sz w:val="32"/>
          <w:szCs w:val="32"/>
        </w:rPr>
      </w:pPr>
      <w:r>
        <w:rPr>
          <w:rFonts w:hint="eastAsia" w:ascii="Times New Roman" w:hAnsi="Times New Roman" w:eastAsia="方正仿宋_GBK" w:cs="方正仿宋_GBK"/>
          <w:b w:val="0"/>
          <w:bCs w:val="0"/>
          <w:color w:val="auto"/>
          <w:kern w:val="0"/>
          <w:sz w:val="32"/>
          <w:szCs w:val="32"/>
        </w:rPr>
        <w:t>盲人按摩人员户籍所在区县（自治县）残联于每年5月1日—6月30日对申报材料进行初审，7月1日—8月30日进行核实和材料复审，并将符合</w:t>
      </w:r>
      <w:r>
        <w:rPr>
          <w:rFonts w:hint="eastAsia" w:ascii="Times New Roman" w:hAnsi="Times New Roman" w:eastAsia="方正仿宋_GBK" w:cs="方正仿宋_GBK"/>
          <w:b w:val="0"/>
          <w:bCs w:val="0"/>
          <w:color w:val="auto"/>
          <w:sz w:val="32"/>
          <w:szCs w:val="32"/>
          <w:lang w:eastAsia="zh-CN"/>
        </w:rPr>
        <w:t>扶持</w:t>
      </w:r>
      <w:r>
        <w:rPr>
          <w:rFonts w:hint="eastAsia" w:ascii="Times New Roman" w:hAnsi="Times New Roman" w:eastAsia="方正仿宋_GBK" w:cs="方正仿宋_GBK"/>
          <w:b w:val="0"/>
          <w:bCs w:val="0"/>
          <w:color w:val="auto"/>
          <w:sz w:val="32"/>
          <w:szCs w:val="32"/>
        </w:rPr>
        <w:t>条件</w:t>
      </w:r>
      <w:r>
        <w:rPr>
          <w:rFonts w:hint="eastAsia" w:ascii="Times New Roman" w:hAnsi="Times New Roman" w:eastAsia="方正仿宋_GBK" w:cs="方正仿宋_GBK"/>
          <w:b w:val="0"/>
          <w:bCs w:val="0"/>
          <w:color w:val="auto"/>
          <w:kern w:val="0"/>
          <w:sz w:val="32"/>
          <w:szCs w:val="32"/>
        </w:rPr>
        <w:t>的盲人按摩人员基本信息进行5个工作日公示；公示无异议的，在《重庆市盲人按摩人员就业扶持资金申请表》上签字盖章确认。</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kern w:val="0"/>
          <w:sz w:val="32"/>
          <w:szCs w:val="32"/>
        </w:rPr>
      </w:pPr>
      <w:r>
        <w:rPr>
          <w:rFonts w:hint="eastAsia" w:ascii="Times New Roman" w:hAnsi="Times New Roman" w:eastAsia="方正仿宋_GBK" w:cs="方正仿宋_GBK"/>
          <w:b w:val="0"/>
          <w:bCs w:val="0"/>
          <w:color w:val="auto"/>
          <w:kern w:val="0"/>
          <w:sz w:val="32"/>
          <w:szCs w:val="32"/>
        </w:rPr>
        <w:t>（三）资金</w:t>
      </w:r>
      <w:r>
        <w:rPr>
          <w:rFonts w:hint="eastAsia" w:ascii="Times New Roman" w:hAnsi="Times New Roman" w:eastAsia="方正仿宋_GBK" w:cs="方正仿宋_GBK"/>
          <w:b w:val="0"/>
          <w:bCs w:val="0"/>
          <w:color w:val="auto"/>
          <w:kern w:val="0"/>
          <w:sz w:val="32"/>
          <w:szCs w:val="32"/>
          <w:lang w:eastAsia="zh-CN"/>
        </w:rPr>
        <w:t>发放</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kern w:val="0"/>
          <w:sz w:val="32"/>
          <w:szCs w:val="32"/>
          <w:highlight w:val="yellow"/>
        </w:rPr>
      </w:pPr>
      <w:r>
        <w:rPr>
          <w:rFonts w:hint="eastAsia" w:ascii="Times New Roman" w:hAnsi="Times New Roman" w:eastAsia="方正仿宋_GBK" w:cs="方正仿宋_GBK"/>
          <w:b w:val="0"/>
          <w:bCs w:val="0"/>
          <w:color w:val="auto"/>
          <w:kern w:val="0"/>
          <w:sz w:val="32"/>
          <w:szCs w:val="32"/>
        </w:rPr>
        <w:t>扶持资金由盲人按摩人员户籍所在区县（自治县）残联</w:t>
      </w:r>
      <w:r>
        <w:rPr>
          <w:rFonts w:hint="eastAsia" w:ascii="Times New Roman" w:hAnsi="Times New Roman" w:eastAsia="方正仿宋_GBK" w:cs="方正仿宋_GBK"/>
          <w:b w:val="0"/>
          <w:bCs w:val="0"/>
          <w:color w:val="auto"/>
          <w:sz w:val="32"/>
          <w:szCs w:val="32"/>
        </w:rPr>
        <w:t>通过银行发放</w:t>
      </w:r>
      <w:r>
        <w:rPr>
          <w:rFonts w:hint="eastAsia" w:ascii="Times New Roman" w:hAnsi="Times New Roman" w:eastAsia="方正仿宋_GBK" w:cs="方正仿宋_GBK"/>
          <w:b w:val="0"/>
          <w:bCs w:val="0"/>
          <w:color w:val="auto"/>
          <w:kern w:val="0"/>
          <w:sz w:val="32"/>
          <w:szCs w:val="32"/>
          <w:lang w:eastAsia="zh-CN"/>
        </w:rPr>
        <w:t>至</w:t>
      </w:r>
      <w:r>
        <w:rPr>
          <w:rFonts w:hint="eastAsia" w:ascii="Times New Roman" w:hAnsi="Times New Roman" w:eastAsia="方正仿宋_GBK" w:cs="方正仿宋_GBK"/>
          <w:b w:val="0"/>
          <w:bCs w:val="0"/>
          <w:color w:val="auto"/>
          <w:kern w:val="0"/>
          <w:sz w:val="32"/>
          <w:szCs w:val="32"/>
        </w:rPr>
        <w:t>盲人按摩人员个人账户，9月30日前一次性</w:t>
      </w:r>
      <w:r>
        <w:rPr>
          <w:rFonts w:hint="eastAsia" w:ascii="Times New Roman" w:hAnsi="Times New Roman" w:eastAsia="方正仿宋_GBK" w:cs="方正仿宋_GBK"/>
          <w:b w:val="0"/>
          <w:bCs w:val="0"/>
          <w:color w:val="auto"/>
          <w:kern w:val="0"/>
          <w:sz w:val="32"/>
          <w:szCs w:val="32"/>
          <w:lang w:eastAsia="zh-CN"/>
        </w:rPr>
        <w:t>发放</w:t>
      </w:r>
      <w:r>
        <w:rPr>
          <w:rFonts w:hint="eastAsia" w:ascii="Times New Roman" w:hAnsi="Times New Roman" w:eastAsia="方正仿宋_GBK" w:cs="方正仿宋_GBK"/>
          <w:b w:val="0"/>
          <w:bCs w:val="0"/>
          <w:color w:val="auto"/>
          <w:kern w:val="0"/>
          <w:sz w:val="32"/>
          <w:szCs w:val="32"/>
        </w:rPr>
        <w:t>完成。</w:t>
      </w:r>
    </w:p>
    <w:p>
      <w:pPr>
        <w:widowControl w:val="0"/>
        <w:wordWrap/>
        <w:adjustRightInd/>
        <w:snapToGrid/>
        <w:spacing w:line="579" w:lineRule="exact"/>
        <w:ind w:left="0" w:right="0" w:firstLine="632" w:firstLineChars="200"/>
        <w:textAlignment w:val="auto"/>
        <w:rPr>
          <w:rFonts w:hint="eastAsia" w:ascii="Times New Roman" w:hAnsi="Times New Roman" w:eastAsia="方正黑体_GBK" w:cs="方正黑体_GBK"/>
          <w:b w:val="0"/>
          <w:bCs w:val="0"/>
          <w:color w:val="auto"/>
          <w:kern w:val="0"/>
          <w:sz w:val="32"/>
          <w:szCs w:val="32"/>
        </w:rPr>
      </w:pPr>
      <w:r>
        <w:rPr>
          <w:rFonts w:hint="eastAsia" w:ascii="Times New Roman" w:hAnsi="Times New Roman" w:eastAsia="方正黑体_GBK" w:cs="方正黑体_GBK"/>
          <w:b w:val="0"/>
          <w:bCs w:val="0"/>
          <w:color w:val="auto"/>
          <w:kern w:val="0"/>
          <w:sz w:val="32"/>
          <w:szCs w:val="32"/>
          <w:lang w:eastAsia="zh-CN"/>
        </w:rPr>
        <w:t>五</w:t>
      </w:r>
      <w:r>
        <w:rPr>
          <w:rFonts w:hint="eastAsia" w:ascii="Times New Roman" w:hAnsi="Times New Roman" w:eastAsia="方正黑体_GBK" w:cs="方正黑体_GBK"/>
          <w:b w:val="0"/>
          <w:bCs w:val="0"/>
          <w:color w:val="auto"/>
          <w:kern w:val="0"/>
          <w:sz w:val="32"/>
          <w:szCs w:val="32"/>
        </w:rPr>
        <w:t>、管理和监督</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（一）</w:t>
      </w:r>
      <w:r>
        <w:rPr>
          <w:rFonts w:hint="eastAsia" w:ascii="Times New Roman" w:hAnsi="Times New Roman" w:eastAsia="方正仿宋_GBK" w:cs="方正仿宋_GBK"/>
          <w:b w:val="0"/>
          <w:bCs w:val="0"/>
          <w:color w:val="auto"/>
          <w:kern w:val="0"/>
          <w:sz w:val="32"/>
          <w:szCs w:val="32"/>
        </w:rPr>
        <w:t>盲人按摩人员</w:t>
      </w:r>
      <w:r>
        <w:rPr>
          <w:rFonts w:hint="eastAsia" w:ascii="Times New Roman" w:hAnsi="Times New Roman" w:eastAsia="方正仿宋_GBK" w:cs="方正仿宋_GBK"/>
          <w:b w:val="0"/>
          <w:bCs w:val="0"/>
          <w:color w:val="auto"/>
          <w:sz w:val="32"/>
          <w:szCs w:val="32"/>
        </w:rPr>
        <w:t>就业</w:t>
      </w:r>
      <w:r>
        <w:rPr>
          <w:rFonts w:hint="eastAsia" w:ascii="Times New Roman" w:hAnsi="Times New Roman" w:eastAsia="方正仿宋_GBK" w:cs="方正仿宋_GBK"/>
          <w:b w:val="0"/>
          <w:bCs w:val="0"/>
          <w:color w:val="auto"/>
          <w:kern w:val="0"/>
          <w:sz w:val="32"/>
          <w:szCs w:val="32"/>
        </w:rPr>
        <w:t>扶持工作，由盲人按摩人员</w:t>
      </w:r>
      <w:r>
        <w:rPr>
          <w:rFonts w:hint="eastAsia" w:ascii="Times New Roman" w:hAnsi="Times New Roman" w:eastAsia="方正仿宋_GBK" w:cs="方正仿宋_GBK"/>
          <w:b w:val="0"/>
          <w:bCs w:val="0"/>
          <w:color w:val="auto"/>
          <w:sz w:val="32"/>
          <w:szCs w:val="32"/>
        </w:rPr>
        <w:t>户籍所在区县（自治县）残联负责组织实施。各区县</w:t>
      </w:r>
      <w:r>
        <w:rPr>
          <w:rFonts w:hint="eastAsia" w:ascii="Times New Roman" w:hAnsi="Times New Roman" w:eastAsia="方正仿宋_GBK" w:cs="方正仿宋_GBK"/>
          <w:b w:val="0"/>
          <w:bCs w:val="0"/>
          <w:color w:val="auto"/>
          <w:kern w:val="0"/>
          <w:sz w:val="32"/>
          <w:szCs w:val="32"/>
        </w:rPr>
        <w:t>要根据本办法，制定具体工作方案，细化措施，落实责任，加强</w:t>
      </w:r>
      <w:r>
        <w:rPr>
          <w:rFonts w:hint="eastAsia" w:ascii="Times New Roman" w:hAnsi="Times New Roman" w:eastAsia="方正仿宋_GBK" w:cs="方正仿宋_GBK"/>
          <w:b w:val="0"/>
          <w:bCs w:val="0"/>
          <w:color w:val="auto"/>
          <w:sz w:val="32"/>
          <w:szCs w:val="32"/>
        </w:rPr>
        <w:t>监督管理。</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kern w:val="0"/>
          <w:sz w:val="32"/>
          <w:szCs w:val="32"/>
          <w:bdr w:val="single" w:color="auto" w:sz="4" w:space="0"/>
        </w:rPr>
      </w:pPr>
      <w:r>
        <w:rPr>
          <w:rFonts w:hint="eastAsia" w:ascii="Times New Roman" w:hAnsi="Times New Roman" w:eastAsia="方正仿宋_GBK" w:cs="方正仿宋_GBK"/>
          <w:b w:val="0"/>
          <w:bCs w:val="0"/>
          <w:color w:val="auto"/>
          <w:sz w:val="32"/>
          <w:szCs w:val="32"/>
        </w:rPr>
        <w:t>（二）各区县（自治县）残联</w:t>
      </w:r>
      <w:r>
        <w:rPr>
          <w:rFonts w:hint="eastAsia" w:ascii="Times New Roman" w:hAnsi="Times New Roman" w:eastAsia="方正仿宋_GBK" w:cs="方正仿宋_GBK"/>
          <w:b w:val="0"/>
          <w:bCs w:val="0"/>
          <w:color w:val="auto"/>
          <w:sz w:val="32"/>
          <w:szCs w:val="32"/>
          <w:lang w:eastAsia="zh-CN"/>
        </w:rPr>
        <w:t>于</w:t>
      </w:r>
      <w:r>
        <w:rPr>
          <w:rFonts w:hint="eastAsia" w:ascii="Times New Roman" w:hAnsi="Times New Roman" w:eastAsia="方正仿宋_GBK" w:cs="方正仿宋_GBK"/>
          <w:b w:val="0"/>
          <w:bCs w:val="0"/>
          <w:color w:val="auto"/>
          <w:sz w:val="32"/>
          <w:szCs w:val="32"/>
        </w:rPr>
        <w:t>每年10月31日前，将</w:t>
      </w:r>
      <w:r>
        <w:rPr>
          <w:rFonts w:hint="eastAsia" w:ascii="Times New Roman" w:hAnsi="Times New Roman" w:eastAsia="方正仿宋_GBK" w:cs="方正仿宋_GBK"/>
          <w:b w:val="0"/>
          <w:bCs w:val="0"/>
          <w:color w:val="auto"/>
          <w:kern w:val="0"/>
          <w:sz w:val="32"/>
          <w:szCs w:val="32"/>
        </w:rPr>
        <w:t>《重庆市盲人按摩人员就业扶持汇总表》（附件3）报市残疾人劳动就业服务指导中心。</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kern w:val="0"/>
          <w:sz w:val="32"/>
          <w:szCs w:val="32"/>
        </w:rPr>
      </w:pPr>
      <w:r>
        <w:rPr>
          <w:rFonts w:hint="eastAsia" w:ascii="Times New Roman" w:hAnsi="Times New Roman" w:eastAsia="方正仿宋_GBK" w:cs="方正仿宋_GBK"/>
          <w:b w:val="0"/>
          <w:bCs w:val="0"/>
          <w:color w:val="auto"/>
          <w:kern w:val="0"/>
          <w:sz w:val="32"/>
          <w:szCs w:val="32"/>
        </w:rPr>
        <w:t>（三）各区县</w:t>
      </w:r>
      <w:r>
        <w:rPr>
          <w:rFonts w:hint="eastAsia" w:ascii="Times New Roman" w:hAnsi="Times New Roman" w:eastAsia="方正仿宋_GBK" w:cs="方正仿宋_GBK"/>
          <w:b w:val="0"/>
          <w:bCs w:val="0"/>
          <w:color w:val="auto"/>
          <w:sz w:val="32"/>
          <w:szCs w:val="32"/>
        </w:rPr>
        <w:t>（自治县）</w:t>
      </w:r>
      <w:r>
        <w:rPr>
          <w:rFonts w:hint="eastAsia" w:ascii="Times New Roman" w:hAnsi="Times New Roman" w:eastAsia="方正仿宋_GBK" w:cs="方正仿宋_GBK"/>
          <w:b w:val="0"/>
          <w:bCs w:val="0"/>
          <w:color w:val="auto"/>
          <w:kern w:val="0"/>
          <w:sz w:val="32"/>
          <w:szCs w:val="32"/>
        </w:rPr>
        <w:t>残联要建立和完善扶持资金发放档案和台账，加强资金使用管理，并自觉接受财政、审计部门的检查监督。对工作中营私舞弊、滥用职权的，按有关规定严肃处理。对审核不严</w:t>
      </w:r>
      <w:r>
        <w:rPr>
          <w:rFonts w:hint="eastAsia" w:ascii="Times New Roman" w:hAnsi="Times New Roman" w:eastAsia="方正仿宋_GBK" w:cs="方正仿宋_GBK"/>
          <w:b w:val="0"/>
          <w:bCs w:val="0"/>
          <w:color w:val="auto"/>
          <w:kern w:val="0"/>
          <w:sz w:val="32"/>
          <w:szCs w:val="32"/>
          <w:lang w:eastAsia="zh-CN"/>
        </w:rPr>
        <w:t>、</w:t>
      </w:r>
      <w:r>
        <w:rPr>
          <w:rFonts w:hint="eastAsia" w:ascii="Times New Roman" w:hAnsi="Times New Roman" w:eastAsia="方正仿宋_GBK" w:cs="方正仿宋_GBK"/>
          <w:b w:val="0"/>
          <w:bCs w:val="0"/>
          <w:color w:val="auto"/>
          <w:kern w:val="0"/>
          <w:sz w:val="32"/>
          <w:szCs w:val="32"/>
        </w:rPr>
        <w:t>违规操作的，按有关规定追究责任。</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kern w:val="0"/>
          <w:sz w:val="32"/>
          <w:szCs w:val="32"/>
        </w:rPr>
        <w:t>（四）盲人按摩人员要如实申报有关材料，不得弄虚作假骗取扶持资金。对违反规定的，一经查实，将取消扶持资格，追</w:t>
      </w:r>
      <w:r>
        <w:rPr>
          <w:rFonts w:hint="eastAsia" w:ascii="Times New Roman" w:hAnsi="Times New Roman" w:eastAsia="方正仿宋_GBK" w:cs="方正仿宋_GBK"/>
          <w:b w:val="0"/>
          <w:bCs w:val="0"/>
          <w:color w:val="auto"/>
          <w:kern w:val="0"/>
          <w:sz w:val="32"/>
          <w:szCs w:val="32"/>
          <w:lang w:eastAsia="zh-CN"/>
        </w:rPr>
        <w:t>回</w:t>
      </w:r>
      <w:r>
        <w:rPr>
          <w:rFonts w:hint="eastAsia" w:ascii="Times New Roman" w:hAnsi="Times New Roman" w:eastAsia="方正仿宋_GBK" w:cs="方正仿宋_GBK"/>
          <w:b w:val="0"/>
          <w:bCs w:val="0"/>
          <w:color w:val="auto"/>
          <w:kern w:val="0"/>
          <w:sz w:val="32"/>
          <w:szCs w:val="32"/>
        </w:rPr>
        <w:t>已拨付资金，并</w:t>
      </w:r>
      <w:r>
        <w:rPr>
          <w:rFonts w:hint="eastAsia" w:ascii="Times New Roman" w:hAnsi="Times New Roman" w:eastAsia="方正仿宋_GBK" w:cs="方正仿宋_GBK"/>
          <w:b w:val="0"/>
          <w:bCs w:val="0"/>
          <w:color w:val="auto"/>
          <w:sz w:val="32"/>
          <w:szCs w:val="32"/>
        </w:rPr>
        <w:t>列入黑名单，3年内不得申请扶持。</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kern w:val="0"/>
          <w:sz w:val="32"/>
          <w:szCs w:val="32"/>
        </w:rPr>
      </w:pPr>
      <w:r>
        <w:rPr>
          <w:rFonts w:hint="eastAsia" w:ascii="Times New Roman" w:hAnsi="Times New Roman" w:eastAsia="方正仿宋_GBK" w:cs="方正仿宋_GBK"/>
          <w:b w:val="0"/>
          <w:bCs w:val="0"/>
          <w:color w:val="auto"/>
          <w:kern w:val="0"/>
          <w:sz w:val="32"/>
          <w:szCs w:val="32"/>
        </w:rPr>
        <w:t>（五）市残疾人劳动就业服务指导中心负责对全市盲人按摩人员就业扶持工作进行指导和监督。</w:t>
      </w:r>
    </w:p>
    <w:p>
      <w:pPr>
        <w:widowControl w:val="0"/>
        <w:wordWrap/>
        <w:adjustRightInd/>
        <w:snapToGrid/>
        <w:spacing w:line="579" w:lineRule="exact"/>
        <w:ind w:left="0" w:right="0" w:firstLine="632" w:firstLineChars="200"/>
        <w:textAlignment w:val="auto"/>
        <w:rPr>
          <w:rFonts w:hint="eastAsia" w:ascii="Times New Roman" w:hAnsi="Times New Roman" w:eastAsia="方正黑体_GBK" w:cs="方正黑体_GBK"/>
          <w:b w:val="0"/>
          <w:bCs w:val="0"/>
          <w:color w:val="auto"/>
          <w:kern w:val="0"/>
          <w:sz w:val="32"/>
          <w:szCs w:val="32"/>
        </w:rPr>
      </w:pPr>
      <w:r>
        <w:rPr>
          <w:rFonts w:hint="eastAsia" w:ascii="Times New Roman" w:hAnsi="Times New Roman" w:eastAsia="方正黑体_GBK" w:cs="方正黑体_GBK"/>
          <w:b w:val="0"/>
          <w:bCs w:val="0"/>
          <w:color w:val="auto"/>
          <w:kern w:val="0"/>
          <w:sz w:val="32"/>
          <w:szCs w:val="32"/>
          <w:lang w:eastAsia="zh-CN"/>
        </w:rPr>
        <w:t>六</w:t>
      </w:r>
      <w:r>
        <w:rPr>
          <w:rFonts w:hint="eastAsia" w:ascii="Times New Roman" w:hAnsi="Times New Roman" w:eastAsia="方正黑体_GBK" w:cs="方正黑体_GBK"/>
          <w:b w:val="0"/>
          <w:bCs w:val="0"/>
          <w:color w:val="auto"/>
          <w:kern w:val="0"/>
          <w:sz w:val="32"/>
          <w:szCs w:val="32"/>
        </w:rPr>
        <w:t>、其他</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kern w:val="0"/>
          <w:sz w:val="32"/>
          <w:szCs w:val="32"/>
        </w:rPr>
      </w:pPr>
      <w:r>
        <w:rPr>
          <w:rFonts w:hint="eastAsia" w:ascii="Times New Roman" w:hAnsi="Times New Roman" w:eastAsia="方正仿宋_GBK" w:cs="方正仿宋_GBK"/>
          <w:b w:val="0"/>
          <w:bCs w:val="0"/>
          <w:color w:val="auto"/>
          <w:kern w:val="0"/>
          <w:sz w:val="32"/>
          <w:szCs w:val="32"/>
        </w:rPr>
        <w:t>（一）本办法由重庆市残疾人联合会负责解释。</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sz w:val="32"/>
          <w:szCs w:val="32"/>
          <w:shd w:val="clear" w:color="auto" w:fill="FFFFFF"/>
        </w:rPr>
      </w:pPr>
      <w:r>
        <w:rPr>
          <w:rFonts w:hint="eastAsia" w:ascii="Times New Roman" w:hAnsi="Times New Roman" w:eastAsia="方正仿宋_GBK" w:cs="方正仿宋_GBK"/>
          <w:b w:val="0"/>
          <w:bCs w:val="0"/>
          <w:color w:val="auto"/>
          <w:sz w:val="32"/>
          <w:szCs w:val="32"/>
          <w:shd w:val="clear" w:color="auto" w:fill="FFFFFF"/>
        </w:rPr>
        <w:t>（二）各区县（自治县）</w:t>
      </w:r>
      <w:r>
        <w:rPr>
          <w:rFonts w:hint="eastAsia" w:ascii="Times New Roman" w:hAnsi="Times New Roman" w:eastAsia="方正仿宋_GBK" w:cs="方正仿宋_GBK"/>
          <w:b w:val="0"/>
          <w:bCs w:val="0"/>
          <w:color w:val="auto"/>
          <w:kern w:val="0"/>
          <w:sz w:val="32"/>
          <w:szCs w:val="32"/>
        </w:rPr>
        <w:t>残联</w:t>
      </w:r>
      <w:r>
        <w:rPr>
          <w:rFonts w:hint="eastAsia" w:ascii="Times New Roman" w:hAnsi="Times New Roman" w:eastAsia="方正仿宋_GBK" w:cs="方正仿宋_GBK"/>
          <w:b w:val="0"/>
          <w:bCs w:val="0"/>
          <w:color w:val="auto"/>
          <w:sz w:val="32"/>
          <w:szCs w:val="32"/>
          <w:shd w:val="clear" w:color="auto" w:fill="FFFFFF"/>
        </w:rPr>
        <w:t>、财政</w:t>
      </w:r>
      <w:r>
        <w:rPr>
          <w:rFonts w:hint="eastAsia" w:ascii="Times New Roman" w:hAnsi="Times New Roman" w:eastAsia="方正仿宋_GBK" w:cs="方正仿宋_GBK"/>
          <w:b w:val="0"/>
          <w:bCs w:val="0"/>
          <w:color w:val="auto"/>
          <w:kern w:val="0"/>
          <w:sz w:val="32"/>
          <w:szCs w:val="32"/>
        </w:rPr>
        <w:t>、</w:t>
      </w:r>
      <w:r>
        <w:rPr>
          <w:rFonts w:hint="eastAsia" w:ascii="Times New Roman" w:hAnsi="Times New Roman" w:eastAsia="方正仿宋_GBK" w:cs="方正仿宋_GBK"/>
          <w:b w:val="0"/>
          <w:bCs w:val="0"/>
          <w:color w:val="auto"/>
          <w:sz w:val="32"/>
          <w:szCs w:val="32"/>
          <w:shd w:val="clear" w:color="auto" w:fill="FFFFFF"/>
        </w:rPr>
        <w:t>人力社保部门要密切配合，及时沟通情况，共同研究解决问题，确保盲人按摩人员就业扶持工作</w:t>
      </w:r>
      <w:r>
        <w:rPr>
          <w:rFonts w:hint="eastAsia" w:ascii="Times New Roman" w:hAnsi="Times New Roman" w:eastAsia="方正仿宋_GBK" w:cs="方正仿宋_GBK"/>
          <w:b w:val="0"/>
          <w:bCs w:val="0"/>
          <w:color w:val="auto"/>
          <w:sz w:val="32"/>
          <w:szCs w:val="32"/>
          <w:shd w:val="clear" w:color="auto" w:fill="FFFFFF"/>
          <w:lang w:eastAsia="zh-CN"/>
        </w:rPr>
        <w:t>有序开展</w:t>
      </w:r>
      <w:r>
        <w:rPr>
          <w:rFonts w:hint="eastAsia" w:ascii="Times New Roman" w:hAnsi="Times New Roman" w:eastAsia="方正仿宋_GBK" w:cs="方正仿宋_GBK"/>
          <w:b w:val="0"/>
          <w:bCs w:val="0"/>
          <w:color w:val="auto"/>
          <w:sz w:val="32"/>
          <w:szCs w:val="32"/>
          <w:shd w:val="clear" w:color="auto" w:fill="FFFFFF"/>
        </w:rPr>
        <w:t>。</w:t>
      </w:r>
    </w:p>
    <w:p>
      <w:pPr>
        <w:widowControl w:val="0"/>
        <w:wordWrap/>
        <w:adjustRightInd/>
        <w:snapToGrid/>
        <w:spacing w:line="579" w:lineRule="exact"/>
        <w:ind w:left="0" w:right="0" w:firstLine="632" w:firstLineChars="200"/>
        <w:jc w:val="both"/>
        <w:textAlignment w:val="auto"/>
        <w:rPr>
          <w:rFonts w:hint="eastAsia" w:ascii="Times New Roman" w:hAnsi="Times New Roman" w:eastAsia="方正仿宋_GBK" w:cs="方正仿宋_GBK"/>
          <w:b w:val="0"/>
          <w:bCs w:val="0"/>
          <w:kern w:val="2"/>
          <w:sz w:val="32"/>
          <w:szCs w:val="32"/>
          <w:lang w:val="en-US" w:eastAsia="zh-CN" w:bidi="zh-CN"/>
        </w:rPr>
      </w:pPr>
      <w:r>
        <w:rPr>
          <w:rFonts w:hint="eastAsia" w:ascii="Times New Roman" w:hAnsi="Times New Roman" w:eastAsia="方正仿宋_GBK" w:cs="方正仿宋_GBK"/>
          <w:b w:val="0"/>
          <w:bCs w:val="0"/>
          <w:color w:val="auto"/>
          <w:kern w:val="2"/>
          <w:sz w:val="32"/>
          <w:szCs w:val="32"/>
          <w:shd w:val="clear" w:color="auto" w:fill="FFFFFF"/>
          <w:lang w:val="en-US" w:eastAsia="zh-CN" w:bidi="zh-CN"/>
        </w:rPr>
        <w:t>（三）对申请办理有困难的盲人按摩人员，</w:t>
      </w:r>
      <w:r>
        <w:rPr>
          <w:rFonts w:hint="eastAsia" w:ascii="Times New Roman" w:hAnsi="Times New Roman" w:eastAsia="方正仿宋_GBK" w:cs="方正仿宋_GBK"/>
          <w:b w:val="0"/>
          <w:bCs w:val="0"/>
          <w:color w:val="auto"/>
          <w:kern w:val="2"/>
          <w:sz w:val="32"/>
          <w:szCs w:val="32"/>
          <w:lang w:val="zh-CN" w:eastAsia="zh-CN" w:bidi="zh-CN"/>
        </w:rPr>
        <w:t>各区县（自治县）</w:t>
      </w:r>
      <w:r>
        <w:rPr>
          <w:rFonts w:hint="eastAsia" w:ascii="Times New Roman" w:hAnsi="Times New Roman" w:eastAsia="方正仿宋_GBK" w:cs="方正仿宋_GBK"/>
          <w:b w:val="0"/>
          <w:bCs w:val="0"/>
          <w:color w:val="auto"/>
          <w:kern w:val="2"/>
          <w:sz w:val="32"/>
          <w:szCs w:val="32"/>
          <w:shd w:val="clear" w:color="auto" w:fill="FFFFFF"/>
          <w:lang w:val="en-US" w:eastAsia="zh-CN" w:bidi="zh-CN"/>
        </w:rPr>
        <w:t>残联应提供必要的便利和帮助。</w:t>
      </w:r>
    </w:p>
    <w:p>
      <w:pPr>
        <w:widowControl w:val="0"/>
        <w:wordWrap/>
        <w:adjustRightInd/>
        <w:snapToGrid/>
        <w:spacing w:line="579" w:lineRule="exact"/>
        <w:ind w:left="0" w:right="0" w:firstLine="632" w:firstLineChars="200"/>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kern w:val="0"/>
          <w:sz w:val="32"/>
          <w:szCs w:val="32"/>
        </w:rPr>
        <w:t>（</w:t>
      </w:r>
      <w:r>
        <w:rPr>
          <w:rFonts w:hint="eastAsia" w:ascii="Times New Roman" w:hAnsi="Times New Roman" w:eastAsia="方正仿宋_GBK" w:cs="方正仿宋_GBK"/>
          <w:b w:val="0"/>
          <w:bCs w:val="0"/>
          <w:color w:val="auto"/>
          <w:kern w:val="0"/>
          <w:sz w:val="32"/>
          <w:szCs w:val="32"/>
          <w:lang w:eastAsia="zh-CN"/>
        </w:rPr>
        <w:t>四</w:t>
      </w:r>
      <w:r>
        <w:rPr>
          <w:rFonts w:hint="eastAsia" w:ascii="Times New Roman" w:hAnsi="Times New Roman" w:eastAsia="方正仿宋_GBK" w:cs="方正仿宋_GBK"/>
          <w:b w:val="0"/>
          <w:bCs w:val="0"/>
          <w:color w:val="auto"/>
          <w:kern w:val="0"/>
          <w:sz w:val="32"/>
          <w:szCs w:val="32"/>
        </w:rPr>
        <w:t>）</w:t>
      </w:r>
      <w:r>
        <w:rPr>
          <w:rFonts w:hint="eastAsia" w:ascii="Times New Roman" w:hAnsi="Times New Roman" w:eastAsia="方正仿宋_GBK" w:cs="方正仿宋_GBK"/>
          <w:b w:val="0"/>
          <w:bCs w:val="0"/>
          <w:color w:val="auto"/>
          <w:sz w:val="32"/>
          <w:szCs w:val="32"/>
          <w:shd w:val="clear" w:color="auto" w:fill="FFFFFF"/>
        </w:rPr>
        <w:t>本办法自发文之日起执行。符合</w:t>
      </w:r>
      <w:r>
        <w:rPr>
          <w:rFonts w:hint="eastAsia" w:ascii="Times New Roman" w:hAnsi="Times New Roman" w:eastAsia="方正仿宋_GBK" w:cs="方正仿宋_GBK"/>
          <w:b w:val="0"/>
          <w:bCs w:val="0"/>
          <w:color w:val="auto"/>
          <w:kern w:val="0"/>
          <w:sz w:val="32"/>
          <w:szCs w:val="32"/>
        </w:rPr>
        <w:t>《重庆市安置盲人按摩师就业扶持办法（2017—2020年）》（</w:t>
      </w:r>
      <w:r>
        <w:rPr>
          <w:rFonts w:hint="eastAsia" w:ascii="Times New Roman" w:hAnsi="Times New Roman" w:eastAsia="方正仿宋_GBK" w:cs="方正仿宋_GBK"/>
          <w:b w:val="0"/>
          <w:bCs w:val="0"/>
          <w:color w:val="auto"/>
          <w:sz w:val="32"/>
          <w:szCs w:val="32"/>
        </w:rPr>
        <w:t>渝残联发〔2017〕71号）扶持条件的机构</w:t>
      </w:r>
      <w:r>
        <w:rPr>
          <w:rFonts w:hint="eastAsia" w:ascii="Times New Roman" w:hAnsi="Times New Roman" w:eastAsia="方正仿宋_GBK" w:cs="方正仿宋_GBK"/>
          <w:b w:val="0"/>
          <w:bCs w:val="0"/>
          <w:color w:val="auto"/>
          <w:kern w:val="0"/>
          <w:sz w:val="32"/>
          <w:szCs w:val="32"/>
        </w:rPr>
        <w:t>未兑现的扶持资金，</w:t>
      </w:r>
      <w:r>
        <w:rPr>
          <w:rFonts w:hint="eastAsia" w:ascii="Times New Roman" w:hAnsi="Times New Roman" w:eastAsia="方正仿宋_GBK" w:cs="方正仿宋_GBK"/>
          <w:b w:val="0"/>
          <w:bCs w:val="0"/>
          <w:color w:val="auto"/>
          <w:kern w:val="2"/>
          <w:sz w:val="32"/>
          <w:szCs w:val="32"/>
          <w:lang w:val="zh-CN" w:eastAsia="zh-CN" w:bidi="zh-CN"/>
        </w:rPr>
        <w:t>各区县（自治县）</w:t>
      </w:r>
      <w:r>
        <w:rPr>
          <w:rFonts w:hint="eastAsia" w:ascii="Times New Roman" w:hAnsi="Times New Roman" w:eastAsia="方正仿宋_GBK" w:cs="方正仿宋_GBK"/>
          <w:b w:val="0"/>
          <w:bCs w:val="0"/>
          <w:color w:val="auto"/>
          <w:kern w:val="2"/>
          <w:sz w:val="32"/>
          <w:szCs w:val="32"/>
          <w:shd w:val="clear" w:color="auto" w:fill="FFFFFF"/>
          <w:lang w:val="en-US" w:eastAsia="zh-CN" w:bidi="zh-CN"/>
        </w:rPr>
        <w:t>残联</w:t>
      </w:r>
      <w:r>
        <w:rPr>
          <w:rFonts w:hint="eastAsia" w:ascii="Times New Roman" w:hAnsi="Times New Roman" w:eastAsia="方正仿宋_GBK" w:cs="方正仿宋_GBK"/>
          <w:b w:val="0"/>
          <w:bCs w:val="0"/>
          <w:color w:val="auto"/>
          <w:kern w:val="0"/>
          <w:sz w:val="32"/>
          <w:szCs w:val="32"/>
        </w:rPr>
        <w:t>应于202</w:t>
      </w:r>
      <w:r>
        <w:rPr>
          <w:rFonts w:hint="eastAsia" w:ascii="Times New Roman" w:hAnsi="Times New Roman" w:eastAsia="方正仿宋_GBK" w:cs="方正仿宋_GBK"/>
          <w:b w:val="0"/>
          <w:bCs w:val="0"/>
          <w:color w:val="auto"/>
          <w:kern w:val="0"/>
          <w:sz w:val="32"/>
          <w:szCs w:val="32"/>
          <w:lang w:val="en-US" w:eastAsia="zh-CN"/>
        </w:rPr>
        <w:t>2</w:t>
      </w:r>
      <w:r>
        <w:rPr>
          <w:rFonts w:hint="eastAsia" w:ascii="Times New Roman" w:hAnsi="Times New Roman" w:eastAsia="方正仿宋_GBK" w:cs="方正仿宋_GBK"/>
          <w:b w:val="0"/>
          <w:bCs w:val="0"/>
          <w:color w:val="auto"/>
          <w:kern w:val="0"/>
          <w:sz w:val="32"/>
          <w:szCs w:val="32"/>
        </w:rPr>
        <w:t>年12月31日前全部发放到位。</w:t>
      </w:r>
    </w:p>
    <w:p>
      <w:pPr>
        <w:widowControl w:val="0"/>
        <w:wordWrap/>
        <w:adjustRightInd/>
        <w:snapToGrid/>
        <w:spacing w:line="579" w:lineRule="exact"/>
        <w:textAlignment w:val="auto"/>
        <w:rPr>
          <w:rFonts w:hint="eastAsia" w:ascii="Times New Roman" w:hAnsi="Times New Roman" w:eastAsia="方正黑体_GBK" w:cs="Times New Roman"/>
          <w:b w:val="0"/>
          <w:bCs w:val="0"/>
          <w:color w:val="auto"/>
          <w:sz w:val="32"/>
          <w:szCs w:val="32"/>
        </w:rPr>
      </w:pPr>
    </w:p>
    <w:p>
      <w:pPr>
        <w:widowControl w:val="0"/>
        <w:wordWrap/>
        <w:adjustRightInd/>
        <w:snapToGrid/>
        <w:spacing w:line="579" w:lineRule="exact"/>
        <w:ind w:firstLine="632" w:firstLineChars="200"/>
        <w:textAlignment w:val="auto"/>
        <w:rPr>
          <w:rFonts w:hint="default" w:ascii="Times New Roman" w:hAnsi="Times New Roman" w:eastAsia="方正仿宋_GBK" w:cs="Times New Roman"/>
          <w:b w:val="0"/>
          <w:bCs w:val="0"/>
          <w:color w:val="000000"/>
          <w:sz w:val="32"/>
          <w:szCs w:val="32"/>
        </w:rPr>
      </w:pPr>
      <w:r>
        <w:rPr>
          <w:rFonts w:hint="eastAsia" w:ascii="Times New Roman" w:hAnsi="Times New Roman" w:eastAsia="方正仿宋_GBK" w:cs="方正仿宋_GBK"/>
          <w:b w:val="0"/>
          <w:bCs w:val="0"/>
          <w:color w:val="auto"/>
          <w:sz w:val="32"/>
          <w:szCs w:val="32"/>
        </w:rPr>
        <w:t>附件：</w:t>
      </w:r>
      <w:r>
        <w:rPr>
          <w:rFonts w:hint="default" w:ascii="Times New Roman" w:hAnsi="Times New Roman" w:eastAsia="方正仿宋_GBK" w:cs="Times New Roman"/>
          <w:b w:val="0"/>
          <w:bCs w:val="0"/>
          <w:color w:val="000000"/>
          <w:sz w:val="32"/>
          <w:szCs w:val="32"/>
        </w:rPr>
        <w:t>1. 重庆市盲人按摩人员就业扶持资金申请表</w:t>
      </w:r>
    </w:p>
    <w:p>
      <w:pPr>
        <w:widowControl w:val="0"/>
        <w:numPr>
          <w:ilvl w:val="0"/>
          <w:numId w:val="0"/>
        </w:numPr>
        <w:wordWrap/>
        <w:adjustRightInd/>
        <w:snapToGrid/>
        <w:spacing w:line="579" w:lineRule="exact"/>
        <w:ind w:left="960" w:leftChars="0" w:firstLine="632" w:firstLineChars="200"/>
        <w:textAlignment w:val="auto"/>
        <w:rPr>
          <w:rFonts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 xml:space="preserve">2. </w:t>
      </w:r>
      <w:r>
        <w:rPr>
          <w:rFonts w:hint="default" w:ascii="Times New Roman" w:hAnsi="Times New Roman" w:eastAsia="方正仿宋_GBK" w:cs="Times New Roman"/>
          <w:b w:val="0"/>
          <w:bCs w:val="0"/>
          <w:color w:val="000000"/>
          <w:kern w:val="0"/>
          <w:sz w:val="32"/>
          <w:szCs w:val="32"/>
          <w:lang w:eastAsia="zh-CN"/>
        </w:rPr>
        <w:t>就业证明个人承诺书</w:t>
      </w:r>
    </w:p>
    <w:p>
      <w:pPr>
        <w:widowControl w:val="0"/>
        <w:numPr>
          <w:ilvl w:val="0"/>
          <w:numId w:val="0"/>
        </w:numPr>
        <w:wordWrap/>
        <w:adjustRightInd/>
        <w:snapToGrid/>
        <w:spacing w:line="579" w:lineRule="exact"/>
        <w:ind w:left="960" w:leftChars="0" w:firstLine="632" w:firstLineChars="200"/>
        <w:textAlignment w:val="auto"/>
        <w:rPr>
          <w:rFonts w:hint="eastAsia" w:ascii="Times New Roman" w:hAnsi="Times New Roman" w:eastAsia="方正仿宋_GBK" w:cs="方正仿宋_GBK"/>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重庆市盲人按摩人员就业扶持汇总表</w:t>
      </w:r>
    </w:p>
    <w:p>
      <w:pPr>
        <w:rPr>
          <w:rFonts w:hint="eastAsia" w:ascii="Times New Roman" w:hAnsi="Times New Roman" w:eastAsia="方正黑体_GBK" w:cs="方正黑体_GBK"/>
          <w:b w:val="0"/>
          <w:bCs w:val="0"/>
          <w:color w:val="auto"/>
          <w:kern w:val="0"/>
          <w:sz w:val="32"/>
          <w:szCs w:val="32"/>
          <w:lang w:val="en-US" w:eastAsia="zh-CN"/>
        </w:rPr>
      </w:pPr>
      <w:r>
        <w:rPr>
          <w:rFonts w:hint="eastAsia" w:ascii="Times New Roman" w:hAnsi="Times New Roman" w:eastAsia="方正黑体_GBK" w:cs="Times New Roman"/>
          <w:b w:val="0"/>
          <w:bCs w:val="0"/>
          <w:color w:val="auto"/>
          <w:sz w:val="32"/>
          <w:szCs w:val="32"/>
        </w:rPr>
        <w:br w:type="page"/>
      </w:r>
      <w:r>
        <w:rPr>
          <w:rFonts w:hint="eastAsia" w:ascii="Times New Roman" w:hAnsi="Times New Roman" w:eastAsia="方正黑体_GBK" w:cs="方正黑体_GBK"/>
          <w:b w:val="0"/>
          <w:bCs w:val="0"/>
          <w:color w:val="auto"/>
          <w:kern w:val="0"/>
          <w:sz w:val="32"/>
          <w:szCs w:val="32"/>
          <w:lang w:eastAsia="zh-CN"/>
        </w:rPr>
        <w:t>附件</w:t>
      </w:r>
      <w:r>
        <w:rPr>
          <w:rFonts w:hint="eastAsia" w:ascii="Times New Roman" w:hAnsi="Times New Roman" w:eastAsia="方正黑体_GBK" w:cs="方正黑体_GBK"/>
          <w:b w:val="0"/>
          <w:bCs w:val="0"/>
          <w:color w:val="auto"/>
          <w:kern w:val="0"/>
          <w:sz w:val="32"/>
          <w:szCs w:val="32"/>
          <w:lang w:val="en-US" w:eastAsia="zh-CN"/>
        </w:rPr>
        <w:t>1</w:t>
      </w:r>
    </w:p>
    <w:p>
      <w:pPr>
        <w:pStyle w:val="4"/>
        <w:rPr>
          <w:rFonts w:hint="eastAsia" w:ascii="Times New Roman" w:hAnsi="Times New Roman"/>
          <w:lang w:val="en-US" w:eastAsia="zh-CN"/>
        </w:rPr>
      </w:pPr>
    </w:p>
    <w:p>
      <w:pPr>
        <w:spacing w:line="520" w:lineRule="exact"/>
        <w:jc w:val="center"/>
        <w:rPr>
          <w:rFonts w:hint="eastAsia" w:ascii="Times New Roman" w:hAnsi="Times New Roman" w:eastAsia="方正小标宋_GBK" w:cs="Times New Roman"/>
          <w:b w:val="0"/>
          <w:bCs w:val="0"/>
          <w:color w:val="auto"/>
          <w:kern w:val="0"/>
          <w:sz w:val="44"/>
          <w:szCs w:val="44"/>
        </w:rPr>
      </w:pPr>
      <w:r>
        <w:rPr>
          <w:rFonts w:hint="eastAsia" w:ascii="Times New Roman" w:hAnsi="Times New Roman" w:eastAsia="方正小标宋_GBK" w:cs="Times New Roman"/>
          <w:b w:val="0"/>
          <w:bCs w:val="0"/>
          <w:color w:val="auto"/>
          <w:kern w:val="0"/>
          <w:sz w:val="44"/>
          <w:szCs w:val="44"/>
        </w:rPr>
        <w:t>重庆市盲人按摩人员就业扶持资金申请表</w:t>
      </w:r>
    </w:p>
    <w:p>
      <w:pPr>
        <w:spacing w:line="520" w:lineRule="exact"/>
        <w:jc w:val="center"/>
        <w:rPr>
          <w:rFonts w:hint="eastAsia" w:ascii="Times New Roman" w:hAnsi="Times New Roman" w:eastAsia="方正仿宋_GBK" w:cs="方正仿宋_GBK"/>
          <w:b w:val="0"/>
          <w:bCs w:val="0"/>
          <w:color w:val="auto"/>
          <w:kern w:val="0"/>
          <w:sz w:val="28"/>
          <w:szCs w:val="28"/>
        </w:rPr>
      </w:pPr>
      <w:r>
        <w:rPr>
          <w:rFonts w:hint="eastAsia" w:ascii="Times New Roman" w:hAnsi="Times New Roman" w:eastAsia="方正仿宋_GBK" w:cs="方正仿宋_GBK"/>
          <w:b w:val="0"/>
          <w:bCs w:val="0"/>
          <w:color w:val="auto"/>
          <w:kern w:val="0"/>
          <w:sz w:val="28"/>
          <w:szCs w:val="28"/>
        </w:rPr>
        <w:t>（         ）年度</w:t>
      </w:r>
    </w:p>
    <w:tbl>
      <w:tblPr>
        <w:tblStyle w:val="9"/>
        <w:tblW w:w="9037"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06"/>
        <w:gridCol w:w="2512"/>
        <w:gridCol w:w="1417"/>
        <w:gridCol w:w="34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706" w:type="dxa"/>
            <w:tcBorders>
              <w:top w:val="single" w:color="000000" w:sz="4" w:space="0"/>
              <w:bottom w:val="single" w:color="000000" w:sz="4" w:space="0"/>
              <w:right w:val="single" w:color="000000" w:sz="4" w:space="0"/>
            </w:tcBorders>
            <w:vAlign w:val="center"/>
          </w:tcPr>
          <w:p>
            <w:pPr>
              <w:widowControl w:val="0"/>
              <w:tabs>
                <w:tab w:val="left" w:pos="681"/>
              </w:tabs>
              <w:ind w:left="33"/>
              <w:jc w:val="center"/>
              <w:rPr>
                <w:rFonts w:hint="eastAsia" w:ascii="Times New Roman" w:hAnsi="Times New Roman" w:eastAsia="方正仿宋_GBK" w:cs="方正仿宋_GBK"/>
                <w:b w:val="0"/>
                <w:bCs w:val="0"/>
                <w:snapToGrid w:val="0"/>
                <w:color w:val="auto"/>
                <w:kern w:val="2"/>
                <w:sz w:val="24"/>
                <w:szCs w:val="24"/>
                <w:lang w:val="en-US" w:eastAsia="zh-CN" w:bidi="ar-SA"/>
              </w:rPr>
            </w:pPr>
            <w:r>
              <w:rPr>
                <w:rFonts w:hint="eastAsia" w:ascii="Times New Roman" w:hAnsi="Times New Roman" w:eastAsia="方正仿宋_GBK" w:cs="方正仿宋_GBK"/>
                <w:b w:val="0"/>
                <w:bCs w:val="0"/>
                <w:snapToGrid w:val="0"/>
                <w:color w:val="auto"/>
                <w:kern w:val="2"/>
                <w:sz w:val="24"/>
                <w:szCs w:val="24"/>
                <w:lang w:val="en-US" w:eastAsia="zh-CN" w:bidi="ar-SA"/>
              </w:rPr>
              <w:t>姓  名</w:t>
            </w:r>
          </w:p>
        </w:tc>
        <w:tc>
          <w:tcPr>
            <w:tcW w:w="251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Times New Roman" w:hAnsi="Times New Roman" w:eastAsia="方正仿宋_GBK" w:cs="方正仿宋_GBK"/>
                <w:b w:val="0"/>
                <w:bCs w:val="0"/>
                <w:snapToGrid w:val="0"/>
                <w:color w:val="auto"/>
                <w:kern w:val="2"/>
                <w:sz w:val="24"/>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983"/>
              </w:tabs>
              <w:ind w:firstLine="236" w:firstLineChars="100"/>
              <w:jc w:val="center"/>
              <w:rPr>
                <w:rFonts w:hint="eastAsia" w:ascii="Times New Roman" w:hAnsi="Times New Roman" w:eastAsia="方正仿宋_GBK" w:cs="方正仿宋_GBK"/>
                <w:b w:val="0"/>
                <w:bCs w:val="0"/>
                <w:snapToGrid w:val="0"/>
                <w:color w:val="auto"/>
                <w:kern w:val="2"/>
                <w:sz w:val="24"/>
                <w:szCs w:val="24"/>
                <w:lang w:val="en-US" w:eastAsia="zh-CN" w:bidi="ar-SA"/>
              </w:rPr>
            </w:pPr>
            <w:r>
              <w:rPr>
                <w:rFonts w:hint="eastAsia" w:ascii="Times New Roman" w:hAnsi="Times New Roman" w:eastAsia="方正仿宋_GBK" w:cs="方正仿宋_GBK"/>
                <w:b w:val="0"/>
                <w:bCs w:val="0"/>
                <w:snapToGrid w:val="0"/>
                <w:color w:val="auto"/>
                <w:kern w:val="0"/>
                <w:sz w:val="24"/>
                <w:szCs w:val="24"/>
                <w:lang w:val="en-US" w:eastAsia="zh-CN" w:bidi="ar-SA"/>
              </w:rPr>
              <w:t>联系电话</w:t>
            </w:r>
          </w:p>
        </w:tc>
        <w:tc>
          <w:tcPr>
            <w:tcW w:w="3402" w:type="dxa"/>
            <w:tcBorders>
              <w:top w:val="single" w:color="000000" w:sz="4" w:space="0"/>
              <w:left w:val="single" w:color="000000" w:sz="4" w:space="0"/>
              <w:bottom w:val="single" w:color="000000" w:sz="4" w:space="0"/>
            </w:tcBorders>
            <w:vAlign w:val="center"/>
          </w:tcPr>
          <w:p>
            <w:pPr>
              <w:widowControl w:val="0"/>
              <w:spacing w:before="12"/>
              <w:jc w:val="center"/>
              <w:rPr>
                <w:rFonts w:hint="eastAsia" w:ascii="Times New Roman" w:hAnsi="Times New Roman" w:eastAsia="方正仿宋_GBK" w:cs="方正仿宋_GBK"/>
                <w:b w:val="0"/>
                <w:bCs w:val="0"/>
                <w:snapToGrid w:val="0"/>
                <w:color w:val="auto"/>
                <w:kern w:val="2"/>
                <w:sz w:val="24"/>
                <w:szCs w:val="24"/>
                <w:lang w:val="en-US" w:eastAsia="zh-CN" w:bidi="ar-SA"/>
              </w:rPr>
            </w:pPr>
          </w:p>
          <w:p>
            <w:pPr>
              <w:widowControl w:val="0"/>
              <w:tabs>
                <w:tab w:val="left" w:pos="2192"/>
              </w:tabs>
              <w:ind w:left="1200"/>
              <w:jc w:val="center"/>
              <w:rPr>
                <w:rFonts w:hint="eastAsia" w:ascii="Times New Roman" w:hAnsi="Times New Roman" w:eastAsia="方正仿宋_GBK" w:cs="方正仿宋_GBK"/>
                <w:b w:val="0"/>
                <w:bCs w:val="0"/>
                <w:snapToGrid w:val="0"/>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706" w:type="dxa"/>
            <w:tcBorders>
              <w:top w:val="single" w:color="000000" w:sz="4" w:space="0"/>
              <w:bottom w:val="single" w:color="000000" w:sz="4" w:space="0"/>
              <w:right w:val="single" w:color="000000" w:sz="4" w:space="0"/>
            </w:tcBorders>
            <w:vAlign w:val="center"/>
          </w:tcPr>
          <w:p>
            <w:pPr>
              <w:widowControl/>
              <w:spacing w:line="360" w:lineRule="exact"/>
              <w:jc w:val="center"/>
              <w:rPr>
                <w:rFonts w:hint="eastAsia" w:ascii="Times New Roman" w:hAnsi="Times New Roman" w:eastAsia="方正仿宋_GBK" w:cs="方正仿宋_GBK"/>
                <w:b w:val="0"/>
                <w:bCs w:val="0"/>
                <w:snapToGrid w:val="0"/>
                <w:color w:val="auto"/>
                <w:kern w:val="0"/>
                <w:sz w:val="24"/>
                <w:szCs w:val="24"/>
              </w:rPr>
            </w:pPr>
            <w:r>
              <w:rPr>
                <w:rFonts w:hint="eastAsia" w:ascii="Times New Roman" w:hAnsi="Times New Roman" w:eastAsia="方正仿宋_GBK" w:cs="方正仿宋_GBK"/>
                <w:b w:val="0"/>
                <w:bCs w:val="0"/>
                <w:snapToGrid w:val="0"/>
                <w:color w:val="auto"/>
                <w:w w:val="95"/>
                <w:sz w:val="24"/>
                <w:szCs w:val="24"/>
              </w:rPr>
              <w:t>残疾人证号</w:t>
            </w:r>
          </w:p>
        </w:tc>
        <w:tc>
          <w:tcPr>
            <w:tcW w:w="7331" w:type="dxa"/>
            <w:gridSpan w:val="3"/>
            <w:tcBorders>
              <w:top w:val="single" w:color="000000" w:sz="4" w:space="0"/>
              <w:left w:val="single" w:color="000000" w:sz="4" w:space="0"/>
              <w:bottom w:val="single" w:color="000000" w:sz="4" w:space="0"/>
            </w:tcBorders>
            <w:vAlign w:val="center"/>
          </w:tcPr>
          <w:p>
            <w:pPr>
              <w:widowControl w:val="0"/>
              <w:tabs>
                <w:tab w:val="left" w:pos="2192"/>
              </w:tabs>
              <w:ind w:left="1200"/>
              <w:jc w:val="both"/>
              <w:rPr>
                <w:rFonts w:hint="eastAsia" w:ascii="Times New Roman" w:hAnsi="Times New Roman" w:eastAsia="方正仿宋_GBK" w:cs="方正仿宋_GBK"/>
                <w:b w:val="0"/>
                <w:bCs w:val="0"/>
                <w:snapToGrid w:val="0"/>
                <w:color w:val="auto"/>
                <w:kern w:val="2"/>
                <w:sz w:val="24"/>
                <w:szCs w:val="24"/>
                <w:lang w:val="en-US" w:eastAsia="zh-CN" w:bidi="ar-SA"/>
              </w:rPr>
            </w:pPr>
            <w:r>
              <w:rPr>
                <w:rFonts w:hint="eastAsia" w:ascii="Times New Roman" w:hAnsi="Times New Roman" w:eastAsia="方正仿宋_GBK" w:cs="方正仿宋_GBK"/>
                <w:b w:val="0"/>
                <w:bCs w:val="0"/>
                <w:snapToGrid w:val="0"/>
                <w:color w:val="auto"/>
                <w:kern w:val="0"/>
                <w:sz w:val="24"/>
                <w:szCs w:val="24"/>
                <w:lang w:val="en-US" w:eastAsia="zh-CN" w:bidi="ar-SA"/>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706" w:type="dxa"/>
            <w:tcBorders>
              <w:top w:val="single" w:color="000000" w:sz="4" w:space="0"/>
              <w:bottom w:val="single" w:color="000000" w:sz="4" w:space="0"/>
              <w:right w:val="single" w:color="000000" w:sz="4" w:space="0"/>
            </w:tcBorders>
            <w:vAlign w:val="center"/>
          </w:tcPr>
          <w:p>
            <w:pPr>
              <w:widowControl/>
              <w:spacing w:line="360" w:lineRule="exact"/>
              <w:jc w:val="center"/>
              <w:rPr>
                <w:rFonts w:hint="eastAsia" w:ascii="Times New Roman" w:hAnsi="Times New Roman" w:eastAsia="方正仿宋_GBK" w:cs="方正仿宋_GBK"/>
                <w:b w:val="0"/>
                <w:bCs w:val="0"/>
                <w:snapToGrid w:val="0"/>
                <w:color w:val="auto"/>
                <w:kern w:val="0"/>
                <w:sz w:val="24"/>
                <w:szCs w:val="24"/>
              </w:rPr>
            </w:pPr>
            <w:r>
              <w:rPr>
                <w:rFonts w:hint="eastAsia" w:ascii="Times New Roman" w:hAnsi="Times New Roman" w:eastAsia="方正仿宋_GBK" w:cs="方正仿宋_GBK"/>
                <w:b w:val="0"/>
                <w:bCs w:val="0"/>
                <w:snapToGrid w:val="0"/>
                <w:color w:val="auto"/>
                <w:kern w:val="0"/>
                <w:sz w:val="24"/>
                <w:szCs w:val="24"/>
              </w:rPr>
              <w:t>常住地址</w:t>
            </w:r>
          </w:p>
        </w:tc>
        <w:tc>
          <w:tcPr>
            <w:tcW w:w="7331" w:type="dxa"/>
            <w:gridSpan w:val="3"/>
            <w:tcBorders>
              <w:top w:val="single" w:color="000000" w:sz="4" w:space="0"/>
              <w:left w:val="single" w:color="000000" w:sz="4" w:space="0"/>
              <w:bottom w:val="single" w:color="000000" w:sz="4" w:space="0"/>
            </w:tcBorders>
            <w:vAlign w:val="center"/>
          </w:tcPr>
          <w:p>
            <w:pPr>
              <w:widowControl w:val="0"/>
              <w:tabs>
                <w:tab w:val="left" w:pos="2192"/>
              </w:tabs>
              <w:ind w:left="1200"/>
              <w:jc w:val="both"/>
              <w:rPr>
                <w:rFonts w:hint="eastAsia" w:ascii="Times New Roman" w:hAnsi="Times New Roman" w:eastAsia="方正仿宋_GBK" w:cs="方正仿宋_GBK"/>
                <w:b w:val="0"/>
                <w:bCs w:val="0"/>
                <w:snapToGrid w:val="0"/>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706" w:type="dxa"/>
            <w:tcBorders>
              <w:top w:val="single" w:color="000000" w:sz="4" w:space="0"/>
              <w:bottom w:val="single" w:color="000000" w:sz="4" w:space="0"/>
              <w:right w:val="single" w:color="000000" w:sz="4" w:space="0"/>
            </w:tcBorders>
            <w:vAlign w:val="center"/>
          </w:tcPr>
          <w:p>
            <w:pPr>
              <w:widowControl/>
              <w:spacing w:line="360" w:lineRule="exact"/>
              <w:jc w:val="center"/>
              <w:rPr>
                <w:rFonts w:hint="eastAsia" w:ascii="Times New Roman" w:hAnsi="Times New Roman" w:eastAsia="方正仿宋_GBK" w:cs="方正仿宋_GBK"/>
                <w:b w:val="0"/>
                <w:bCs w:val="0"/>
                <w:snapToGrid w:val="0"/>
                <w:color w:val="auto"/>
                <w:kern w:val="0"/>
                <w:sz w:val="24"/>
                <w:szCs w:val="24"/>
              </w:rPr>
            </w:pPr>
            <w:r>
              <w:rPr>
                <w:rFonts w:hint="eastAsia" w:ascii="Times New Roman" w:hAnsi="Times New Roman" w:eastAsia="方正仿宋_GBK" w:cs="方正仿宋_GBK"/>
                <w:b w:val="0"/>
                <w:bCs w:val="0"/>
                <w:snapToGrid w:val="0"/>
                <w:color w:val="auto"/>
                <w:kern w:val="0"/>
                <w:sz w:val="24"/>
                <w:szCs w:val="24"/>
              </w:rPr>
              <w:t>开户银行</w:t>
            </w:r>
          </w:p>
        </w:tc>
        <w:tc>
          <w:tcPr>
            <w:tcW w:w="2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imes New Roman" w:hAnsi="Times New Roman" w:eastAsia="方正仿宋_GBK" w:cs="方正仿宋_GBK"/>
                <w:b w:val="0"/>
                <w:bCs w:val="0"/>
                <w:snapToGrid w:val="0"/>
                <w:color w:val="auto"/>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imes New Roman" w:hAnsi="Times New Roman" w:eastAsia="方正仿宋_GBK" w:cs="方正仿宋_GBK"/>
                <w:b w:val="0"/>
                <w:bCs w:val="0"/>
                <w:snapToGrid w:val="0"/>
                <w:color w:val="auto"/>
                <w:kern w:val="0"/>
                <w:sz w:val="24"/>
                <w:szCs w:val="24"/>
              </w:rPr>
            </w:pPr>
            <w:r>
              <w:rPr>
                <w:rFonts w:hint="eastAsia" w:ascii="Times New Roman" w:hAnsi="Times New Roman" w:eastAsia="方正仿宋_GBK" w:cs="方正仿宋_GBK"/>
                <w:b w:val="0"/>
                <w:bCs w:val="0"/>
                <w:snapToGrid w:val="0"/>
                <w:color w:val="auto"/>
                <w:kern w:val="0"/>
                <w:sz w:val="24"/>
                <w:szCs w:val="24"/>
              </w:rPr>
              <w:t>银行卡号</w:t>
            </w:r>
          </w:p>
        </w:tc>
        <w:tc>
          <w:tcPr>
            <w:tcW w:w="3402" w:type="dxa"/>
            <w:tcBorders>
              <w:top w:val="single" w:color="000000" w:sz="4" w:space="0"/>
              <w:left w:val="single" w:color="000000" w:sz="4" w:space="0"/>
              <w:bottom w:val="single" w:color="000000" w:sz="4" w:space="0"/>
            </w:tcBorders>
            <w:vAlign w:val="top"/>
          </w:tcPr>
          <w:p>
            <w:pPr>
              <w:widowControl w:val="0"/>
              <w:tabs>
                <w:tab w:val="left" w:pos="2192"/>
              </w:tabs>
              <w:ind w:left="1200"/>
              <w:jc w:val="both"/>
              <w:rPr>
                <w:rFonts w:hint="eastAsia" w:ascii="Times New Roman" w:hAnsi="Times New Roman" w:eastAsia="方正仿宋_GBK" w:cs="方正仿宋_GBK"/>
                <w:b w:val="0"/>
                <w:bCs w:val="0"/>
                <w:snapToGrid w:val="0"/>
                <w:color w:val="auto"/>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5" w:hRule="atLeast"/>
        </w:trPr>
        <w:tc>
          <w:tcPr>
            <w:tcW w:w="9037" w:type="dxa"/>
            <w:gridSpan w:val="4"/>
            <w:tcBorders>
              <w:top w:val="single" w:color="000000" w:sz="4" w:space="0"/>
              <w:bottom w:val="single" w:color="000000" w:sz="4" w:space="0"/>
            </w:tcBorders>
            <w:vAlign w:val="top"/>
          </w:tcPr>
          <w:p>
            <w:pPr>
              <w:widowControl/>
              <w:adjustRightInd w:val="0"/>
              <w:spacing w:before="160" w:line="300" w:lineRule="exact"/>
              <w:ind w:left="107"/>
              <w:rPr>
                <w:rFonts w:hint="eastAsia" w:ascii="Times New Roman" w:hAnsi="Times New Roman" w:eastAsia="方正仿宋_GBK" w:cs="方正仿宋_GBK"/>
                <w:b w:val="0"/>
                <w:bCs w:val="0"/>
                <w:color w:val="auto"/>
                <w:sz w:val="24"/>
                <w:szCs w:val="24"/>
              </w:rPr>
            </w:pPr>
            <w:r>
              <w:rPr>
                <w:rFonts w:hint="eastAsia" w:ascii="Times New Roman" w:hAnsi="Times New Roman" w:eastAsia="方正仿宋_GBK" w:cs="方正仿宋_GBK"/>
                <w:b w:val="0"/>
                <w:bCs w:val="0"/>
                <w:color w:val="auto"/>
                <w:kern w:val="0"/>
                <w:sz w:val="24"/>
                <w:szCs w:val="24"/>
              </w:rPr>
              <w:t>本人已知晓：</w:t>
            </w:r>
          </w:p>
          <w:p>
            <w:pPr>
              <w:widowControl/>
              <w:numPr>
                <w:ilvl w:val="0"/>
                <w:numId w:val="2"/>
              </w:numPr>
              <w:adjustRightInd w:val="0"/>
              <w:spacing w:line="300" w:lineRule="exact"/>
              <w:ind w:firstLine="472" w:firstLineChars="200"/>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申请重庆市盲人按摩人员就业扶持资金，应配合当地区县（自治县）残联完成调查核实工作。</w:t>
            </w:r>
          </w:p>
          <w:p>
            <w:pPr>
              <w:widowControl/>
              <w:numPr>
                <w:ilvl w:val="0"/>
                <w:numId w:val="2"/>
              </w:numPr>
              <w:adjustRightInd w:val="0"/>
              <w:spacing w:line="300" w:lineRule="exact"/>
              <w:ind w:firstLine="472" w:firstLineChars="200"/>
              <w:rPr>
                <w:rFonts w:hint="eastAsia" w:ascii="Times New Roman" w:hAnsi="Times New Roman" w:eastAsia="方正仿宋_GBK" w:cs="方正仿宋_GBK"/>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申请重庆市盲人按摩人员就业扶持资金，需在规定时限内提出申请，逾期未申请视为自</w:t>
            </w:r>
            <w:r>
              <w:rPr>
                <w:rFonts w:hint="eastAsia" w:ascii="Times New Roman" w:hAnsi="Times New Roman" w:eastAsia="方正仿宋_GBK" w:cs="方正仿宋_GBK"/>
                <w:b w:val="0"/>
                <w:bCs w:val="0"/>
                <w:color w:val="auto"/>
                <w:kern w:val="0"/>
                <w:sz w:val="24"/>
                <w:szCs w:val="24"/>
              </w:rPr>
              <w:t>动放弃。</w:t>
            </w:r>
          </w:p>
          <w:p>
            <w:pPr>
              <w:widowControl/>
              <w:adjustRightInd w:val="0"/>
              <w:spacing w:line="300" w:lineRule="exact"/>
              <w:rPr>
                <w:rFonts w:hint="eastAsia" w:ascii="Times New Roman" w:hAnsi="Times New Roman" w:eastAsia="方正仿宋_GBK" w:cs="方正仿宋_GBK"/>
                <w:b w:val="0"/>
                <w:bCs w:val="0"/>
                <w:color w:val="auto"/>
                <w:kern w:val="0"/>
                <w:sz w:val="24"/>
                <w:szCs w:val="24"/>
              </w:rPr>
            </w:pPr>
          </w:p>
          <w:p>
            <w:pPr>
              <w:widowControl/>
              <w:adjustRightInd w:val="0"/>
              <w:spacing w:line="300" w:lineRule="exact"/>
              <w:ind w:firstLine="472" w:firstLineChars="200"/>
              <w:jc w:val="left"/>
              <w:rPr>
                <w:rFonts w:hint="eastAsia" w:ascii="Times New Roman" w:hAnsi="Times New Roman" w:eastAsia="方正仿宋_GBK" w:cs="方正仿宋_GBK"/>
                <w:b w:val="0"/>
                <w:bCs w:val="0"/>
                <w:color w:val="auto"/>
                <w:kern w:val="0"/>
                <w:sz w:val="24"/>
                <w:szCs w:val="24"/>
              </w:rPr>
            </w:pPr>
            <w:r>
              <w:rPr>
                <w:rFonts w:hint="eastAsia" w:ascii="Times New Roman" w:hAnsi="Times New Roman" w:eastAsia="方正仿宋_GBK" w:cs="方正仿宋_GBK"/>
                <w:b w:val="0"/>
                <w:bCs w:val="0"/>
                <w:color w:val="auto"/>
                <w:kern w:val="0"/>
                <w:sz w:val="24"/>
                <w:szCs w:val="24"/>
              </w:rPr>
              <w:t>请阅读以上内容并签字：本人承诺所提供的资料真实、合法、有效。如有隐瞒或虚构造假，愿意承担一切法律和经济责任。</w:t>
            </w:r>
          </w:p>
          <w:p>
            <w:pPr>
              <w:widowControl w:val="0"/>
              <w:adjustRightInd w:val="0"/>
              <w:spacing w:before="8" w:line="300" w:lineRule="exact"/>
              <w:jc w:val="both"/>
              <w:rPr>
                <w:rFonts w:hint="eastAsia" w:ascii="Times New Roman" w:hAnsi="Times New Roman" w:eastAsia="方正仿宋_GBK" w:cs="方正仿宋_GBK"/>
                <w:b w:val="0"/>
                <w:bCs w:val="0"/>
                <w:color w:val="auto"/>
                <w:kern w:val="2"/>
                <w:sz w:val="24"/>
                <w:szCs w:val="24"/>
                <w:lang w:val="en-US" w:eastAsia="zh-CN" w:bidi="ar-SA"/>
              </w:rPr>
            </w:pPr>
          </w:p>
          <w:p>
            <w:pPr>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sz w:val="24"/>
                <w:szCs w:val="24"/>
              </w:rPr>
              <w:t>本人签名（手印）</w:t>
            </w:r>
          </w:p>
          <w:p>
            <w:pPr>
              <w:widowControl w:val="0"/>
              <w:tabs>
                <w:tab w:val="left" w:pos="7120"/>
                <w:tab w:val="left" w:pos="7768"/>
              </w:tabs>
              <w:adjustRightInd w:val="0"/>
              <w:spacing w:before="78" w:line="300" w:lineRule="exact"/>
              <w:ind w:left="6473"/>
              <w:jc w:val="both"/>
              <w:rPr>
                <w:rFonts w:hint="eastAsia" w:ascii="Times New Roman" w:hAnsi="Times New Roman" w:eastAsia="方正仿宋_GBK" w:cs="方正仿宋_GBK"/>
                <w:b w:val="0"/>
                <w:bCs w:val="0"/>
                <w:color w:val="auto"/>
                <w:kern w:val="2"/>
                <w:sz w:val="24"/>
                <w:szCs w:val="24"/>
                <w:lang w:val="en-US" w:eastAsia="zh-CN" w:bidi="ar-SA"/>
              </w:rPr>
            </w:pPr>
            <w:r>
              <w:rPr>
                <w:rFonts w:hint="eastAsia" w:ascii="Times New Roman" w:hAnsi="Times New Roman" w:eastAsia="方正仿宋_GBK" w:cs="方正仿宋_GBK"/>
                <w:b w:val="0"/>
                <w:bCs w:val="0"/>
                <w:color w:val="auto"/>
                <w:kern w:val="2"/>
                <w:sz w:val="24"/>
                <w:szCs w:val="24"/>
                <w:lang w:val="en-US" w:eastAsia="zh-CN" w:bidi="ar-SA"/>
              </w:rPr>
              <w:t>年</w:t>
            </w:r>
            <w:r>
              <w:rPr>
                <w:rFonts w:hint="eastAsia" w:ascii="Times New Roman" w:hAnsi="Times New Roman" w:eastAsia="方正仿宋_GBK" w:cs="方正仿宋_GBK"/>
                <w:b w:val="0"/>
                <w:bCs w:val="0"/>
                <w:color w:val="auto"/>
                <w:kern w:val="2"/>
                <w:sz w:val="24"/>
                <w:szCs w:val="24"/>
                <w:lang w:val="en-US" w:eastAsia="zh-CN" w:bidi="ar-SA"/>
              </w:rPr>
              <w:tab/>
            </w:r>
            <w:r>
              <w:rPr>
                <w:rFonts w:hint="eastAsia" w:ascii="Times New Roman" w:hAnsi="Times New Roman" w:eastAsia="方正仿宋_GBK" w:cs="方正仿宋_GBK"/>
                <w:b w:val="0"/>
                <w:bCs w:val="0"/>
                <w:color w:val="auto"/>
                <w:kern w:val="2"/>
                <w:sz w:val="24"/>
                <w:szCs w:val="24"/>
                <w:lang w:val="en-US" w:eastAsia="zh-CN" w:bidi="ar-SA"/>
              </w:rPr>
              <w:t>月</w:t>
            </w:r>
            <w:r>
              <w:rPr>
                <w:rFonts w:hint="eastAsia" w:ascii="Times New Roman" w:hAnsi="Times New Roman" w:eastAsia="方正仿宋_GBK" w:cs="方正仿宋_GBK"/>
                <w:b w:val="0"/>
                <w:bCs w:val="0"/>
                <w:color w:val="auto"/>
                <w:kern w:val="2"/>
                <w:sz w:val="24"/>
                <w:szCs w:val="24"/>
                <w:lang w:val="en-US" w:eastAsia="zh-CN" w:bidi="ar-SA"/>
              </w:rPr>
              <w:tab/>
            </w:r>
            <w:r>
              <w:rPr>
                <w:rFonts w:hint="eastAsia" w:ascii="Times New Roman" w:hAnsi="Times New Roman" w:eastAsia="方正仿宋_GBK" w:cs="方正仿宋_GBK"/>
                <w:b w:val="0"/>
                <w:bCs w:val="0"/>
                <w:color w:val="auto"/>
                <w:kern w:val="2"/>
                <w:sz w:val="24"/>
                <w:szCs w:val="24"/>
                <w:lang w:val="en-US" w:eastAsia="zh-CN" w:bidi="ar-SA"/>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9037" w:type="dxa"/>
            <w:gridSpan w:val="4"/>
            <w:tcBorders>
              <w:top w:val="single" w:color="000000" w:sz="4" w:space="0"/>
              <w:bottom w:val="single" w:color="000000" w:sz="4" w:space="0"/>
            </w:tcBorders>
            <w:vAlign w:val="top"/>
          </w:tcPr>
          <w:p>
            <w:pPr>
              <w:overflowPunct w:val="0"/>
              <w:spacing w:line="240" w:lineRule="exact"/>
              <w:jc w:val="both"/>
              <w:rPr>
                <w:rFonts w:hint="eastAsia" w:ascii="Times New Roman" w:hAnsi="Times New Roman" w:eastAsia="方正仿宋_GBK" w:cs="方正仿宋_GBK"/>
                <w:b w:val="0"/>
                <w:bCs w:val="0"/>
                <w:color w:val="auto"/>
                <w:kern w:val="0"/>
                <w:sz w:val="24"/>
                <w:szCs w:val="24"/>
              </w:rPr>
            </w:pPr>
          </w:p>
          <w:p>
            <w:pPr>
              <w:overflowPunct w:val="0"/>
              <w:spacing w:line="240" w:lineRule="exact"/>
              <w:jc w:val="both"/>
              <w:rPr>
                <w:rFonts w:hint="default" w:ascii="Times New Roman" w:hAnsi="Times New Roman" w:eastAsia="方正仿宋_GBK" w:cs="方正仿宋_GBK"/>
                <w:b w:val="0"/>
                <w:bCs w:val="0"/>
                <w:color w:val="auto"/>
                <w:kern w:val="0"/>
                <w:sz w:val="24"/>
                <w:szCs w:val="24"/>
                <w:lang w:eastAsia="zh-CN"/>
              </w:rPr>
            </w:pPr>
            <w:r>
              <w:rPr>
                <w:rFonts w:hint="eastAsia" w:ascii="Times New Roman" w:hAnsi="Times New Roman" w:eastAsia="方正仿宋_GBK" w:cs="方正仿宋_GBK"/>
                <w:b w:val="0"/>
                <w:bCs w:val="0"/>
                <w:color w:val="auto"/>
                <w:kern w:val="0"/>
                <w:sz w:val="24"/>
                <w:szCs w:val="24"/>
              </w:rPr>
              <w:t>审核</w:t>
            </w:r>
            <w:r>
              <w:rPr>
                <w:rFonts w:hint="eastAsia" w:ascii="Times New Roman" w:hAnsi="Times New Roman" w:eastAsia="方正仿宋_GBK" w:cs="方正仿宋_GBK"/>
                <w:b w:val="0"/>
                <w:bCs w:val="0"/>
                <w:color w:val="auto"/>
                <w:kern w:val="0"/>
                <w:sz w:val="24"/>
                <w:szCs w:val="24"/>
                <w:lang w:eastAsia="zh-CN"/>
              </w:rPr>
              <w:t>情况</w:t>
            </w:r>
            <w:r>
              <w:rPr>
                <w:rFonts w:hint="default" w:ascii="Times New Roman" w:hAnsi="Times New Roman" w:eastAsia="方正仿宋_GBK" w:cs="方正仿宋_GBK"/>
                <w:b w:val="0"/>
                <w:bCs w:val="0"/>
                <w:color w:val="auto"/>
                <w:kern w:val="0"/>
                <w:sz w:val="24"/>
                <w:szCs w:val="24"/>
                <w:lang w:eastAsia="zh-CN"/>
              </w:rPr>
              <w:t>：</w:t>
            </w:r>
          </w:p>
          <w:p>
            <w:pPr>
              <w:spacing w:line="240" w:lineRule="exact"/>
              <w:ind w:firstLine="472" w:firstLineChars="200"/>
              <w:jc w:val="left"/>
              <w:rPr>
                <w:rFonts w:hint="eastAsia" w:ascii="Times New Roman" w:hAnsi="Times New Roman" w:eastAsia="方正仿宋_GBK" w:cs="方正仿宋_GBK"/>
                <w:b w:val="0"/>
                <w:bCs w:val="0"/>
                <w:color w:val="auto"/>
                <w:kern w:val="0"/>
                <w:sz w:val="24"/>
                <w:szCs w:val="24"/>
              </w:rPr>
            </w:pPr>
          </w:p>
          <w:p>
            <w:pPr>
              <w:widowControl w:val="0"/>
              <w:ind w:left="220"/>
              <w:jc w:val="both"/>
              <w:rPr>
                <w:rFonts w:hint="eastAsia" w:ascii="Times New Roman" w:hAnsi="Times New Roman" w:eastAsia="微软雅黑" w:cs="微软雅黑"/>
                <w:b w:val="0"/>
                <w:bCs w:val="0"/>
                <w:kern w:val="2"/>
                <w:sz w:val="24"/>
                <w:szCs w:val="24"/>
                <w:lang w:val="zh-CN" w:eastAsia="zh-CN" w:bidi="zh-CN"/>
              </w:rPr>
            </w:pPr>
          </w:p>
          <w:p>
            <w:pPr>
              <w:spacing w:line="240" w:lineRule="exact"/>
              <w:ind w:firstLine="472" w:firstLineChars="200"/>
              <w:jc w:val="left"/>
              <w:rPr>
                <w:rFonts w:hint="eastAsia" w:ascii="Times New Roman" w:hAnsi="Times New Roman" w:eastAsia="方正仿宋_GBK" w:cs="方正仿宋_GBK"/>
                <w:b w:val="0"/>
                <w:bCs w:val="0"/>
                <w:color w:val="auto"/>
                <w:kern w:val="0"/>
                <w:sz w:val="24"/>
                <w:szCs w:val="24"/>
              </w:rPr>
            </w:pPr>
          </w:p>
          <w:p>
            <w:pPr>
              <w:spacing w:line="240" w:lineRule="exact"/>
              <w:ind w:firstLine="472" w:firstLineChars="200"/>
              <w:jc w:val="left"/>
              <w:rPr>
                <w:rFonts w:hint="eastAsia" w:ascii="Times New Roman" w:hAnsi="Times New Roman" w:eastAsia="方正仿宋_GBK" w:cs="方正仿宋_GBK"/>
                <w:b w:val="0"/>
                <w:bCs w:val="0"/>
                <w:color w:val="auto"/>
                <w:kern w:val="0"/>
                <w:sz w:val="24"/>
                <w:szCs w:val="24"/>
              </w:rPr>
            </w:pPr>
            <w:r>
              <w:rPr>
                <w:rFonts w:hint="eastAsia" w:ascii="Times New Roman" w:hAnsi="Times New Roman" w:eastAsia="方正仿宋_GBK" w:cs="方正仿宋_GBK"/>
                <w:b w:val="0"/>
                <w:bCs w:val="0"/>
                <w:color w:val="auto"/>
                <w:kern w:val="0"/>
                <w:sz w:val="24"/>
                <w:szCs w:val="24"/>
              </w:rPr>
              <w:t xml:space="preserve"> </w:t>
            </w:r>
          </w:p>
          <w:p>
            <w:pPr>
              <w:overflowPunct w:val="0"/>
              <w:spacing w:line="240" w:lineRule="exact"/>
              <w:rPr>
                <w:rFonts w:hint="eastAsia" w:ascii="Times New Roman" w:hAnsi="Times New Roman" w:eastAsia="方正仿宋_GBK" w:cs="方正仿宋_GBK"/>
                <w:b w:val="0"/>
                <w:bCs w:val="0"/>
                <w:color w:val="auto"/>
                <w:sz w:val="24"/>
                <w:szCs w:val="24"/>
              </w:rPr>
            </w:pPr>
            <w:r>
              <w:rPr>
                <w:rFonts w:hint="eastAsia" w:ascii="Times New Roman" w:hAnsi="Times New Roman" w:eastAsia="方正仿宋_GBK" w:cs="方正仿宋_GBK"/>
                <w:b w:val="0"/>
                <w:bCs w:val="0"/>
                <w:color w:val="auto"/>
                <w:kern w:val="0"/>
                <w:sz w:val="24"/>
                <w:szCs w:val="24"/>
              </w:rPr>
              <w:t>区县（自治县）残联（公章）                        审核人：          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5" w:hRule="atLeast"/>
        </w:trPr>
        <w:tc>
          <w:tcPr>
            <w:tcW w:w="1706" w:type="dxa"/>
            <w:tcBorders>
              <w:top w:val="single" w:color="000000" w:sz="4" w:space="0"/>
              <w:right w:val="single" w:color="000000" w:sz="4" w:space="0"/>
            </w:tcBorders>
            <w:vAlign w:val="center"/>
          </w:tcPr>
          <w:p>
            <w:pPr>
              <w:overflowPunct w:val="0"/>
              <w:spacing w:line="240" w:lineRule="exact"/>
              <w:jc w:val="center"/>
              <w:rPr>
                <w:rFonts w:hint="eastAsia" w:ascii="Times New Roman" w:hAnsi="Times New Roman" w:eastAsia="方正仿宋_GBK" w:cs="方正仿宋_GBK"/>
                <w:b w:val="0"/>
                <w:bCs w:val="0"/>
                <w:color w:val="auto"/>
                <w:kern w:val="0"/>
                <w:sz w:val="24"/>
                <w:szCs w:val="24"/>
              </w:rPr>
            </w:pPr>
            <w:r>
              <w:rPr>
                <w:rFonts w:hint="eastAsia" w:ascii="Times New Roman" w:hAnsi="Times New Roman" w:eastAsia="方正仿宋_GBK" w:cs="方正仿宋_GBK"/>
                <w:b w:val="0"/>
                <w:bCs w:val="0"/>
                <w:color w:val="auto"/>
                <w:kern w:val="0"/>
                <w:sz w:val="24"/>
                <w:szCs w:val="24"/>
              </w:rPr>
              <w:t>备注</w:t>
            </w:r>
          </w:p>
        </w:tc>
        <w:tc>
          <w:tcPr>
            <w:tcW w:w="7331" w:type="dxa"/>
            <w:gridSpan w:val="3"/>
            <w:tcBorders>
              <w:top w:val="single" w:color="000000" w:sz="4" w:space="0"/>
              <w:left w:val="single" w:color="000000" w:sz="4" w:space="0"/>
            </w:tcBorders>
            <w:vAlign w:val="center"/>
          </w:tcPr>
          <w:p>
            <w:pPr>
              <w:widowControl w:val="0"/>
              <w:spacing w:line="272" w:lineRule="exact"/>
              <w:ind w:left="111"/>
              <w:jc w:val="both"/>
              <w:rPr>
                <w:rFonts w:hint="eastAsia" w:ascii="Times New Roman" w:hAnsi="Times New Roman" w:eastAsia="方正仿宋_GBK" w:cs="方正仿宋_GBK"/>
                <w:b w:val="0"/>
                <w:bCs w:val="0"/>
                <w:color w:val="auto"/>
                <w:kern w:val="2"/>
                <w:sz w:val="24"/>
                <w:szCs w:val="24"/>
                <w:lang w:val="en-US" w:eastAsia="zh-CN" w:bidi="ar-SA"/>
              </w:rPr>
            </w:pPr>
          </w:p>
        </w:tc>
      </w:tr>
    </w:tbl>
    <w:p>
      <w:pPr>
        <w:widowControl/>
        <w:spacing w:before="0" w:beforeAutospacing="0" w:after="0" w:afterAutospacing="0" w:line="560" w:lineRule="exact"/>
        <w:jc w:val="both"/>
        <w:rPr>
          <w:rFonts w:hint="default" w:ascii="Times New Roman" w:hAnsi="Times New Roman" w:eastAsia="方正黑体_GBK" w:cs="方正黑体_GBK"/>
          <w:b w:val="0"/>
          <w:bCs w:val="0"/>
          <w:color w:val="auto"/>
          <w:kern w:val="0"/>
          <w:sz w:val="32"/>
          <w:szCs w:val="32"/>
          <w:lang w:val="en-US" w:eastAsia="zh-CN" w:bidi="ar-SA"/>
        </w:rPr>
      </w:pPr>
      <w:r>
        <w:rPr>
          <w:rFonts w:hint="eastAsia" w:ascii="Times New Roman" w:hAnsi="Times New Roman" w:eastAsia="方正黑体_GBK" w:cs="方正黑体_GBK"/>
          <w:b w:val="0"/>
          <w:bCs w:val="0"/>
          <w:color w:val="auto"/>
          <w:kern w:val="0"/>
          <w:sz w:val="32"/>
          <w:szCs w:val="32"/>
          <w:lang w:val="en-US" w:eastAsia="zh-CN" w:bidi="ar-SA"/>
        </w:rPr>
        <w:t>附件2</w:t>
      </w:r>
    </w:p>
    <w:p>
      <w:pPr>
        <w:widowControl/>
        <w:spacing w:before="0" w:beforeAutospacing="0" w:after="0" w:afterAutospacing="0" w:line="560" w:lineRule="exact"/>
        <w:jc w:val="both"/>
        <w:rPr>
          <w:rFonts w:hint="eastAsia" w:ascii="Times New Roman" w:hAnsi="Times New Roman" w:eastAsia="方正黑体_GBK" w:cs="方正黑体_GBK"/>
          <w:b w:val="0"/>
          <w:bCs w:val="0"/>
          <w:color w:val="auto"/>
          <w:kern w:val="0"/>
          <w:sz w:val="32"/>
          <w:szCs w:val="32"/>
          <w:lang w:val="en-US" w:eastAsia="zh-CN" w:bidi="ar-SA"/>
        </w:rPr>
      </w:pPr>
    </w:p>
    <w:p>
      <w:pPr>
        <w:widowControl/>
        <w:spacing w:before="0" w:beforeAutospacing="0" w:after="0" w:afterAutospacing="0" w:line="560" w:lineRule="exact"/>
        <w:jc w:val="center"/>
        <w:rPr>
          <w:rFonts w:hint="eastAsia" w:ascii="Times New Roman" w:hAnsi="Times New Roman" w:eastAsia="方正小标宋_GBK" w:cs="方正小标宋_GBK"/>
          <w:b w:val="0"/>
          <w:bCs w:val="0"/>
          <w:color w:val="auto"/>
          <w:kern w:val="0"/>
          <w:sz w:val="44"/>
          <w:szCs w:val="44"/>
          <w:lang w:val="en-US" w:eastAsia="zh-CN" w:bidi="ar-SA"/>
        </w:rPr>
      </w:pPr>
      <w:r>
        <w:rPr>
          <w:rFonts w:hint="eastAsia" w:ascii="Times New Roman" w:hAnsi="Times New Roman" w:eastAsia="方正小标宋_GBK" w:cs="方正小标宋_GBK"/>
          <w:b w:val="0"/>
          <w:bCs w:val="0"/>
          <w:color w:val="auto"/>
          <w:kern w:val="0"/>
          <w:sz w:val="44"/>
          <w:szCs w:val="44"/>
          <w:lang w:val="en-US" w:eastAsia="zh-CN" w:bidi="ar-SA"/>
        </w:rPr>
        <w:t>就业证明个人承诺书</w:t>
      </w:r>
    </w:p>
    <w:p>
      <w:pPr>
        <w:widowControl/>
        <w:spacing w:before="0" w:beforeAutospacing="0" w:after="0" w:afterAutospacing="0" w:line="560" w:lineRule="exact"/>
        <w:jc w:val="both"/>
        <w:rPr>
          <w:rFonts w:ascii="Times New Roman" w:hAnsi="Times New Roman" w:eastAsia="黑体" w:cs="Arial"/>
          <w:b w:val="0"/>
          <w:bCs w:val="0"/>
          <w:color w:val="auto"/>
          <w:kern w:val="0"/>
          <w:sz w:val="44"/>
          <w:szCs w:val="44"/>
          <w:lang w:val="en-US" w:eastAsia="zh-CN" w:bidi="ar-SA"/>
        </w:rPr>
      </w:pPr>
    </w:p>
    <w:p>
      <w:pPr>
        <w:widowControl/>
        <w:wordWrap/>
        <w:adjustRightInd/>
        <w:snapToGrid/>
        <w:spacing w:before="0" w:beforeAutospacing="0" w:after="0" w:afterAutospacing="0" w:line="560" w:lineRule="exact"/>
        <w:jc w:val="both"/>
        <w:textAlignment w:val="auto"/>
        <w:rPr>
          <w:rFonts w:hint="default" w:ascii="Times New Roman" w:hAnsi="Times New Roman" w:eastAsia="方正仿宋_GBK" w:cs="方正仿宋_GBK"/>
          <w:b w:val="0"/>
          <w:bCs w:val="0"/>
          <w:color w:val="auto"/>
          <w:kern w:val="0"/>
          <w:sz w:val="32"/>
          <w:szCs w:val="32"/>
          <w:u w:val="single"/>
          <w:lang w:val="en-US" w:eastAsia="zh-CN" w:bidi="ar-SA"/>
        </w:rPr>
      </w:pPr>
      <w:r>
        <w:rPr>
          <w:rFonts w:hint="eastAsia" w:ascii="Times New Roman" w:hAnsi="Times New Roman" w:eastAsia="仿宋" w:cs="Arial"/>
          <w:b w:val="0"/>
          <w:bCs w:val="0"/>
          <w:color w:val="auto"/>
          <w:kern w:val="0"/>
          <w:sz w:val="32"/>
          <w:szCs w:val="32"/>
          <w:lang w:val="en-US" w:eastAsia="zh-CN" w:bidi="ar-SA"/>
        </w:rPr>
        <w:t xml:space="preserve">   </w:t>
      </w:r>
      <w:r>
        <w:rPr>
          <w:rFonts w:hint="eastAsia" w:ascii="Times New Roman" w:hAnsi="Times New Roman" w:eastAsia="方正仿宋_GBK" w:cs="方正仿宋_GBK"/>
          <w:b w:val="0"/>
          <w:bCs w:val="0"/>
          <w:color w:val="auto"/>
          <w:kern w:val="0"/>
          <w:sz w:val="32"/>
          <w:szCs w:val="32"/>
          <w:lang w:val="en-US" w:eastAsia="zh-CN" w:bidi="ar-SA"/>
        </w:rPr>
        <w:t xml:space="preserve"> 姓名</w:t>
      </w:r>
      <w:r>
        <w:rPr>
          <w:rFonts w:hint="eastAsia" w:ascii="Times New Roman" w:hAnsi="Times New Roman" w:eastAsia="方正仿宋_GBK" w:cs="方正仿宋_GBK"/>
          <w:b w:val="0"/>
          <w:bCs w:val="0"/>
          <w:color w:val="auto"/>
          <w:kern w:val="0"/>
          <w:sz w:val="32"/>
          <w:szCs w:val="32"/>
          <w:u w:val="single"/>
          <w:lang w:val="en-US" w:eastAsia="zh-CN" w:bidi="ar-SA"/>
        </w:rPr>
        <w:t xml:space="preserve">　     </w:t>
      </w:r>
      <w:r>
        <w:rPr>
          <w:rFonts w:hint="eastAsia" w:ascii="Times New Roman" w:hAnsi="Times New Roman" w:eastAsia="方正仿宋_GBK" w:cs="方正仿宋_GBK"/>
          <w:b w:val="0"/>
          <w:bCs w:val="0"/>
          <w:color w:val="auto"/>
          <w:kern w:val="0"/>
          <w:sz w:val="32"/>
          <w:szCs w:val="32"/>
          <w:lang w:val="en-US" w:eastAsia="zh-CN" w:bidi="ar-SA"/>
        </w:rPr>
        <w:t>（残疾人证号</w:t>
      </w:r>
      <w:r>
        <w:rPr>
          <w:rFonts w:hint="eastAsia" w:ascii="Times New Roman" w:hAnsi="Times New Roman" w:eastAsia="方正仿宋_GBK" w:cs="方正仿宋_GBK"/>
          <w:b w:val="0"/>
          <w:bCs w:val="0"/>
          <w:color w:val="auto"/>
          <w:kern w:val="0"/>
          <w:sz w:val="32"/>
          <w:szCs w:val="32"/>
          <w:u w:val="single"/>
          <w:lang w:val="en-US" w:eastAsia="zh-CN" w:bidi="ar-SA"/>
        </w:rPr>
        <w:t xml:space="preserve">：                  </w:t>
      </w:r>
      <w:r>
        <w:rPr>
          <w:rFonts w:hint="eastAsia" w:ascii="Times New Roman" w:hAnsi="Times New Roman" w:eastAsia="方正仿宋_GBK" w:cs="方正仿宋_GBK"/>
          <w:b w:val="0"/>
          <w:bCs w:val="0"/>
          <w:color w:val="auto"/>
          <w:kern w:val="0"/>
          <w:sz w:val="32"/>
          <w:szCs w:val="32"/>
          <w:u w:val="none"/>
          <w:lang w:val="en-US" w:eastAsia="zh-CN" w:bidi="ar-SA"/>
        </w:rPr>
        <w:t>）</w:t>
      </w:r>
      <w:r>
        <w:rPr>
          <w:rFonts w:hint="eastAsia" w:ascii="Times New Roman" w:hAnsi="Times New Roman" w:eastAsia="方正仿宋_GBK" w:cs="方正仿宋_GBK"/>
          <w:b w:val="0"/>
          <w:bCs w:val="0"/>
          <w:color w:val="auto"/>
          <w:kern w:val="0"/>
          <w:sz w:val="32"/>
          <w:szCs w:val="32"/>
          <w:lang w:val="en-US" w:eastAsia="zh-CN" w:bidi="ar-SA"/>
        </w:rPr>
        <w:t>从</w:t>
      </w:r>
      <w:r>
        <w:rPr>
          <w:rFonts w:hint="eastAsia" w:ascii="Times New Roman" w:hAnsi="Times New Roman" w:eastAsia="方正仿宋_GBK" w:cs="方正仿宋_GBK"/>
          <w:b w:val="0"/>
          <w:bCs w:val="0"/>
          <w:color w:val="auto"/>
          <w:kern w:val="0"/>
          <w:sz w:val="32"/>
          <w:szCs w:val="32"/>
          <w:u w:val="single"/>
          <w:lang w:val="en-US" w:eastAsia="zh-CN" w:bidi="ar-SA"/>
        </w:rPr>
        <w:t xml:space="preserve">　   </w:t>
      </w:r>
      <w:r>
        <w:rPr>
          <w:rFonts w:hint="default" w:ascii="Times New Roman" w:hAnsi="Times New Roman" w:eastAsia="方正仿宋_GBK" w:cs="方正仿宋_GBK"/>
          <w:b w:val="0"/>
          <w:bCs w:val="0"/>
          <w:color w:val="auto"/>
          <w:kern w:val="0"/>
          <w:sz w:val="32"/>
          <w:szCs w:val="32"/>
          <w:u w:val="single"/>
          <w:lang w:val="en-US" w:eastAsia="zh-CN" w:bidi="ar-SA"/>
        </w:rPr>
        <w:t xml:space="preserve">     </w:t>
      </w:r>
    </w:p>
    <w:p>
      <w:pPr>
        <w:widowControl/>
        <w:wordWrap/>
        <w:adjustRightInd/>
        <w:snapToGrid/>
        <w:spacing w:before="0" w:beforeAutospacing="0" w:after="0" w:afterAutospacing="0" w:line="560" w:lineRule="exact"/>
        <w:jc w:val="both"/>
        <w:textAlignment w:val="auto"/>
        <w:rPr>
          <w:rFonts w:hint="default" w:ascii="Times New Roman" w:hAnsi="Times New Roman" w:eastAsia="方正仿宋_GBK" w:cs="方正仿宋_GBK"/>
          <w:b w:val="0"/>
          <w:bCs w:val="0"/>
          <w:color w:val="auto"/>
          <w:kern w:val="0"/>
          <w:sz w:val="32"/>
          <w:szCs w:val="32"/>
          <w:u w:val="single"/>
          <w:lang w:val="en-US" w:eastAsia="zh-CN" w:bidi="ar-SA"/>
        </w:rPr>
      </w:pPr>
      <w:r>
        <w:rPr>
          <w:rFonts w:hint="default" w:ascii="Times New Roman" w:hAnsi="Times New Roman" w:eastAsia="方正仿宋_GBK" w:cs="方正仿宋_GBK"/>
          <w:b w:val="0"/>
          <w:bCs w:val="0"/>
          <w:color w:val="auto"/>
          <w:kern w:val="0"/>
          <w:sz w:val="32"/>
          <w:szCs w:val="32"/>
          <w:u w:val="single"/>
          <w:lang w:val="en-US" w:eastAsia="zh-CN" w:bidi="ar-SA"/>
        </w:rPr>
        <w:t xml:space="preserve">   </w:t>
      </w:r>
      <w:r>
        <w:rPr>
          <w:rFonts w:hint="eastAsia" w:ascii="Times New Roman" w:hAnsi="Times New Roman" w:eastAsia="方正仿宋_GBK" w:cs="方正仿宋_GBK"/>
          <w:b w:val="0"/>
          <w:bCs w:val="0"/>
          <w:color w:val="auto"/>
          <w:kern w:val="0"/>
          <w:sz w:val="32"/>
          <w:szCs w:val="32"/>
          <w:lang w:val="en-US" w:eastAsia="zh-CN" w:bidi="ar-SA"/>
        </w:rPr>
        <w:t>年____月至</w:t>
      </w:r>
      <w:r>
        <w:rPr>
          <w:rFonts w:hint="eastAsia" w:ascii="Times New Roman" w:hAnsi="Times New Roman" w:eastAsia="方正仿宋_GBK" w:cs="方正仿宋_GBK"/>
          <w:b w:val="0"/>
          <w:bCs w:val="0"/>
          <w:color w:val="auto"/>
          <w:kern w:val="0"/>
          <w:sz w:val="32"/>
          <w:szCs w:val="32"/>
          <w:u w:val="single"/>
          <w:lang w:val="en-US" w:eastAsia="zh-CN" w:bidi="ar-SA"/>
        </w:rPr>
        <w:t xml:space="preserve">　   </w:t>
      </w:r>
      <w:r>
        <w:rPr>
          <w:rFonts w:hint="eastAsia" w:ascii="Times New Roman" w:hAnsi="Times New Roman" w:eastAsia="方正仿宋_GBK" w:cs="方正仿宋_GBK"/>
          <w:b w:val="0"/>
          <w:bCs w:val="0"/>
          <w:color w:val="auto"/>
          <w:kern w:val="0"/>
          <w:sz w:val="32"/>
          <w:szCs w:val="32"/>
          <w:lang w:val="en-US" w:eastAsia="zh-CN" w:bidi="ar-SA"/>
        </w:rPr>
        <w:t>年</w:t>
      </w:r>
      <w:r>
        <w:rPr>
          <w:rFonts w:hint="eastAsia" w:ascii="Times New Roman" w:hAnsi="Times New Roman" w:eastAsia="方正仿宋_GBK" w:cs="方正仿宋_GBK"/>
          <w:b w:val="0"/>
          <w:bCs w:val="0"/>
          <w:color w:val="auto"/>
          <w:kern w:val="0"/>
          <w:sz w:val="32"/>
          <w:szCs w:val="32"/>
          <w:u w:val="single"/>
          <w:lang w:val="en-US" w:eastAsia="zh-CN" w:bidi="ar-SA"/>
        </w:rPr>
        <w:t xml:space="preserve">　  </w:t>
      </w:r>
      <w:r>
        <w:rPr>
          <w:rFonts w:hint="eastAsia" w:ascii="Times New Roman" w:hAnsi="Times New Roman" w:eastAsia="方正仿宋_GBK" w:cs="方正仿宋_GBK"/>
          <w:b w:val="0"/>
          <w:bCs w:val="0"/>
          <w:color w:val="auto"/>
          <w:kern w:val="0"/>
          <w:sz w:val="32"/>
          <w:szCs w:val="32"/>
          <w:lang w:val="en-US" w:eastAsia="zh-CN" w:bidi="ar-SA"/>
        </w:rPr>
        <w:t>月在</w:t>
      </w:r>
      <w:r>
        <w:rPr>
          <w:rFonts w:hint="eastAsia" w:ascii="Times New Roman" w:hAnsi="Times New Roman" w:eastAsia="方正仿宋_GBK" w:cs="方正仿宋_GBK"/>
          <w:b w:val="0"/>
          <w:bCs w:val="0"/>
          <w:color w:val="auto"/>
          <w:kern w:val="0"/>
          <w:sz w:val="32"/>
          <w:szCs w:val="32"/>
          <w:u w:val="single"/>
          <w:lang w:val="en-US" w:eastAsia="zh-CN" w:bidi="ar-SA"/>
        </w:rPr>
        <w:t xml:space="preserve">　   </w:t>
      </w:r>
      <w:r>
        <w:rPr>
          <w:rFonts w:hint="default" w:ascii="Times New Roman" w:hAnsi="Times New Roman" w:eastAsia="方正仿宋_GBK" w:cs="方正仿宋_GBK"/>
          <w:b w:val="0"/>
          <w:bCs w:val="0"/>
          <w:color w:val="auto"/>
          <w:kern w:val="0"/>
          <w:sz w:val="32"/>
          <w:szCs w:val="32"/>
          <w:u w:val="single"/>
          <w:lang w:val="en-US" w:eastAsia="zh-CN" w:bidi="ar-SA"/>
        </w:rPr>
        <w:t xml:space="preserve">   </w:t>
      </w:r>
      <w:r>
        <w:rPr>
          <w:rFonts w:hint="eastAsia" w:ascii="Times New Roman" w:hAnsi="Times New Roman" w:eastAsia="方正仿宋_GBK" w:cs="方正仿宋_GBK"/>
          <w:b w:val="0"/>
          <w:bCs w:val="0"/>
          <w:color w:val="auto"/>
          <w:kern w:val="0"/>
          <w:sz w:val="32"/>
          <w:szCs w:val="32"/>
          <w:u w:val="single"/>
          <w:lang w:val="en-US" w:eastAsia="zh-CN" w:bidi="ar-SA"/>
        </w:rPr>
        <w:t>（按摩机构名称）</w:t>
      </w:r>
      <w:r>
        <w:rPr>
          <w:rFonts w:hint="eastAsia" w:ascii="Times New Roman" w:hAnsi="Times New Roman" w:eastAsia="方正仿宋_GBK" w:cs="方正仿宋_GBK"/>
          <w:b w:val="0"/>
          <w:bCs w:val="0"/>
          <w:color w:val="auto"/>
          <w:kern w:val="0"/>
          <w:sz w:val="32"/>
          <w:szCs w:val="32"/>
          <w:lang w:val="en-US" w:eastAsia="zh-CN" w:bidi="ar-SA"/>
        </w:rPr>
        <w:t>从事按摩工作，本人承诺如实申报，对本证明的真实性负责。如违反规定，自愿取消扶持资格，并退回已领取资金，且</w:t>
      </w:r>
      <w:r>
        <w:rPr>
          <w:rFonts w:hint="default" w:ascii="Times New Roman" w:hAnsi="Times New Roman" w:eastAsia="方正仿宋_GBK" w:cs="Times New Roman"/>
          <w:b w:val="0"/>
          <w:bCs w:val="0"/>
          <w:color w:val="auto"/>
          <w:kern w:val="0"/>
          <w:sz w:val="32"/>
          <w:szCs w:val="32"/>
          <w:lang w:val="en-US" w:eastAsia="zh-CN" w:bidi="ar-SA"/>
        </w:rPr>
        <w:t>3</w:t>
      </w:r>
      <w:r>
        <w:rPr>
          <w:rFonts w:hint="eastAsia" w:ascii="Times New Roman" w:hAnsi="Times New Roman" w:eastAsia="方正仿宋_GBK" w:cs="方正仿宋_GBK"/>
          <w:b w:val="0"/>
          <w:bCs w:val="0"/>
          <w:color w:val="auto"/>
          <w:kern w:val="0"/>
          <w:sz w:val="32"/>
          <w:szCs w:val="32"/>
          <w:lang w:val="en-US" w:eastAsia="zh-CN" w:bidi="ar-SA"/>
        </w:rPr>
        <w:t>年内不再申请扶持。</w:t>
      </w:r>
    </w:p>
    <w:p>
      <w:pPr>
        <w:widowControl/>
        <w:wordWrap/>
        <w:adjustRightInd/>
        <w:snapToGrid/>
        <w:spacing w:before="0" w:beforeAutospacing="0" w:after="0" w:afterAutospacing="0" w:line="560" w:lineRule="exact"/>
        <w:jc w:val="both"/>
        <w:textAlignment w:val="auto"/>
        <w:rPr>
          <w:rFonts w:hint="eastAsia" w:ascii="Times New Roman" w:hAnsi="Times New Roman" w:eastAsia="方正仿宋_GBK" w:cs="方正仿宋_GBK"/>
          <w:b w:val="0"/>
          <w:bCs w:val="0"/>
          <w:color w:val="auto"/>
          <w:kern w:val="0"/>
          <w:sz w:val="32"/>
          <w:szCs w:val="32"/>
          <w:lang w:val="en-US" w:eastAsia="zh-CN" w:bidi="ar-SA"/>
        </w:rPr>
      </w:pPr>
    </w:p>
    <w:p>
      <w:pPr>
        <w:widowControl/>
        <w:wordWrap/>
        <w:adjustRightInd/>
        <w:snapToGrid/>
        <w:spacing w:before="0" w:beforeAutospacing="0" w:after="0" w:afterAutospacing="0" w:line="560" w:lineRule="exact"/>
        <w:ind w:right="980" w:firstLine="474" w:firstLineChars="150"/>
        <w:jc w:val="both"/>
        <w:textAlignment w:val="auto"/>
        <w:rPr>
          <w:rFonts w:hint="eastAsia" w:ascii="Times New Roman" w:hAnsi="Times New Roman" w:eastAsia="方正仿宋_GBK" w:cs="方正仿宋_GBK"/>
          <w:b w:val="0"/>
          <w:bCs w:val="0"/>
          <w:color w:val="auto"/>
          <w:kern w:val="0"/>
          <w:sz w:val="32"/>
          <w:szCs w:val="32"/>
          <w:lang w:val="en-US" w:eastAsia="zh-CN" w:bidi="ar-SA"/>
        </w:rPr>
      </w:pPr>
    </w:p>
    <w:p>
      <w:pPr>
        <w:widowControl/>
        <w:wordWrap/>
        <w:adjustRightInd/>
        <w:snapToGrid/>
        <w:spacing w:before="0" w:beforeAutospacing="0" w:after="0" w:afterAutospacing="0" w:line="560" w:lineRule="exact"/>
        <w:ind w:right="980"/>
        <w:jc w:val="both"/>
        <w:textAlignment w:val="auto"/>
        <w:rPr>
          <w:rFonts w:hint="eastAsia"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 xml:space="preserve">                              承诺人签字（手印）：</w:t>
      </w:r>
    </w:p>
    <w:p>
      <w:pPr>
        <w:widowControl/>
        <w:wordWrap/>
        <w:adjustRightInd/>
        <w:snapToGrid/>
        <w:spacing w:before="0" w:beforeAutospacing="0" w:after="0" w:afterAutospacing="0" w:line="560" w:lineRule="exact"/>
        <w:ind w:right="980"/>
        <w:jc w:val="both"/>
        <w:textAlignment w:val="auto"/>
        <w:rPr>
          <w:rFonts w:hint="default" w:ascii="Times New Roman" w:hAnsi="Times New Roman" w:eastAsia="方正仿宋_GBK" w:cs="方正仿宋_GBK"/>
          <w:b w:val="0"/>
          <w:bCs w:val="0"/>
          <w:color w:val="auto"/>
          <w:kern w:val="0"/>
          <w:sz w:val="32"/>
          <w:szCs w:val="32"/>
          <w:lang w:val="en-US" w:eastAsia="zh-CN" w:bidi="ar-SA"/>
        </w:rPr>
      </w:pPr>
      <w:r>
        <w:rPr>
          <w:rFonts w:hint="eastAsia" w:ascii="Times New Roman" w:hAnsi="Times New Roman" w:eastAsia="方正仿宋_GBK" w:cs="方正仿宋_GBK"/>
          <w:b w:val="0"/>
          <w:bCs w:val="0"/>
          <w:color w:val="auto"/>
          <w:kern w:val="0"/>
          <w:sz w:val="32"/>
          <w:szCs w:val="32"/>
          <w:lang w:val="en-US" w:eastAsia="zh-CN" w:bidi="ar-SA"/>
        </w:rPr>
        <w:t xml:space="preserve">                                联系电话：</w:t>
      </w:r>
    </w:p>
    <w:p>
      <w:pPr>
        <w:wordWrap/>
        <w:adjustRightInd/>
        <w:snapToGrid/>
        <w:spacing w:line="560" w:lineRule="exac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 xml:space="preserve">                                 年</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月</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color w:val="auto"/>
          <w:sz w:val="32"/>
          <w:szCs w:val="32"/>
        </w:rPr>
        <w:t>日</w:t>
      </w:r>
    </w:p>
    <w:p>
      <w:pPr>
        <w:wordWrap/>
        <w:adjustRightInd/>
        <w:snapToGrid/>
        <w:spacing w:line="560" w:lineRule="exact"/>
        <w:textAlignment w:val="auto"/>
        <w:rPr>
          <w:rFonts w:hint="eastAsia" w:ascii="Times New Roman" w:hAnsi="Times New Roman" w:eastAsia="方正仿宋_GBK" w:cs="方正仿宋_GBK"/>
          <w:b w:val="0"/>
          <w:bCs w:val="0"/>
          <w:color w:val="auto"/>
          <w:sz w:val="32"/>
          <w:szCs w:val="32"/>
        </w:rPr>
      </w:pPr>
    </w:p>
    <w:p>
      <w:pPr>
        <w:spacing w:line="272" w:lineRule="exact"/>
        <w:rPr>
          <w:rFonts w:hint="eastAsia" w:ascii="Times New Roman" w:hAnsi="Times New Roman" w:eastAsia="仿宋" w:cs="Arial"/>
          <w:b w:val="0"/>
          <w:bCs w:val="0"/>
          <w:color w:val="auto"/>
          <w:sz w:val="32"/>
          <w:szCs w:val="32"/>
        </w:rPr>
      </w:pPr>
    </w:p>
    <w:p>
      <w:pPr>
        <w:rPr>
          <w:rFonts w:ascii="Times New Roman" w:hAnsi="Times New Roman"/>
          <w:b w:val="0"/>
          <w:bCs w:val="0"/>
          <w:color w:val="auto"/>
        </w:rPr>
        <w:sectPr>
          <w:footerReference r:id="rId3" w:type="default"/>
          <w:pgSz w:w="11906" w:h="16838"/>
          <w:pgMar w:top="1984" w:right="1446" w:bottom="1644" w:left="1446" w:header="851" w:footer="1474" w:gutter="0"/>
          <w:pgNumType w:fmt="numberInDash" w:start="2"/>
          <w:cols w:space="720" w:num="1"/>
          <w:rtlGutter w:val="0"/>
          <w:docGrid w:type="linesAndChars" w:linePitch="579" w:charSpace="-842"/>
        </w:sectPr>
      </w:pPr>
    </w:p>
    <w:p>
      <w:pPr>
        <w:spacing w:line="600" w:lineRule="exact"/>
        <w:jc w:val="left"/>
        <w:rPr>
          <w:rFonts w:hint="eastAsia" w:ascii="Times New Roman" w:hAnsi="Times New Roman" w:eastAsia="方正黑体_GBK" w:cs="方正黑体_GBK"/>
          <w:b w:val="0"/>
          <w:bCs w:val="0"/>
          <w:color w:val="auto"/>
          <w:kern w:val="0"/>
          <w:sz w:val="32"/>
          <w:szCs w:val="32"/>
          <w:lang w:val="en-US" w:eastAsia="zh-CN"/>
        </w:rPr>
      </w:pPr>
      <w:r>
        <w:rPr>
          <w:rFonts w:hint="eastAsia" w:ascii="Times New Roman" w:hAnsi="Times New Roman" w:eastAsia="方正黑体_GBK" w:cs="方正黑体_GBK"/>
          <w:b w:val="0"/>
          <w:bCs w:val="0"/>
          <w:color w:val="auto"/>
          <w:kern w:val="0"/>
          <w:sz w:val="32"/>
          <w:szCs w:val="32"/>
          <w:lang w:eastAsia="zh-CN"/>
        </w:rPr>
        <w:t>附件</w:t>
      </w:r>
      <w:r>
        <w:rPr>
          <w:rFonts w:hint="eastAsia" w:ascii="Times New Roman" w:hAnsi="Times New Roman" w:eastAsia="方正黑体_GBK" w:cs="方正黑体_GBK"/>
          <w:b w:val="0"/>
          <w:bCs w:val="0"/>
          <w:color w:val="auto"/>
          <w:kern w:val="0"/>
          <w:sz w:val="32"/>
          <w:szCs w:val="32"/>
          <w:lang w:val="en-US" w:eastAsia="zh-CN"/>
        </w:rPr>
        <w:t>3</w:t>
      </w:r>
    </w:p>
    <w:p>
      <w:pPr>
        <w:spacing w:line="600" w:lineRule="exact"/>
        <w:jc w:val="center"/>
        <w:rPr>
          <w:rFonts w:hint="eastAsia" w:ascii="Times New Roman" w:hAnsi="Times New Roman" w:eastAsia="方正小标宋_GBK" w:cs="Times New Roman"/>
          <w:b w:val="0"/>
          <w:bCs w:val="0"/>
          <w:color w:val="auto"/>
          <w:kern w:val="0"/>
          <w:sz w:val="44"/>
          <w:szCs w:val="44"/>
        </w:rPr>
      </w:pPr>
    </w:p>
    <w:p>
      <w:pPr>
        <w:spacing w:line="600" w:lineRule="exact"/>
        <w:jc w:val="center"/>
        <w:rPr>
          <w:rFonts w:hint="eastAsia" w:ascii="Times New Roman" w:hAnsi="Times New Roman" w:eastAsia="方正小标宋_GBK" w:cs="Times New Roman"/>
          <w:b w:val="0"/>
          <w:bCs w:val="0"/>
          <w:color w:val="auto"/>
          <w:kern w:val="0"/>
          <w:sz w:val="44"/>
          <w:szCs w:val="44"/>
        </w:rPr>
      </w:pPr>
      <w:r>
        <w:rPr>
          <w:rFonts w:hint="eastAsia" w:ascii="Times New Roman" w:hAnsi="Times New Roman" w:eastAsia="方正小标宋_GBK" w:cs="Times New Roman"/>
          <w:b w:val="0"/>
          <w:bCs w:val="0"/>
          <w:color w:val="auto"/>
          <w:kern w:val="0"/>
          <w:sz w:val="44"/>
          <w:szCs w:val="44"/>
        </w:rPr>
        <w:t>重庆市盲人按摩人员</w:t>
      </w:r>
      <w:r>
        <w:rPr>
          <w:rFonts w:hint="default" w:ascii="Times New Roman" w:hAnsi="Times New Roman" w:eastAsia="方正小标宋_GBK" w:cs="Times New Roman"/>
          <w:b w:val="0"/>
          <w:bCs w:val="0"/>
          <w:color w:val="auto"/>
          <w:kern w:val="0"/>
          <w:sz w:val="44"/>
          <w:szCs w:val="44"/>
        </w:rPr>
        <w:t>就业</w:t>
      </w:r>
      <w:r>
        <w:rPr>
          <w:rFonts w:hint="eastAsia" w:ascii="Times New Roman" w:hAnsi="Times New Roman" w:eastAsia="方正小标宋_GBK" w:cs="Times New Roman"/>
          <w:b w:val="0"/>
          <w:bCs w:val="0"/>
          <w:color w:val="auto"/>
          <w:kern w:val="0"/>
          <w:sz w:val="44"/>
          <w:szCs w:val="44"/>
        </w:rPr>
        <w:t>扶持汇总表</w:t>
      </w:r>
    </w:p>
    <w:p>
      <w:pPr>
        <w:spacing w:line="600" w:lineRule="exact"/>
        <w:jc w:val="center"/>
        <w:rPr>
          <w:rFonts w:hint="eastAsia" w:ascii="Times New Roman" w:hAnsi="Times New Roman" w:eastAsia="方正小标宋_GBK" w:cs="Times New Roman"/>
          <w:b w:val="0"/>
          <w:bCs w:val="0"/>
          <w:color w:val="auto"/>
          <w:kern w:val="0"/>
          <w:sz w:val="44"/>
          <w:szCs w:val="44"/>
        </w:rPr>
      </w:pPr>
    </w:p>
    <w:p>
      <w:pPr>
        <w:ind w:firstLine="840" w:firstLineChars="300"/>
        <w:rPr>
          <w:rFonts w:ascii="Times New Roman" w:hAnsi="Times New Roman" w:eastAsia="方正仿宋_GBK" w:cs="Times New Roman"/>
          <w:b w:val="0"/>
          <w:bCs w:val="0"/>
          <w:color w:val="auto"/>
          <w:sz w:val="28"/>
          <w:szCs w:val="28"/>
        </w:rPr>
      </w:pPr>
      <w:r>
        <w:rPr>
          <w:rFonts w:ascii="Times New Roman" w:hAnsi="Times New Roman" w:eastAsia="方正仿宋_GBK" w:cs="Times New Roman"/>
          <w:b w:val="0"/>
          <w:bCs w:val="0"/>
          <w:color w:val="auto"/>
          <w:sz w:val="28"/>
          <w:szCs w:val="28"/>
          <w:u w:val="single"/>
        </w:rPr>
        <w:t xml:space="preserve">          </w:t>
      </w:r>
      <w:r>
        <w:rPr>
          <w:rFonts w:hint="eastAsia" w:ascii="Times New Roman" w:hAnsi="Times New Roman" w:eastAsia="方正仿宋_GBK" w:cs="Times New Roman"/>
          <w:b w:val="0"/>
          <w:bCs w:val="0"/>
          <w:color w:val="auto"/>
          <w:sz w:val="28"/>
          <w:szCs w:val="28"/>
        </w:rPr>
        <w:t>区县</w:t>
      </w:r>
      <w:r>
        <w:rPr>
          <w:rFonts w:hint="eastAsia" w:ascii="Times New Roman" w:hAnsi="Times New Roman" w:eastAsia="方正仿宋_GBK" w:cs="Times New Roman"/>
          <w:b w:val="0"/>
          <w:bCs w:val="0"/>
          <w:color w:val="auto"/>
          <w:kern w:val="0"/>
          <w:sz w:val="28"/>
          <w:szCs w:val="28"/>
        </w:rPr>
        <w:t>（自治县）</w:t>
      </w:r>
      <w:r>
        <w:rPr>
          <w:rFonts w:hint="eastAsia" w:ascii="Times New Roman" w:hAnsi="Times New Roman" w:eastAsia="方正仿宋_GBK" w:cs="Times New Roman"/>
          <w:b w:val="0"/>
          <w:bCs w:val="0"/>
          <w:color w:val="auto"/>
          <w:sz w:val="28"/>
          <w:szCs w:val="28"/>
        </w:rPr>
        <w:t>残联（盖章）</w:t>
      </w:r>
      <w:r>
        <w:rPr>
          <w:rFonts w:ascii="Times New Roman" w:hAnsi="Times New Roman" w:eastAsia="方正仿宋_GBK" w:cs="Times New Roman"/>
          <w:b w:val="0"/>
          <w:bCs w:val="0"/>
          <w:color w:val="auto"/>
          <w:sz w:val="28"/>
          <w:szCs w:val="28"/>
        </w:rPr>
        <w:t xml:space="preserve">                   </w:t>
      </w:r>
      <w:r>
        <w:rPr>
          <w:rFonts w:hint="eastAsia" w:ascii="Times New Roman" w:hAnsi="Times New Roman" w:eastAsia="方正仿宋_GBK" w:cs="Times New Roman"/>
          <w:b w:val="0"/>
          <w:bCs w:val="0"/>
          <w:color w:val="auto"/>
          <w:sz w:val="28"/>
          <w:szCs w:val="28"/>
        </w:rPr>
        <w:t>填表日期：</w:t>
      </w:r>
      <w:r>
        <w:rPr>
          <w:rFonts w:ascii="Times New Roman" w:hAnsi="Times New Roman" w:eastAsia="方正仿宋_GBK" w:cs="Times New Roman"/>
          <w:b w:val="0"/>
          <w:bCs w:val="0"/>
          <w:color w:val="auto"/>
          <w:sz w:val="28"/>
          <w:szCs w:val="28"/>
          <w:u w:val="single"/>
        </w:rPr>
        <w:t xml:space="preserve">     </w:t>
      </w:r>
      <w:r>
        <w:rPr>
          <w:rFonts w:hint="eastAsia" w:ascii="Times New Roman" w:hAnsi="Times New Roman" w:eastAsia="方正仿宋_GBK" w:cs="Times New Roman"/>
          <w:b w:val="0"/>
          <w:bCs w:val="0"/>
          <w:color w:val="auto"/>
          <w:sz w:val="28"/>
          <w:szCs w:val="28"/>
        </w:rPr>
        <w:t>年</w:t>
      </w:r>
      <w:r>
        <w:rPr>
          <w:rFonts w:ascii="Times New Roman" w:hAnsi="Times New Roman" w:eastAsia="方正仿宋_GBK" w:cs="Times New Roman"/>
          <w:b w:val="0"/>
          <w:bCs w:val="0"/>
          <w:color w:val="auto"/>
          <w:sz w:val="28"/>
          <w:szCs w:val="28"/>
          <w:u w:val="single"/>
        </w:rPr>
        <w:t xml:space="preserve">   </w:t>
      </w:r>
      <w:r>
        <w:rPr>
          <w:rFonts w:hint="eastAsia" w:ascii="Times New Roman" w:hAnsi="Times New Roman" w:eastAsia="方正仿宋_GBK" w:cs="Times New Roman"/>
          <w:b w:val="0"/>
          <w:bCs w:val="0"/>
          <w:color w:val="auto"/>
          <w:sz w:val="28"/>
          <w:szCs w:val="28"/>
          <w:u w:val="single"/>
          <w:lang w:val="en-US" w:eastAsia="zh-CN"/>
        </w:rPr>
        <w:t xml:space="preserve"> </w:t>
      </w:r>
      <w:r>
        <w:rPr>
          <w:rFonts w:ascii="Times New Roman" w:hAnsi="Times New Roman" w:eastAsia="方正仿宋_GBK" w:cs="Times New Roman"/>
          <w:b w:val="0"/>
          <w:bCs w:val="0"/>
          <w:color w:val="auto"/>
          <w:sz w:val="28"/>
          <w:szCs w:val="28"/>
          <w:u w:val="single"/>
        </w:rPr>
        <w:t xml:space="preserve"> </w:t>
      </w:r>
      <w:r>
        <w:rPr>
          <w:rFonts w:hint="eastAsia" w:ascii="Times New Roman" w:hAnsi="Times New Roman" w:eastAsia="方正仿宋_GBK" w:cs="Times New Roman"/>
          <w:b w:val="0"/>
          <w:bCs w:val="0"/>
          <w:color w:val="auto"/>
          <w:sz w:val="28"/>
          <w:szCs w:val="28"/>
        </w:rPr>
        <w:t>月</w:t>
      </w:r>
      <w:r>
        <w:rPr>
          <w:rFonts w:hint="eastAsia" w:ascii="Times New Roman" w:hAnsi="Times New Roman" w:eastAsia="方正仿宋_GBK" w:cs="Times New Roman"/>
          <w:b w:val="0"/>
          <w:bCs w:val="0"/>
          <w:color w:val="auto"/>
          <w:sz w:val="28"/>
          <w:szCs w:val="28"/>
          <w:u w:val="single"/>
        </w:rPr>
        <w:t xml:space="preserve"> </w:t>
      </w:r>
      <w:r>
        <w:rPr>
          <w:rFonts w:hint="eastAsia" w:ascii="Times New Roman" w:hAnsi="Times New Roman" w:eastAsia="方正仿宋_GBK" w:cs="Times New Roman"/>
          <w:b w:val="0"/>
          <w:bCs w:val="0"/>
          <w:color w:val="auto"/>
          <w:sz w:val="28"/>
          <w:szCs w:val="28"/>
          <w:u w:val="single"/>
          <w:lang w:val="en-US" w:eastAsia="zh-CN"/>
        </w:rPr>
        <w:t xml:space="preserve"> </w:t>
      </w:r>
      <w:r>
        <w:rPr>
          <w:rFonts w:hint="eastAsia" w:ascii="Times New Roman" w:hAnsi="Times New Roman" w:eastAsia="方正仿宋_GBK" w:cs="Times New Roman"/>
          <w:b w:val="0"/>
          <w:bCs w:val="0"/>
          <w:color w:val="auto"/>
          <w:sz w:val="28"/>
          <w:szCs w:val="28"/>
          <w:u w:val="single"/>
        </w:rPr>
        <w:t xml:space="preserve">   </w:t>
      </w:r>
      <w:r>
        <w:rPr>
          <w:rFonts w:hint="eastAsia" w:ascii="Times New Roman" w:hAnsi="Times New Roman" w:eastAsia="方正仿宋_GBK" w:cs="Times New Roman"/>
          <w:b w:val="0"/>
          <w:bCs w:val="0"/>
          <w:color w:val="auto"/>
          <w:sz w:val="28"/>
          <w:szCs w:val="28"/>
        </w:rPr>
        <w:t>日</w:t>
      </w:r>
    </w:p>
    <w:tbl>
      <w:tblPr>
        <w:tblStyle w:val="9"/>
        <w:tblW w:w="13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60"/>
        <w:gridCol w:w="518"/>
        <w:gridCol w:w="2494"/>
        <w:gridCol w:w="1968"/>
        <w:gridCol w:w="1826"/>
        <w:gridCol w:w="1477"/>
        <w:gridCol w:w="152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0" w:type="dxa"/>
            <w:vAlign w:val="center"/>
          </w:tcPr>
          <w:p>
            <w:pPr>
              <w:widowControl/>
              <w:spacing w:line="300" w:lineRule="exact"/>
              <w:jc w:val="center"/>
              <w:rPr>
                <w:rFonts w:hint="eastAsia" w:ascii="Times New Roman" w:hAnsi="Times New Roman" w:eastAsia="方正黑体_GBK" w:cs="方正黑体_GBK"/>
                <w:b w:val="0"/>
                <w:bCs w:val="0"/>
                <w:color w:val="auto"/>
                <w:w w:val="90"/>
                <w:kern w:val="0"/>
                <w:sz w:val="28"/>
                <w:szCs w:val="28"/>
              </w:rPr>
            </w:pPr>
            <w:r>
              <w:rPr>
                <w:rFonts w:hint="eastAsia" w:ascii="Times New Roman" w:hAnsi="Times New Roman" w:eastAsia="方正黑体_GBK" w:cs="方正黑体_GBK"/>
                <w:b w:val="0"/>
                <w:bCs w:val="0"/>
                <w:color w:val="auto"/>
                <w:w w:val="90"/>
                <w:kern w:val="0"/>
                <w:sz w:val="28"/>
                <w:szCs w:val="28"/>
              </w:rPr>
              <w:t>序号</w:t>
            </w:r>
          </w:p>
        </w:tc>
        <w:tc>
          <w:tcPr>
            <w:tcW w:w="1260" w:type="dxa"/>
            <w:vAlign w:val="center"/>
          </w:tcPr>
          <w:p>
            <w:pPr>
              <w:widowControl/>
              <w:spacing w:line="300" w:lineRule="exact"/>
              <w:jc w:val="center"/>
              <w:rPr>
                <w:rFonts w:hint="eastAsia" w:ascii="Times New Roman" w:hAnsi="Times New Roman" w:eastAsia="方正黑体_GBK" w:cs="方正黑体_GBK"/>
                <w:b w:val="0"/>
                <w:bCs w:val="0"/>
                <w:color w:val="auto"/>
                <w:w w:val="90"/>
                <w:kern w:val="0"/>
                <w:sz w:val="28"/>
                <w:szCs w:val="28"/>
              </w:rPr>
            </w:pPr>
            <w:r>
              <w:rPr>
                <w:rFonts w:hint="eastAsia" w:ascii="Times New Roman" w:hAnsi="Times New Roman" w:eastAsia="方正黑体_GBK" w:cs="方正黑体_GBK"/>
                <w:b w:val="0"/>
                <w:bCs w:val="0"/>
                <w:color w:val="auto"/>
                <w:w w:val="90"/>
                <w:kern w:val="0"/>
                <w:sz w:val="28"/>
                <w:szCs w:val="28"/>
              </w:rPr>
              <w:t>姓  名</w:t>
            </w:r>
          </w:p>
        </w:tc>
        <w:tc>
          <w:tcPr>
            <w:tcW w:w="518" w:type="dxa"/>
            <w:vAlign w:val="center"/>
          </w:tcPr>
          <w:p>
            <w:pPr>
              <w:widowControl/>
              <w:spacing w:line="300" w:lineRule="exact"/>
              <w:jc w:val="center"/>
              <w:rPr>
                <w:rFonts w:hint="eastAsia" w:ascii="Times New Roman" w:hAnsi="Times New Roman" w:eastAsia="方正黑体_GBK" w:cs="方正黑体_GBK"/>
                <w:b w:val="0"/>
                <w:bCs w:val="0"/>
                <w:color w:val="auto"/>
                <w:w w:val="90"/>
                <w:kern w:val="0"/>
                <w:sz w:val="28"/>
                <w:szCs w:val="28"/>
              </w:rPr>
            </w:pPr>
            <w:r>
              <w:rPr>
                <w:rFonts w:hint="eastAsia" w:ascii="Times New Roman" w:hAnsi="Times New Roman" w:eastAsia="方正黑体_GBK" w:cs="方正黑体_GBK"/>
                <w:b w:val="0"/>
                <w:bCs w:val="0"/>
                <w:color w:val="auto"/>
                <w:w w:val="90"/>
                <w:kern w:val="0"/>
                <w:sz w:val="28"/>
                <w:szCs w:val="28"/>
              </w:rPr>
              <w:t>性别</w:t>
            </w:r>
          </w:p>
        </w:tc>
        <w:tc>
          <w:tcPr>
            <w:tcW w:w="2494" w:type="dxa"/>
            <w:vAlign w:val="center"/>
          </w:tcPr>
          <w:p>
            <w:pPr>
              <w:widowControl/>
              <w:spacing w:line="300" w:lineRule="exact"/>
              <w:jc w:val="center"/>
              <w:rPr>
                <w:rFonts w:hint="eastAsia" w:ascii="Times New Roman" w:hAnsi="Times New Roman" w:eastAsia="方正黑体_GBK" w:cs="方正黑体_GBK"/>
                <w:b w:val="0"/>
                <w:bCs w:val="0"/>
                <w:color w:val="auto"/>
                <w:w w:val="90"/>
                <w:kern w:val="0"/>
                <w:sz w:val="28"/>
                <w:szCs w:val="28"/>
              </w:rPr>
            </w:pPr>
            <w:r>
              <w:rPr>
                <w:rFonts w:hint="eastAsia" w:ascii="Times New Roman" w:hAnsi="Times New Roman" w:eastAsia="方正黑体_GBK" w:cs="方正黑体_GBK"/>
                <w:b w:val="0"/>
                <w:bCs w:val="0"/>
                <w:color w:val="auto"/>
                <w:w w:val="90"/>
                <w:kern w:val="0"/>
                <w:sz w:val="28"/>
                <w:szCs w:val="28"/>
              </w:rPr>
              <w:t>残疾人证号</w:t>
            </w:r>
          </w:p>
        </w:tc>
        <w:tc>
          <w:tcPr>
            <w:tcW w:w="1968" w:type="dxa"/>
            <w:vAlign w:val="center"/>
          </w:tcPr>
          <w:p>
            <w:pPr>
              <w:widowControl/>
              <w:spacing w:line="300" w:lineRule="exact"/>
              <w:jc w:val="center"/>
              <w:rPr>
                <w:rFonts w:hint="eastAsia" w:ascii="Times New Roman" w:hAnsi="Times New Roman" w:eastAsia="方正黑体_GBK" w:cs="方正黑体_GBK"/>
                <w:b w:val="0"/>
                <w:bCs w:val="0"/>
                <w:color w:val="auto"/>
                <w:w w:val="90"/>
                <w:kern w:val="0"/>
                <w:sz w:val="28"/>
                <w:szCs w:val="28"/>
              </w:rPr>
            </w:pPr>
            <w:r>
              <w:rPr>
                <w:rFonts w:hint="eastAsia" w:ascii="Times New Roman" w:hAnsi="Times New Roman" w:eastAsia="方正黑体_GBK" w:cs="方正黑体_GBK"/>
                <w:b w:val="0"/>
                <w:bCs w:val="0"/>
                <w:color w:val="auto"/>
                <w:w w:val="90"/>
                <w:kern w:val="0"/>
                <w:sz w:val="28"/>
                <w:szCs w:val="28"/>
              </w:rPr>
              <w:t>社会保障号</w:t>
            </w:r>
          </w:p>
        </w:tc>
        <w:tc>
          <w:tcPr>
            <w:tcW w:w="1826" w:type="dxa"/>
            <w:vAlign w:val="center"/>
          </w:tcPr>
          <w:p>
            <w:pPr>
              <w:widowControl/>
              <w:spacing w:line="300" w:lineRule="exact"/>
              <w:jc w:val="center"/>
              <w:rPr>
                <w:rFonts w:hint="eastAsia" w:ascii="Times New Roman" w:hAnsi="Times New Roman" w:eastAsia="方正黑体_GBK" w:cs="方正黑体_GBK"/>
                <w:b w:val="0"/>
                <w:bCs w:val="0"/>
                <w:color w:val="auto"/>
                <w:w w:val="90"/>
                <w:kern w:val="0"/>
                <w:sz w:val="28"/>
                <w:szCs w:val="28"/>
              </w:rPr>
            </w:pPr>
            <w:r>
              <w:rPr>
                <w:rFonts w:hint="eastAsia" w:ascii="Times New Roman" w:hAnsi="Times New Roman" w:eastAsia="方正黑体_GBK" w:cs="方正黑体_GBK"/>
                <w:b w:val="0"/>
                <w:bCs w:val="0"/>
                <w:color w:val="auto"/>
                <w:w w:val="90"/>
                <w:kern w:val="0"/>
                <w:sz w:val="28"/>
                <w:szCs w:val="28"/>
              </w:rPr>
              <w:t>家庭住址</w:t>
            </w:r>
          </w:p>
        </w:tc>
        <w:tc>
          <w:tcPr>
            <w:tcW w:w="1477" w:type="dxa"/>
            <w:vAlign w:val="center"/>
          </w:tcPr>
          <w:p>
            <w:pPr>
              <w:widowControl/>
              <w:spacing w:line="300" w:lineRule="exact"/>
              <w:jc w:val="center"/>
              <w:rPr>
                <w:rFonts w:hint="eastAsia" w:ascii="Times New Roman" w:hAnsi="Times New Roman" w:eastAsia="方正黑体_GBK" w:cs="方正黑体_GBK"/>
                <w:b w:val="0"/>
                <w:bCs w:val="0"/>
                <w:color w:val="auto"/>
                <w:w w:val="90"/>
                <w:kern w:val="0"/>
                <w:sz w:val="28"/>
                <w:szCs w:val="28"/>
              </w:rPr>
            </w:pPr>
            <w:r>
              <w:rPr>
                <w:rFonts w:hint="eastAsia" w:ascii="Times New Roman" w:hAnsi="Times New Roman" w:eastAsia="方正黑体_GBK" w:cs="方正黑体_GBK"/>
                <w:b w:val="0"/>
                <w:bCs w:val="0"/>
                <w:color w:val="auto"/>
                <w:w w:val="90"/>
                <w:kern w:val="0"/>
                <w:sz w:val="28"/>
                <w:szCs w:val="28"/>
              </w:rPr>
              <w:t>联系电话（手机）</w:t>
            </w:r>
          </w:p>
        </w:tc>
        <w:tc>
          <w:tcPr>
            <w:tcW w:w="1523" w:type="dxa"/>
            <w:vAlign w:val="center"/>
          </w:tcPr>
          <w:p>
            <w:pPr>
              <w:widowControl/>
              <w:spacing w:line="300" w:lineRule="exact"/>
              <w:jc w:val="center"/>
              <w:rPr>
                <w:rFonts w:hint="eastAsia" w:ascii="Times New Roman" w:hAnsi="Times New Roman" w:eastAsia="方正黑体_GBK" w:cs="方正黑体_GBK"/>
                <w:b w:val="0"/>
                <w:bCs w:val="0"/>
                <w:color w:val="auto"/>
                <w:w w:val="90"/>
                <w:kern w:val="0"/>
                <w:sz w:val="28"/>
                <w:szCs w:val="28"/>
              </w:rPr>
            </w:pPr>
            <w:r>
              <w:rPr>
                <w:rFonts w:hint="eastAsia" w:ascii="Times New Roman" w:hAnsi="Times New Roman" w:eastAsia="方正黑体_GBK" w:cs="方正黑体_GBK"/>
                <w:b w:val="0"/>
                <w:bCs w:val="0"/>
                <w:color w:val="auto"/>
                <w:w w:val="90"/>
                <w:sz w:val="28"/>
                <w:szCs w:val="28"/>
              </w:rPr>
              <w:t>就业扶持资金（元）</w:t>
            </w:r>
          </w:p>
        </w:tc>
        <w:tc>
          <w:tcPr>
            <w:tcW w:w="1390" w:type="dxa"/>
            <w:vAlign w:val="center"/>
          </w:tcPr>
          <w:p>
            <w:pPr>
              <w:widowControl/>
              <w:spacing w:line="300" w:lineRule="exact"/>
              <w:jc w:val="center"/>
              <w:rPr>
                <w:rFonts w:hint="eastAsia" w:ascii="Times New Roman" w:hAnsi="Times New Roman" w:eastAsia="方正黑体_GBK" w:cs="方正黑体_GBK"/>
                <w:b w:val="0"/>
                <w:bCs w:val="0"/>
                <w:color w:val="auto"/>
                <w:w w:val="90"/>
                <w:kern w:val="0"/>
                <w:sz w:val="28"/>
                <w:szCs w:val="28"/>
              </w:rPr>
            </w:pPr>
            <w:r>
              <w:rPr>
                <w:rFonts w:hint="eastAsia" w:ascii="Times New Roman" w:hAnsi="Times New Roman" w:eastAsia="方正黑体_GBK" w:cs="方正黑体_GBK"/>
                <w:b w:val="0"/>
                <w:bCs w:val="0"/>
                <w:color w:val="auto"/>
                <w:w w:val="9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0"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260"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518"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2494"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968"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826"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477"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523"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390" w:type="dxa"/>
            <w:vAlign w:val="top"/>
          </w:tcPr>
          <w:p>
            <w:pPr>
              <w:spacing w:line="500" w:lineRule="exact"/>
              <w:jc w:val="center"/>
              <w:rPr>
                <w:rFonts w:ascii="Times New Roman" w:hAnsi="Times New Roman" w:eastAsia="方正仿宋_GBK" w:cs="Times New Roman"/>
                <w:b w:val="0"/>
                <w:bCs w:val="0"/>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0"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260"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518"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2494"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968"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826"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477"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523"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390" w:type="dxa"/>
            <w:vAlign w:val="top"/>
          </w:tcPr>
          <w:p>
            <w:pPr>
              <w:spacing w:line="500" w:lineRule="exact"/>
              <w:jc w:val="center"/>
              <w:rPr>
                <w:rFonts w:ascii="Times New Roman" w:hAnsi="Times New Roman" w:eastAsia="方正仿宋_GBK" w:cs="Times New Roman"/>
                <w:b w:val="0"/>
                <w:bCs w:val="0"/>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0"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260"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518"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2494"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968"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826"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477"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523"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390" w:type="dxa"/>
            <w:vAlign w:val="top"/>
          </w:tcPr>
          <w:p>
            <w:pPr>
              <w:spacing w:line="500" w:lineRule="exact"/>
              <w:jc w:val="center"/>
              <w:rPr>
                <w:rFonts w:ascii="Times New Roman" w:hAnsi="Times New Roman" w:eastAsia="方正仿宋_GBK" w:cs="Times New Roman"/>
                <w:b w:val="0"/>
                <w:bCs w:val="0"/>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30"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260"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518"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2494"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968"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826"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477"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523"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390" w:type="dxa"/>
            <w:vAlign w:val="top"/>
          </w:tcPr>
          <w:p>
            <w:pPr>
              <w:spacing w:line="500" w:lineRule="exact"/>
              <w:jc w:val="center"/>
              <w:rPr>
                <w:rFonts w:ascii="Times New Roman" w:hAnsi="Times New Roman" w:eastAsia="方正仿宋_GBK" w:cs="Times New Roman"/>
                <w:b w:val="0"/>
                <w:bCs w:val="0"/>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0"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260"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518"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2494"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968"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826"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477"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523" w:type="dxa"/>
            <w:vAlign w:val="top"/>
          </w:tcPr>
          <w:p>
            <w:pPr>
              <w:spacing w:line="500" w:lineRule="exact"/>
              <w:jc w:val="center"/>
              <w:rPr>
                <w:rFonts w:ascii="Times New Roman" w:hAnsi="Times New Roman" w:eastAsia="方正仿宋_GBK" w:cs="Times New Roman"/>
                <w:b w:val="0"/>
                <w:bCs w:val="0"/>
                <w:color w:val="auto"/>
                <w:sz w:val="24"/>
                <w:szCs w:val="22"/>
              </w:rPr>
            </w:pPr>
          </w:p>
        </w:tc>
        <w:tc>
          <w:tcPr>
            <w:tcW w:w="1390" w:type="dxa"/>
            <w:vAlign w:val="top"/>
          </w:tcPr>
          <w:p>
            <w:pPr>
              <w:spacing w:line="500" w:lineRule="exact"/>
              <w:jc w:val="center"/>
              <w:rPr>
                <w:rFonts w:ascii="Times New Roman" w:hAnsi="Times New Roman" w:eastAsia="方正仿宋_GBK" w:cs="Times New Roman"/>
                <w:b w:val="0"/>
                <w:bCs w:val="0"/>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70" w:type="dxa"/>
            <w:gridSpan w:val="5"/>
            <w:vAlign w:val="top"/>
          </w:tcPr>
          <w:p>
            <w:pPr>
              <w:spacing w:line="500" w:lineRule="exact"/>
              <w:jc w:val="center"/>
              <w:rPr>
                <w:rFonts w:ascii="Times New Roman" w:hAnsi="Times New Roman" w:eastAsia="方正仿宋_GBK" w:cs="Times New Roman"/>
                <w:b w:val="0"/>
                <w:bCs w:val="0"/>
                <w:color w:val="auto"/>
                <w:sz w:val="24"/>
                <w:szCs w:val="24"/>
              </w:rPr>
            </w:pPr>
            <w:r>
              <w:rPr>
                <w:rFonts w:hint="eastAsia" w:ascii="Times New Roman" w:hAnsi="Times New Roman" w:eastAsia="方正仿宋_GBK" w:cs="Times New Roman"/>
                <w:b w:val="0"/>
                <w:bCs w:val="0"/>
                <w:color w:val="auto"/>
                <w:sz w:val="24"/>
                <w:szCs w:val="24"/>
              </w:rPr>
              <w:t>扶持总人数合计（人）：</w:t>
            </w:r>
          </w:p>
        </w:tc>
        <w:tc>
          <w:tcPr>
            <w:tcW w:w="6216" w:type="dxa"/>
            <w:gridSpan w:val="4"/>
            <w:vAlign w:val="top"/>
          </w:tcPr>
          <w:p>
            <w:pPr>
              <w:spacing w:line="500" w:lineRule="exact"/>
              <w:jc w:val="center"/>
              <w:rPr>
                <w:rFonts w:hint="eastAsia" w:ascii="Times New Roman" w:hAnsi="Times New Roman" w:eastAsia="方正仿宋_GBK" w:cs="Times New Roman"/>
                <w:b w:val="0"/>
                <w:bCs w:val="0"/>
                <w:color w:val="auto"/>
                <w:sz w:val="24"/>
                <w:szCs w:val="24"/>
                <w:lang w:eastAsia="zh-CN"/>
              </w:rPr>
            </w:pPr>
            <w:r>
              <w:rPr>
                <w:rFonts w:hint="eastAsia" w:ascii="Times New Roman" w:hAnsi="Times New Roman" w:eastAsia="方正仿宋_GBK" w:cs="Times New Roman"/>
                <w:b w:val="0"/>
                <w:bCs w:val="0"/>
                <w:color w:val="auto"/>
                <w:sz w:val="24"/>
                <w:szCs w:val="24"/>
              </w:rPr>
              <w:t>扶持资金资金合计（万元）</w:t>
            </w:r>
            <w:r>
              <w:rPr>
                <w:rFonts w:hint="eastAsia" w:ascii="Times New Roman" w:hAnsi="Times New Roman" w:eastAsia="方正仿宋_GBK" w:cs="Times New Roman"/>
                <w:b w:val="0"/>
                <w:bCs w:val="0"/>
                <w:color w:val="auto"/>
                <w:sz w:val="24"/>
                <w:szCs w:val="24"/>
                <w:lang w:eastAsia="zh-CN"/>
              </w:rPr>
              <w:t>：</w:t>
            </w:r>
          </w:p>
        </w:tc>
      </w:tr>
    </w:tbl>
    <w:p>
      <w:pPr>
        <w:spacing w:line="580" w:lineRule="exact"/>
        <w:rPr>
          <w:rFonts w:hint="eastAsia" w:ascii="Times New Roman" w:hAnsi="Times New Roman" w:eastAsia="方正仿宋_GBK" w:cs="方正仿宋_GBK"/>
          <w:b w:val="0"/>
          <w:bCs w:val="0"/>
          <w:color w:val="auto"/>
          <w:sz w:val="28"/>
          <w:szCs w:val="28"/>
        </w:rPr>
      </w:pPr>
      <w:r>
        <w:rPr>
          <w:rFonts w:hint="default" w:ascii="Times New Roman" w:hAnsi="Times New Roman" w:eastAsia="方正仿宋_GBK" w:cs="方正仿宋_GBK"/>
          <w:b w:val="0"/>
          <w:bCs w:val="0"/>
          <w:color w:val="auto"/>
          <w:sz w:val="28"/>
          <w:szCs w:val="28"/>
        </w:rPr>
        <w:t xml:space="preserve"> </w:t>
      </w:r>
      <w:r>
        <w:rPr>
          <w:rFonts w:hint="eastAsia" w:ascii="Times New Roman" w:hAnsi="Times New Roman" w:eastAsia="方正仿宋_GBK" w:cs="方正仿宋_GBK"/>
          <w:b w:val="0"/>
          <w:bCs w:val="0"/>
          <w:color w:val="auto"/>
          <w:sz w:val="28"/>
          <w:szCs w:val="28"/>
          <w:lang w:val="en-US" w:eastAsia="zh-CN"/>
        </w:rPr>
        <w:t xml:space="preserve">   </w:t>
      </w:r>
      <w:r>
        <w:rPr>
          <w:rFonts w:hint="eastAsia" w:ascii="Times New Roman" w:hAnsi="Times New Roman" w:eastAsia="方正仿宋_GBK" w:cs="方正仿宋_GBK"/>
          <w:b w:val="0"/>
          <w:bCs w:val="0"/>
          <w:color w:val="auto"/>
          <w:sz w:val="28"/>
          <w:szCs w:val="28"/>
        </w:rPr>
        <w:t xml:space="preserve">经办人：                </w:t>
      </w:r>
      <w:r>
        <w:rPr>
          <w:rFonts w:hint="default" w:ascii="Times New Roman" w:hAnsi="Times New Roman" w:eastAsia="方正仿宋_GBK" w:cs="方正仿宋_GBK"/>
          <w:b w:val="0"/>
          <w:bCs w:val="0"/>
          <w:color w:val="auto"/>
          <w:sz w:val="28"/>
          <w:szCs w:val="28"/>
        </w:rPr>
        <w:t>负责人：</w:t>
      </w:r>
      <w:r>
        <w:rPr>
          <w:rFonts w:hint="eastAsia" w:ascii="Times New Roman" w:hAnsi="Times New Roman" w:eastAsia="方正仿宋_GBK" w:cs="方正仿宋_GBK"/>
          <w:b w:val="0"/>
          <w:bCs w:val="0"/>
          <w:color w:val="auto"/>
          <w:sz w:val="28"/>
          <w:szCs w:val="28"/>
        </w:rPr>
        <w:t xml:space="preserve">                                      联系电话：</w:t>
      </w:r>
    </w:p>
    <w:p>
      <w:pPr>
        <w:spacing w:line="560" w:lineRule="exact"/>
        <w:ind w:firstLine="645"/>
        <w:rPr>
          <w:rFonts w:hint="eastAsia" w:ascii="方正黑体_GBK" w:hAnsi="方正黑体_GBK" w:eastAsia="方正黑体_GBK"/>
          <w:lang w:val="en-US" w:eastAsia="zh-CN"/>
        </w:rPr>
      </w:pPr>
      <w:r>
        <w:rPr>
          <w:rFonts w:hint="default" w:ascii="Times New Roman" w:hAnsi="Times New Roman" w:eastAsia="方正仿宋_GBK" w:cs="方正仿宋_GBK"/>
          <w:b w:val="0"/>
          <w:bCs w:val="0"/>
          <w:color w:val="auto"/>
          <w:kern w:val="0"/>
          <w:sz w:val="28"/>
          <w:szCs w:val="28"/>
        </w:rPr>
        <w:t>注：</w:t>
      </w:r>
      <w:r>
        <w:rPr>
          <w:rFonts w:hint="eastAsia" w:ascii="Times New Roman" w:hAnsi="Times New Roman" w:eastAsia="方正仿宋_GBK" w:cs="方正仿宋_GBK"/>
          <w:b w:val="0"/>
          <w:bCs w:val="0"/>
          <w:color w:val="auto"/>
          <w:kern w:val="0"/>
          <w:sz w:val="28"/>
          <w:szCs w:val="28"/>
        </w:rPr>
        <w:t>此表</w:t>
      </w:r>
      <w:r>
        <w:rPr>
          <w:rFonts w:hint="eastAsia" w:ascii="Times New Roman" w:hAnsi="Times New Roman" w:eastAsia="方正仿宋_GBK" w:cs="方正仿宋_GBK"/>
          <w:b w:val="0"/>
          <w:bCs w:val="0"/>
          <w:color w:val="auto"/>
          <w:kern w:val="0"/>
          <w:sz w:val="28"/>
          <w:szCs w:val="28"/>
          <w:lang w:eastAsia="zh-CN"/>
        </w:rPr>
        <w:t>一</w:t>
      </w:r>
      <w:r>
        <w:rPr>
          <w:rFonts w:hint="eastAsia" w:ascii="Times New Roman" w:hAnsi="Times New Roman" w:eastAsia="方正仿宋_GBK" w:cs="方正仿宋_GBK"/>
          <w:b w:val="0"/>
          <w:bCs w:val="0"/>
          <w:color w:val="auto"/>
          <w:kern w:val="0"/>
          <w:sz w:val="28"/>
          <w:szCs w:val="28"/>
        </w:rPr>
        <w:t>式</w:t>
      </w:r>
      <w:r>
        <w:rPr>
          <w:rFonts w:hint="eastAsia" w:ascii="Times New Roman" w:hAnsi="Times New Roman" w:eastAsia="方正仿宋_GBK" w:cs="方正仿宋_GBK"/>
          <w:b w:val="0"/>
          <w:bCs w:val="0"/>
          <w:color w:val="auto"/>
          <w:kern w:val="0"/>
          <w:sz w:val="28"/>
          <w:szCs w:val="28"/>
          <w:lang w:eastAsia="zh-CN"/>
        </w:rPr>
        <w:t>两</w:t>
      </w:r>
      <w:r>
        <w:rPr>
          <w:rFonts w:hint="eastAsia" w:ascii="Times New Roman" w:hAnsi="Times New Roman" w:eastAsia="方正仿宋_GBK" w:cs="方正仿宋_GBK"/>
          <w:b w:val="0"/>
          <w:bCs w:val="0"/>
          <w:color w:val="auto"/>
          <w:kern w:val="0"/>
          <w:sz w:val="28"/>
          <w:szCs w:val="28"/>
        </w:rPr>
        <w:t>份，市残疾人劳动就业服务指导中心、区县（自治县）残联各执1份</w:t>
      </w:r>
      <w:r>
        <w:rPr>
          <w:rFonts w:hint="default" w:ascii="Times New Roman" w:hAnsi="Times New Roman" w:eastAsia="方正仿宋_GBK" w:cs="方正仿宋_GBK"/>
          <w:b w:val="0"/>
          <w:bCs w:val="0"/>
          <w:color w:val="auto"/>
          <w:kern w:val="0"/>
          <w:sz w:val="28"/>
          <w:szCs w:val="28"/>
        </w:rPr>
        <w:t>，</w:t>
      </w:r>
      <w:r>
        <w:rPr>
          <w:rFonts w:hint="eastAsia" w:ascii="Times New Roman" w:hAnsi="Times New Roman" w:eastAsia="方正仿宋_GBK" w:cs="方正仿宋_GBK"/>
          <w:b w:val="0"/>
          <w:bCs w:val="0"/>
          <w:color w:val="auto"/>
          <w:sz w:val="28"/>
          <w:szCs w:val="28"/>
        </w:rPr>
        <w:t>各区县（自治县）残联每年10月31日前，将</w:t>
      </w:r>
      <w:r>
        <w:rPr>
          <w:rFonts w:hint="default" w:ascii="Times New Roman" w:hAnsi="Times New Roman" w:eastAsia="方正仿宋_GBK" w:cs="方正仿宋_GBK"/>
          <w:b w:val="0"/>
          <w:bCs w:val="0"/>
          <w:color w:val="auto"/>
          <w:sz w:val="28"/>
          <w:szCs w:val="28"/>
        </w:rPr>
        <w:t>本表</w:t>
      </w:r>
      <w:r>
        <w:rPr>
          <w:rFonts w:hint="eastAsia" w:ascii="Times New Roman" w:hAnsi="Times New Roman" w:eastAsia="方正仿宋_GBK" w:cs="方正仿宋_GBK"/>
          <w:b w:val="0"/>
          <w:bCs w:val="0"/>
          <w:color w:val="auto"/>
          <w:kern w:val="0"/>
          <w:sz w:val="28"/>
          <w:szCs w:val="28"/>
        </w:rPr>
        <w:t>报市残疾人劳动就业服务指导中心</w:t>
      </w:r>
      <w:r>
        <w:rPr>
          <w:rFonts w:hint="default" w:ascii="Times New Roman" w:hAnsi="Times New Roman" w:eastAsia="方正仿宋_GBK" w:cs="方正仿宋_GBK"/>
          <w:b w:val="0"/>
          <w:bCs w:val="0"/>
          <w:color w:val="auto"/>
          <w:kern w:val="0"/>
          <w:sz w:val="28"/>
          <w:szCs w:val="28"/>
        </w:rPr>
        <w:t>盲人按摩管理科</w:t>
      </w:r>
      <w:r>
        <w:rPr>
          <w:rFonts w:hint="eastAsia" w:ascii="Times New Roman" w:hAnsi="Times New Roman" w:eastAsia="方正仿宋_GBK" w:cs="方正仿宋_GBK"/>
          <w:b w:val="0"/>
          <w:bCs w:val="0"/>
          <w:color w:val="auto"/>
          <w:kern w:val="0"/>
          <w:sz w:val="28"/>
          <w:szCs w:val="28"/>
        </w:rPr>
        <w:t>。</w:t>
      </w:r>
    </w:p>
    <w:sectPr>
      <w:footerReference r:id="rId6" w:type="first"/>
      <w:footerReference r:id="rId4" w:type="default"/>
      <w:footerReference r:id="rId5" w:type="even"/>
      <w:pgSz w:w="16838" w:h="11906" w:orient="landscape"/>
      <w:pgMar w:top="1587" w:right="2098" w:bottom="1474" w:left="1814" w:header="851" w:footer="1474" w:gutter="0"/>
      <w:pgNumType w:fmt="numberInDash"/>
      <w:cols w:space="720" w:num="1"/>
      <w:titlePg/>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ascii="宋体" w:hAnsi="宋体" w:eastAsia="宋体" w:cs="宋体"/>
        <w:kern w:val="2"/>
        <w:sz w:val="28"/>
        <w:szCs w:val="28"/>
        <w:lang w:val="en-US" w:eastAsia="zh-CN" w:bidi="ar-SA"/>
      </w:rPr>
    </w:pPr>
    <w:r>
      <w:rPr>
        <w:rFonts w:ascii="Calibri" w:hAnsi="Calibri" w:eastAsia="宋体" w:cs="Times New Roman"/>
        <w:kern w:val="2"/>
        <w:sz w:val="28"/>
        <w:szCs w:val="24"/>
        <w:lang w:val="en-US" w:eastAsia="zh-CN" w:bidi="ar-SA"/>
      </w:rPr>
      <w:pict>
        <v:shape id="文本框 10" o:spid="_x0000_s2050" o:spt="202" type="#_x0000_t202" style="position:absolute;left:0pt;margin-top:17.5pt;height:18.15pt;width:35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right"/>
      <w:rPr>
        <w:rFonts w:hint="default"/>
        <w:lang w:val="en-US"/>
      </w:rPr>
    </w:pPr>
    <w:r>
      <w:rPr>
        <w:rFonts w:ascii="Calibri" w:hAnsi="Calibri" w:eastAsia="宋体" w:cs="Times New Roman"/>
        <w:kern w:val="2"/>
        <w:sz w:val="18"/>
        <w:szCs w:val="24"/>
        <w:lang w:val="en-US" w:eastAsia="zh-CN" w:bidi="ar-SA"/>
      </w:rPr>
      <w:pict>
        <v:shape id="文本框 11" o:spid="_x0000_s2052" o:spt="202" type="#_x0000_t202"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pPr>
    <w:r>
      <w:rPr>
        <w:rFonts w:ascii="Calibri" w:hAnsi="Calibri" w:eastAsia="宋体" w:cs="黑体"/>
        <w:kern w:val="2"/>
        <w:sz w:val="18"/>
        <w:szCs w:val="18"/>
        <w:lang w:val="en-US" w:eastAsia="zh-CN" w:bidi="ar-SA"/>
      </w:rPr>
      <w:pict>
        <v:rect id="文本框 8" o:spid="_x0000_s2053"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eastAsia="宋体"/>
        <w:lang w:val="en-US" w:eastAsia="zh-CN"/>
      </w:rPr>
    </w:pPr>
    <w:r>
      <w:rPr>
        <w:rFonts w:ascii="Calibri" w:hAnsi="Calibri" w:eastAsia="宋体" w:cs="Times New Roman"/>
        <w:kern w:val="2"/>
        <w:sz w:val="18"/>
        <w:szCs w:val="24"/>
        <w:lang w:val="en-US" w:eastAsia="zh-CN" w:bidi="ar-SA"/>
      </w:rPr>
      <w:pict>
        <v:shape id="文本框 12" o:spid="_x0000_s2051" o:spt="202" type="#_x0000_t202" style="position:absolute;left:0pt;margin-top:0pt;height:144pt;width:144pt;mso-position-horizontal:outside;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10</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182B7"/>
    <w:multiLevelType w:val="singleLevel"/>
    <w:tmpl w:val="AC6182B7"/>
    <w:lvl w:ilvl="0" w:tentative="0">
      <w:start w:val="1"/>
      <w:numFmt w:val="decimal"/>
      <w:suff w:val="space"/>
      <w:lvlText w:val="%1."/>
      <w:lvlJc w:val="left"/>
    </w:lvl>
  </w:abstractNum>
  <w:abstractNum w:abstractNumId="1">
    <w:nsid w:val="28A4270A"/>
    <w:multiLevelType w:val="singleLevel"/>
    <w:tmpl w:val="28A4270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320"/>
  <w:drawingGridVerticalSpacing w:val="30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36.137.205.163:9080/seeyon/officeservlet"/>
  </w:docVars>
  <w:rsids>
    <w:rsidRoot w:val="00000000"/>
    <w:rsid w:val="09594B1B"/>
    <w:rsid w:val="0B50170E"/>
    <w:rsid w:val="0BA22187"/>
    <w:rsid w:val="0C906CDE"/>
    <w:rsid w:val="11A32B84"/>
    <w:rsid w:val="175B1B24"/>
    <w:rsid w:val="178412F0"/>
    <w:rsid w:val="17E22B1D"/>
    <w:rsid w:val="19E45527"/>
    <w:rsid w:val="205C43A1"/>
    <w:rsid w:val="21B13D52"/>
    <w:rsid w:val="21EE1545"/>
    <w:rsid w:val="227B6A42"/>
    <w:rsid w:val="23E10894"/>
    <w:rsid w:val="29ED0144"/>
    <w:rsid w:val="2A0A6DE5"/>
    <w:rsid w:val="2BF715F3"/>
    <w:rsid w:val="2C9A0252"/>
    <w:rsid w:val="33FF15BF"/>
    <w:rsid w:val="37E87D3F"/>
    <w:rsid w:val="3A1608DD"/>
    <w:rsid w:val="3B00442A"/>
    <w:rsid w:val="414D7251"/>
    <w:rsid w:val="42036A42"/>
    <w:rsid w:val="4ADA12ED"/>
    <w:rsid w:val="4BC34C02"/>
    <w:rsid w:val="4E966C3B"/>
    <w:rsid w:val="4E9C586D"/>
    <w:rsid w:val="507E07E8"/>
    <w:rsid w:val="52CC44D4"/>
    <w:rsid w:val="53E1192E"/>
    <w:rsid w:val="55D07C30"/>
    <w:rsid w:val="55F92001"/>
    <w:rsid w:val="56664BB3"/>
    <w:rsid w:val="573A2CBF"/>
    <w:rsid w:val="59BA6593"/>
    <w:rsid w:val="5A8E45C5"/>
    <w:rsid w:val="65875AA3"/>
    <w:rsid w:val="695962A2"/>
    <w:rsid w:val="6B7D546B"/>
    <w:rsid w:val="70C905AD"/>
    <w:rsid w:val="73802010"/>
    <w:rsid w:val="78976E99"/>
    <w:rsid w:val="78BF3EF2"/>
    <w:rsid w:val="7909280E"/>
    <w:rsid w:val="7CC95A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qFormat/>
    <w:uiPriority w:val="0"/>
    <w:pPr>
      <w:keepNext/>
      <w:tabs>
        <w:tab w:val="left" w:pos="1260"/>
      </w:tabs>
      <w:ind w:left="1260" w:hanging="180"/>
      <w:outlineLvl w:val="0"/>
    </w:pPr>
    <w:rPr>
      <w:color w:val="auto"/>
      <w:sz w:val="30"/>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11">
    <w:name w:val="Default Paragraph Font"/>
    <w:link w:val="12"/>
    <w:semiHidden/>
    <w:qFormat/>
    <w:uiPriority w:val="0"/>
    <w:rPr>
      <w:szCs w:val="20"/>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sz w:val="29"/>
      <w:szCs w:val="29"/>
    </w:rPr>
  </w:style>
  <w:style w:type="paragraph" w:styleId="5">
    <w:name w:val="toc 5"/>
    <w:basedOn w:val="1"/>
    <w:next w:val="1"/>
    <w:qFormat/>
    <w:uiPriority w:val="0"/>
    <w:pPr>
      <w:spacing w:line="594" w:lineRule="exact"/>
      <w:jc w:val="left"/>
    </w:pPr>
    <w:rPr>
      <w:rFonts w:eastAsia="方正仿宋_GBK"/>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ind w:firstLine="640" w:firstLineChars="200"/>
    </w:pPr>
    <w:rPr>
      <w:rFonts w:eastAsia="仿宋_GB2312"/>
      <w:bCs/>
      <w:sz w:val="32"/>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 Char Char Char Char Char Char Char Char Char Char Char Char Char Char Char Char"/>
    <w:basedOn w:val="1"/>
    <w:link w:val="11"/>
    <w:qFormat/>
    <w:uiPriority w:val="0"/>
    <w:rPr>
      <w:szCs w:val="20"/>
    </w:rPr>
  </w:style>
  <w:style w:type="character" w:styleId="13">
    <w:name w:val="page number"/>
    <w:basedOn w:val="11"/>
    <w:qFormat/>
    <w:uiPriority w:val="0"/>
  </w:style>
  <w:style w:type="paragraph" w:customStyle="1" w:styleId="14">
    <w:name w:val="Table Paragraph"/>
    <w:basedOn w:val="1"/>
    <w:qFormat/>
    <w:uiPriority w:val="1"/>
  </w:style>
  <w:style w:type="character" w:customStyle="1" w:styleId="15">
    <w:name w:val="font131"/>
    <w:basedOn w:val="11"/>
    <w:qFormat/>
    <w:uiPriority w:val="0"/>
    <w:rPr>
      <w:rFonts w:hint="default" w:ascii="Times New Roman" w:hAnsi="Times New Roman" w:cs="Times New Roman"/>
      <w:color w:val="000000"/>
      <w:sz w:val="28"/>
      <w:szCs w:val="28"/>
      <w:u w:val="none"/>
    </w:rPr>
  </w:style>
  <w:style w:type="character" w:customStyle="1" w:styleId="16">
    <w:name w:val="font121"/>
    <w:basedOn w:val="11"/>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52" textRotate="1"/>
    <customShpInfo spid="_x0000_s2053"/>
    <customShpInfo spid="_x0000_s2051" textRotate="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486</Words>
  <Characters>528</Characters>
  <Lines>0</Lines>
  <Paragraphs>0</Paragraphs>
  <TotalTime>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2020-09-17T08:16:00Z</dcterms:created>
  <dc:creator>bgslx</dc:creator>
  <cp:lastModifiedBy>布谷鸟（刘娅）</cp:lastModifiedBy>
  <cp:lastPrinted>2021-05-18T07:39:00Z</cp:lastPrinted>
  <dcterms:modified xsi:type="dcterms:W3CDTF">2022-04-06T02:47:44Z</dcterms:modified>
  <dc:title>                           黔江残联函〔2020〕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1B083DA4486C452C95E3B5E5882B8BE6</vt:lpwstr>
  </property>
</Properties>
</file>