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17D4">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337CB90">
      <w:pPr>
        <w:tabs>
          <w:tab w:val="left" w:pos="8181"/>
          <w:tab w:val="left" w:pos="8733"/>
        </w:tabs>
        <w:spacing w:line="580" w:lineRule="exact"/>
        <w:ind w:right="-193" w:rightChars="-92" w:firstLine="160" w:firstLineChars="50"/>
        <w:rPr>
          <w:rFonts w:hint="eastAsia" w:eastAsia="方正仿宋_GBK"/>
          <w:sz w:val="32"/>
          <w:szCs w:val="32"/>
        </w:rPr>
      </w:pPr>
    </w:p>
    <w:p w14:paraId="54332362">
      <w:pPr>
        <w:tabs>
          <w:tab w:val="left" w:pos="8181"/>
          <w:tab w:val="left" w:pos="8733"/>
        </w:tabs>
        <w:spacing w:line="580" w:lineRule="exact"/>
        <w:ind w:right="-193" w:rightChars="-92" w:firstLine="160" w:firstLineChars="50"/>
        <w:rPr>
          <w:rFonts w:hint="eastAsia" w:eastAsia="方正仿宋_GBK"/>
          <w:sz w:val="32"/>
          <w:szCs w:val="32"/>
        </w:rPr>
      </w:pPr>
    </w:p>
    <w:p w14:paraId="0DF3AE8C">
      <w:pPr>
        <w:tabs>
          <w:tab w:val="left" w:pos="8181"/>
          <w:tab w:val="left" w:pos="8733"/>
        </w:tabs>
        <w:spacing w:line="580" w:lineRule="exact"/>
        <w:ind w:right="-193" w:rightChars="-92" w:firstLine="160" w:firstLineChars="50"/>
        <w:rPr>
          <w:rFonts w:hint="eastAsia" w:eastAsia="方正仿宋_GBK"/>
          <w:sz w:val="32"/>
          <w:szCs w:val="32"/>
        </w:rPr>
      </w:pPr>
    </w:p>
    <w:p w14:paraId="2027139E">
      <w:pPr>
        <w:tabs>
          <w:tab w:val="left" w:pos="8181"/>
          <w:tab w:val="left" w:pos="8733"/>
        </w:tabs>
        <w:spacing w:line="580" w:lineRule="exact"/>
        <w:ind w:right="-193" w:rightChars="-92" w:firstLine="160" w:firstLineChars="50"/>
        <w:rPr>
          <w:rFonts w:hint="eastAsia" w:eastAsia="方正仿宋_GBK"/>
          <w:sz w:val="32"/>
          <w:szCs w:val="32"/>
        </w:rPr>
      </w:pPr>
    </w:p>
    <w:p w14:paraId="353FD909">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4673218E">
      <w:pPr>
        <w:tabs>
          <w:tab w:val="left" w:pos="8181"/>
          <w:tab w:val="left" w:pos="8733"/>
        </w:tabs>
        <w:spacing w:line="500" w:lineRule="exact"/>
        <w:ind w:right="-193" w:rightChars="-92" w:firstLine="160" w:firstLineChars="50"/>
        <w:rPr>
          <w:rFonts w:hint="eastAsia" w:eastAsia="方正仿宋_GBK"/>
          <w:sz w:val="32"/>
          <w:szCs w:val="32"/>
        </w:rPr>
      </w:pPr>
    </w:p>
    <w:p w14:paraId="42BAF45C">
      <w:pPr>
        <w:tabs>
          <w:tab w:val="left" w:pos="8181"/>
          <w:tab w:val="left" w:pos="8733"/>
        </w:tabs>
        <w:spacing w:line="200" w:lineRule="exact"/>
        <w:ind w:right="-193" w:rightChars="-92" w:firstLine="160" w:firstLineChars="50"/>
        <w:rPr>
          <w:rFonts w:hint="eastAsia" w:eastAsia="方正仿宋_GBK"/>
          <w:sz w:val="32"/>
          <w:szCs w:val="32"/>
        </w:rPr>
      </w:pPr>
    </w:p>
    <w:p w14:paraId="5F899914">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231</w:t>
      </w:r>
      <w:r>
        <w:rPr>
          <w:rFonts w:eastAsia="方正仿宋_GBK"/>
          <w:sz w:val="32"/>
          <w:szCs w:val="32"/>
        </w:rPr>
        <w:t>号</w:t>
      </w:r>
    </w:p>
    <w:p w14:paraId="563D9595">
      <w:pPr>
        <w:spacing w:line="520" w:lineRule="exact"/>
        <w:rPr>
          <w:rFonts w:hint="eastAsia" w:eastAsia="方正仿宋_GBK"/>
          <w:sz w:val="32"/>
          <w:szCs w:val="32"/>
        </w:rPr>
      </w:pPr>
      <w:r>
        <w:rPr>
          <w:rFonts w:hint="eastAsia" w:eastAsia="方正仿宋_GBK"/>
          <w:sz w:val="32"/>
          <w:szCs w:val="32"/>
        </w:rPr>
        <w:t xml:space="preserve"> </w:t>
      </w:r>
    </w:p>
    <w:p w14:paraId="57CC537F">
      <w:pPr>
        <w:spacing w:line="520" w:lineRule="exact"/>
        <w:rPr>
          <w:rFonts w:hint="eastAsia" w:eastAsia="方正仿宋_GBK"/>
          <w:sz w:val="32"/>
          <w:szCs w:val="32"/>
        </w:rPr>
      </w:pPr>
    </w:p>
    <w:p w14:paraId="19A817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重庆市黔江区发展和改革委员会</w:t>
      </w:r>
    </w:p>
    <w:p w14:paraId="476487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关于黔江区蓬东乡2025年入户道路（村社便道）</w:t>
      </w:r>
    </w:p>
    <w:p w14:paraId="653A4A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硬化项目可行性研究报告的批复</w:t>
      </w:r>
    </w:p>
    <w:p w14:paraId="51D95C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sz w:val="32"/>
        </w:rPr>
      </w:pPr>
    </w:p>
    <w:p w14:paraId="69C6656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eastAsia="zh-CN" w:bidi="ar-SA"/>
        </w:rPr>
        <w:t>蓬东乡人民政府</w:t>
      </w:r>
      <w:r>
        <w:rPr>
          <w:rFonts w:hint="default" w:ascii="Times New Roman" w:hAnsi="Times New Roman" w:eastAsia="方正仿宋_GBK" w:cs="Times New Roman"/>
          <w:sz w:val="32"/>
          <w:szCs w:val="32"/>
          <w:lang w:bidi="ar-SA"/>
        </w:rPr>
        <w:t>：</w:t>
      </w:r>
    </w:p>
    <w:p w14:paraId="08D641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你</w:t>
      </w:r>
      <w:r>
        <w:rPr>
          <w:rFonts w:hint="default" w:ascii="Times New Roman" w:hAnsi="Times New Roman" w:eastAsia="方正仿宋_GBK" w:cs="Times New Roman"/>
          <w:sz w:val="32"/>
          <w:szCs w:val="32"/>
          <w:lang w:eastAsia="zh-CN" w:bidi="ar-SA"/>
        </w:rPr>
        <w:t>府</w:t>
      </w:r>
      <w:r>
        <w:rPr>
          <w:rFonts w:hint="default" w:ascii="Times New Roman" w:hAnsi="Times New Roman" w:eastAsia="方正仿宋_GBK" w:cs="Times New Roman"/>
          <w:sz w:val="32"/>
          <w:szCs w:val="32"/>
          <w:lang w:bidi="ar-SA"/>
        </w:rPr>
        <w:t>《关于</w:t>
      </w:r>
      <w:r>
        <w:rPr>
          <w:rFonts w:hint="default" w:ascii="Times New Roman" w:hAnsi="Times New Roman" w:eastAsia="方正仿宋_GBK" w:cs="Times New Roman"/>
          <w:sz w:val="32"/>
          <w:szCs w:val="32"/>
          <w:lang w:eastAsia="zh-CN" w:bidi="ar-SA"/>
        </w:rPr>
        <w:t>审批黔江区蓬东乡2025年入户道路（村社便道）硬化项目可行性研究报告</w:t>
      </w:r>
      <w:r>
        <w:rPr>
          <w:rFonts w:hint="default" w:ascii="Times New Roman" w:hAnsi="Times New Roman" w:eastAsia="方正仿宋_GBK" w:cs="Times New Roman"/>
          <w:sz w:val="32"/>
          <w:szCs w:val="32"/>
          <w:lang w:bidi="ar-SA"/>
        </w:rPr>
        <w:t>的</w:t>
      </w:r>
      <w:r>
        <w:rPr>
          <w:rFonts w:hint="default" w:ascii="Times New Roman" w:hAnsi="Times New Roman" w:eastAsia="方正仿宋_GBK" w:cs="Times New Roman"/>
          <w:sz w:val="32"/>
          <w:szCs w:val="32"/>
          <w:lang w:eastAsia="zh-CN" w:bidi="ar-SA"/>
        </w:rPr>
        <w:t>函</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eastAsia="zh-CN" w:bidi="ar-SA"/>
        </w:rPr>
        <w:t>蓬东</w:t>
      </w:r>
      <w:r>
        <w:rPr>
          <w:rFonts w:hint="default" w:ascii="Times New Roman" w:hAnsi="Times New Roman" w:eastAsia="方正仿宋_GBK" w:cs="Times New Roman"/>
          <w:sz w:val="32"/>
          <w:szCs w:val="32"/>
          <w:lang w:bidi="ar-SA"/>
        </w:rPr>
        <w:t>府</w:t>
      </w:r>
      <w:r>
        <w:rPr>
          <w:rFonts w:hint="default" w:ascii="Times New Roman" w:hAnsi="Times New Roman" w:eastAsia="方正仿宋_GBK" w:cs="Times New Roman"/>
          <w:sz w:val="32"/>
          <w:szCs w:val="32"/>
          <w:lang w:eastAsia="zh-CN" w:bidi="ar-SA"/>
        </w:rPr>
        <w:t>函</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default" w:ascii="Times New Roman" w:hAnsi="Times New Roman" w:eastAsia="方正仿宋_GBK" w:cs="Times New Roman"/>
          <w:sz w:val="32"/>
          <w:szCs w:val="32"/>
          <w:lang w:val="en-US" w:eastAsia="zh-CN" w:bidi="ar-SA"/>
        </w:rPr>
        <w:t>159</w:t>
      </w:r>
      <w:r>
        <w:rPr>
          <w:rFonts w:hint="default" w:ascii="Times New Roman" w:hAnsi="Times New Roman" w:eastAsia="方正仿宋_GBK" w:cs="Times New Roman"/>
          <w:sz w:val="32"/>
          <w:szCs w:val="32"/>
          <w:lang w:bidi="ar-SA"/>
        </w:rPr>
        <w:t>号）收悉。</w:t>
      </w:r>
      <w:r>
        <w:rPr>
          <w:rFonts w:hint="default" w:ascii="Times New Roman" w:hAnsi="Times New Roman" w:eastAsia="方正仿宋_GBK" w:cs="Times New Roman"/>
          <w:sz w:val="32"/>
          <w:szCs w:val="32"/>
          <w:lang w:eastAsia="zh-CN" w:bidi="ar-SA"/>
        </w:rPr>
        <w:t>经区政府投资项目前期工作服务中心审核，原则同意该项目可行性研究报告。现批复如下：</w:t>
      </w:r>
    </w:p>
    <w:p w14:paraId="55A2F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一、为提升</w:t>
      </w:r>
      <w:r>
        <w:rPr>
          <w:rFonts w:hint="default" w:ascii="Times New Roman" w:hAnsi="Times New Roman" w:eastAsia="方正仿宋_GBK" w:cs="Times New Roman"/>
          <w:sz w:val="32"/>
          <w:szCs w:val="32"/>
          <w:lang w:eastAsia="zh-CN" w:bidi="ar-SA"/>
        </w:rPr>
        <w:t>蓬东乡麻田村</w:t>
      </w:r>
      <w:r>
        <w:rPr>
          <w:rFonts w:hint="default" w:ascii="Times New Roman" w:hAnsi="Times New Roman" w:eastAsia="方正仿宋_GBK" w:cs="Times New Roman"/>
          <w:sz w:val="32"/>
          <w:szCs w:val="32"/>
          <w:lang w:bidi="ar-SA"/>
        </w:rPr>
        <w:t>基础设施条件，</w:t>
      </w:r>
      <w:r>
        <w:rPr>
          <w:rFonts w:hint="default" w:ascii="Times New Roman" w:hAnsi="Times New Roman" w:eastAsia="方正仿宋_GBK" w:cs="Times New Roman"/>
          <w:sz w:val="32"/>
          <w:szCs w:val="32"/>
          <w:lang w:eastAsia="zh-CN" w:bidi="ar-SA"/>
        </w:rPr>
        <w:t>改善人居环境</w:t>
      </w:r>
      <w:r>
        <w:rPr>
          <w:rFonts w:hint="default" w:ascii="Times New Roman" w:hAnsi="Times New Roman" w:eastAsia="方正仿宋_GBK" w:cs="Times New Roman"/>
          <w:sz w:val="32"/>
          <w:szCs w:val="32"/>
          <w:lang w:bidi="ar-SA"/>
        </w:rPr>
        <w:t>，同意实施该项目。</w:t>
      </w:r>
    </w:p>
    <w:p w14:paraId="1FE523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二、项目代码：25</w:t>
      </w:r>
      <w:r>
        <w:rPr>
          <w:rFonts w:hint="default"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bidi="ar-SA"/>
        </w:rPr>
        <w:t>-500114-04-0</w:t>
      </w: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383852</w:t>
      </w:r>
      <w:r>
        <w:rPr>
          <w:rFonts w:hint="default" w:ascii="Times New Roman" w:hAnsi="Times New Roman" w:eastAsia="方正仿宋_GBK" w:cs="Times New Roman"/>
          <w:sz w:val="32"/>
          <w:szCs w:val="32"/>
          <w:lang w:bidi="ar-SA"/>
        </w:rPr>
        <w:t>。</w:t>
      </w:r>
    </w:p>
    <w:p w14:paraId="1B4B84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三、项目</w:t>
      </w:r>
      <w:r>
        <w:rPr>
          <w:rFonts w:hint="default" w:ascii="Times New Roman" w:hAnsi="Times New Roman" w:eastAsia="方正仿宋_GBK" w:cs="Times New Roman"/>
          <w:sz w:val="32"/>
          <w:szCs w:val="32"/>
          <w:lang w:eastAsia="zh-CN" w:bidi="ar-SA"/>
        </w:rPr>
        <w:t>业主</w:t>
      </w:r>
      <w:r>
        <w:rPr>
          <w:rFonts w:hint="default" w:ascii="Times New Roman" w:hAnsi="Times New Roman" w:eastAsia="方正仿宋_GBK" w:cs="Times New Roman"/>
          <w:sz w:val="32"/>
          <w:szCs w:val="32"/>
          <w:lang w:bidi="ar-SA"/>
        </w:rPr>
        <w:t>：黔江区</w:t>
      </w:r>
      <w:r>
        <w:rPr>
          <w:rFonts w:hint="default" w:ascii="Times New Roman" w:hAnsi="Times New Roman" w:eastAsia="方正仿宋_GBK" w:cs="Times New Roman"/>
          <w:sz w:val="32"/>
          <w:szCs w:val="32"/>
          <w:lang w:eastAsia="zh-CN" w:bidi="ar-SA"/>
        </w:rPr>
        <w:t>蓬东</w:t>
      </w:r>
      <w:r>
        <w:rPr>
          <w:rFonts w:hint="default" w:ascii="Times New Roman" w:hAnsi="Times New Roman" w:eastAsia="方正仿宋_GBK" w:cs="Times New Roman"/>
          <w:sz w:val="32"/>
          <w:szCs w:val="32"/>
          <w:lang w:bidi="ar-SA"/>
        </w:rPr>
        <w:t>乡人民政府。</w:t>
      </w:r>
    </w:p>
    <w:p w14:paraId="41171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bidi="ar-SA"/>
        </w:rPr>
        <w:t>四、项目建设地点：</w:t>
      </w:r>
      <w:r>
        <w:rPr>
          <w:rFonts w:hint="default" w:ascii="Times New Roman" w:hAnsi="Times New Roman" w:eastAsia="方正仿宋_GBK" w:cs="Times New Roman"/>
          <w:sz w:val="32"/>
          <w:szCs w:val="32"/>
          <w:lang w:eastAsia="zh-CN" w:bidi="ar-SA"/>
        </w:rPr>
        <w:t>黔江区蓬东乡麻田村。</w:t>
      </w:r>
    </w:p>
    <w:p w14:paraId="14768F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bidi="ar-SA"/>
        </w:rPr>
        <w:t>五、建设规模、标准及主要建设内容：硬化3.5米宽、20厘米厚，强度C25水泥混凝土路面2071.2米，部分区域增设挡墙、错车道、涵洞等</w:t>
      </w:r>
      <w:r>
        <w:rPr>
          <w:rFonts w:hint="default" w:ascii="Times New Roman" w:hAnsi="Times New Roman" w:eastAsia="方正仿宋_GBK" w:cs="Times New Roman"/>
          <w:sz w:val="32"/>
          <w:szCs w:val="32"/>
          <w:lang w:eastAsia="zh-CN" w:bidi="ar-SA"/>
        </w:rPr>
        <w:t>。</w:t>
      </w:r>
    </w:p>
    <w:p w14:paraId="1B4A44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六、投资估算及资金来源：工程估算总投资90.6</w:t>
      </w:r>
      <w:r>
        <w:rPr>
          <w:rFonts w:hint="default"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bidi="ar-SA"/>
        </w:rPr>
        <w:t>万元，其中：工程费用82.94万元，工程建设其他费5.1</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lang w:bidi="ar-SA"/>
        </w:rPr>
        <w:t>万元，</w:t>
      </w:r>
      <w:r>
        <w:rPr>
          <w:rFonts w:hint="default" w:ascii="Times New Roman" w:hAnsi="Times New Roman" w:eastAsia="方正仿宋_GBK" w:cs="Times New Roman"/>
          <w:sz w:val="32"/>
          <w:szCs w:val="32"/>
          <w:lang w:eastAsia="zh-CN" w:bidi="ar-SA"/>
        </w:rPr>
        <w:t>基本</w:t>
      </w:r>
      <w:r>
        <w:rPr>
          <w:rFonts w:hint="default" w:ascii="Times New Roman" w:hAnsi="Times New Roman" w:eastAsia="方正仿宋_GBK" w:cs="Times New Roman"/>
          <w:sz w:val="32"/>
          <w:szCs w:val="32"/>
          <w:lang w:bidi="ar-SA"/>
        </w:rPr>
        <w:t>预备费2.64万元。资金来源为市级以上农村综合改革转移支付资金。</w:t>
      </w:r>
    </w:p>
    <w:p w14:paraId="70E52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七</w:t>
      </w:r>
      <w:r>
        <w:rPr>
          <w:rFonts w:hint="default" w:ascii="Times New Roman" w:hAnsi="Times New Roman" w:eastAsia="方正仿宋_GBK" w:cs="Times New Roman"/>
          <w:sz w:val="32"/>
          <w:szCs w:val="32"/>
          <w:lang w:bidi="ar-SA"/>
        </w:rPr>
        <w:t>、建设工期：2个月。</w:t>
      </w:r>
    </w:p>
    <w:p w14:paraId="75481B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八</w:t>
      </w:r>
      <w:r>
        <w:rPr>
          <w:rFonts w:hint="default" w:ascii="Times New Roman" w:hAnsi="Times New Roman" w:eastAsia="方正仿宋_GBK" w:cs="Times New Roman"/>
          <w:sz w:val="32"/>
          <w:szCs w:val="32"/>
          <w:lang w:bidi="ar-SA"/>
        </w:rPr>
        <w:t>、招标核准：本项目招标范围、招标方式及招标组织形式严格按照《中华人民共和国招标投标法实施条例》、《重庆市黔江区政府投资管理实施办法》有关规定组织实施。</w:t>
      </w:r>
    </w:p>
    <w:p w14:paraId="109549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bidi="ar-SA"/>
        </w:rPr>
        <w:t>九、有关要求</w:t>
      </w:r>
      <w:r>
        <w:rPr>
          <w:rFonts w:hint="eastAsia" w:ascii="Times New Roman" w:hAnsi="Times New Roman" w:eastAsia="方正仿宋_GBK" w:cs="Times New Roman"/>
          <w:sz w:val="32"/>
          <w:szCs w:val="32"/>
          <w:lang w:eastAsia="zh-CN" w:bidi="ar-SA"/>
        </w:rPr>
        <w:t>：</w:t>
      </w:r>
    </w:p>
    <w:p w14:paraId="48EE61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w:t>
      </w:r>
      <w:r>
        <w:rPr>
          <w:rFonts w:hint="eastAsia" w:ascii="Times New Roman" w:hAnsi="Times New Roman" w:eastAsia="方正仿宋_GBK" w:cs="Times New Roman"/>
          <w:sz w:val="32"/>
          <w:szCs w:val="32"/>
          <w:lang w:eastAsia="zh-CN" w:bidi="ar-SA"/>
        </w:rPr>
        <w:t>一</w:t>
      </w:r>
      <w:r>
        <w:rPr>
          <w:rFonts w:hint="default" w:ascii="Times New Roman" w:hAnsi="Times New Roman" w:eastAsia="方正仿宋_GBK" w:cs="Times New Roman"/>
          <w:sz w:val="32"/>
          <w:szCs w:val="32"/>
          <w:lang w:bidi="ar-SA"/>
        </w:rPr>
        <w:t>）根据《关于印发村庄建设项目简易审批方案的通知》（黔江发改委发〔2022〕64号文）要求，本项目适用村庄建设项目简易审批程序。本批复中明确的项目投资估算为项目控制性投资，不再审批项目投资概算。</w:t>
      </w:r>
    </w:p>
    <w:p w14:paraId="4F7332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bookmarkStart w:id="0" w:name="_Toc185755155"/>
      <w:bookmarkStart w:id="1" w:name="_Toc174865624"/>
      <w:r>
        <w:rPr>
          <w:rFonts w:hint="default" w:ascii="Times New Roman" w:hAnsi="Times New Roman" w:eastAsia="方正仿宋_GBK" w:cs="Times New Roman"/>
          <w:sz w:val="32"/>
          <w:szCs w:val="32"/>
          <w:lang w:bidi="ar-SA"/>
        </w:rPr>
        <w:t>（</w:t>
      </w:r>
      <w:r>
        <w:rPr>
          <w:rFonts w:hint="eastAsia" w:ascii="Times New Roman" w:hAnsi="Times New Roman" w:eastAsia="方正仿宋_GBK" w:cs="Times New Roman"/>
          <w:sz w:val="32"/>
          <w:szCs w:val="32"/>
          <w:lang w:eastAsia="zh-CN" w:bidi="ar-SA"/>
        </w:rPr>
        <w:t>二</w:t>
      </w:r>
      <w:r>
        <w:rPr>
          <w:rFonts w:hint="default" w:ascii="Times New Roman" w:hAnsi="Times New Roman" w:eastAsia="方正仿宋_GBK" w:cs="Times New Roman"/>
          <w:sz w:val="32"/>
          <w:szCs w:val="32"/>
          <w:lang w:bidi="ar-SA"/>
        </w:rPr>
        <w:t>）认真落实安全生产责任制,强化项目资金管理，切实控制投资，严控工程质量，加快推进项目实施，确保工程早日建成投用。</w:t>
      </w:r>
    </w:p>
    <w:p w14:paraId="7C18EF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SA"/>
        </w:rPr>
      </w:pPr>
    </w:p>
    <w:p w14:paraId="0903898C">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附件：黔江区蓬东乡2025年入户道路（村社便道）硬化项目投资估算表</w:t>
      </w:r>
      <w:bookmarkEnd w:id="0"/>
      <w:bookmarkEnd w:id="1"/>
    </w:p>
    <w:p w14:paraId="6DB81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bidi="ar-SA"/>
        </w:rPr>
      </w:pPr>
    </w:p>
    <w:p w14:paraId="33A7C06B">
      <w:pPr>
        <w:pStyle w:val="5"/>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14:paraId="7C4E10D5">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317104D8">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Cs w:val="32"/>
        </w:rPr>
        <w:t xml:space="preserve">                        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12</w:t>
      </w:r>
      <w:r>
        <w:rPr>
          <w:rFonts w:hint="default" w:ascii="Times New Roman" w:hAnsi="Times New Roman" w:eastAsia="方正仿宋_GBK" w:cs="Times New Roman"/>
        </w:rPr>
        <w:t>月</w:t>
      </w:r>
      <w:r>
        <w:rPr>
          <w:rFonts w:hint="eastAsia" w:eastAsia="方正仿宋_GBK" w:cs="Times New Roman"/>
          <w:lang w:val="en-US" w:eastAsia="zh-CN"/>
        </w:rPr>
        <w:t>9</w:t>
      </w:r>
      <w:r>
        <w:rPr>
          <w:rFonts w:hint="default" w:ascii="Times New Roman" w:hAnsi="Times New Roman" w:eastAsia="方正仿宋_GBK" w:cs="Times New Roman"/>
        </w:rPr>
        <w:t>日</w:t>
      </w:r>
    </w:p>
    <w:p w14:paraId="660E6EDB">
      <w:pPr>
        <w:pStyle w:val="5"/>
        <w:jc w:val="left"/>
        <w:rPr>
          <w:rFonts w:hint="default" w:ascii="Times New Roman" w:hAnsi="Times New Roman" w:eastAsia="方正黑体_GBK" w:cs="Times New Roman"/>
          <w:sz w:val="32"/>
          <w:szCs w:val="32"/>
        </w:rPr>
      </w:pPr>
    </w:p>
    <w:p w14:paraId="56D1588E">
      <w:pPr>
        <w:pStyle w:val="5"/>
        <w:jc w:val="left"/>
        <w:rPr>
          <w:rFonts w:hint="default" w:ascii="Times New Roman" w:hAnsi="Times New Roman" w:eastAsia="方正黑体_GBK" w:cs="Times New Roman"/>
          <w:sz w:val="32"/>
          <w:szCs w:val="32"/>
        </w:rPr>
      </w:pPr>
    </w:p>
    <w:p w14:paraId="6356D77B">
      <w:pPr>
        <w:pStyle w:val="5"/>
        <w:jc w:val="left"/>
        <w:rPr>
          <w:rFonts w:hint="default" w:ascii="Times New Roman" w:hAnsi="Times New Roman" w:eastAsia="方正黑体_GBK" w:cs="Times New Roman"/>
          <w:sz w:val="32"/>
          <w:szCs w:val="32"/>
        </w:rPr>
      </w:pPr>
    </w:p>
    <w:p w14:paraId="5077662F">
      <w:pPr>
        <w:pStyle w:val="5"/>
        <w:jc w:val="left"/>
        <w:rPr>
          <w:rFonts w:hint="default" w:ascii="Times New Roman" w:hAnsi="Times New Roman" w:eastAsia="方正黑体_GBK" w:cs="Times New Roman"/>
          <w:sz w:val="32"/>
          <w:szCs w:val="32"/>
        </w:rPr>
      </w:pPr>
    </w:p>
    <w:p w14:paraId="4AAA738A">
      <w:pPr>
        <w:pStyle w:val="5"/>
        <w:jc w:val="left"/>
        <w:rPr>
          <w:rFonts w:hint="default" w:ascii="Times New Roman" w:hAnsi="Times New Roman" w:eastAsia="方正黑体_GBK" w:cs="Times New Roman"/>
          <w:sz w:val="32"/>
          <w:szCs w:val="32"/>
        </w:rPr>
      </w:pPr>
    </w:p>
    <w:p w14:paraId="7C7A1322">
      <w:pPr>
        <w:pStyle w:val="5"/>
        <w:jc w:val="left"/>
        <w:rPr>
          <w:rFonts w:hint="default" w:ascii="Times New Roman" w:hAnsi="Times New Roman" w:eastAsia="方正黑体_GBK" w:cs="Times New Roman"/>
          <w:sz w:val="32"/>
          <w:szCs w:val="32"/>
        </w:rPr>
      </w:pPr>
    </w:p>
    <w:p w14:paraId="7EBC4911">
      <w:pPr>
        <w:pStyle w:val="5"/>
        <w:jc w:val="left"/>
        <w:rPr>
          <w:rFonts w:hint="default" w:ascii="Times New Roman" w:hAnsi="Times New Roman" w:eastAsia="方正黑体_GBK" w:cs="Times New Roman"/>
          <w:sz w:val="32"/>
          <w:szCs w:val="32"/>
        </w:rPr>
      </w:pPr>
    </w:p>
    <w:p w14:paraId="2EFD44E5">
      <w:pPr>
        <w:pStyle w:val="5"/>
        <w:jc w:val="left"/>
        <w:rPr>
          <w:rFonts w:hint="default" w:ascii="Times New Roman" w:hAnsi="Times New Roman" w:eastAsia="方正黑体_GBK" w:cs="Times New Roman"/>
          <w:sz w:val="32"/>
          <w:szCs w:val="32"/>
        </w:rPr>
      </w:pPr>
    </w:p>
    <w:p w14:paraId="1F9766B2">
      <w:pPr>
        <w:pStyle w:val="5"/>
        <w:jc w:val="left"/>
        <w:rPr>
          <w:rFonts w:hint="default" w:ascii="Times New Roman" w:hAnsi="Times New Roman" w:eastAsia="方正黑体_GBK" w:cs="Times New Roman"/>
          <w:sz w:val="32"/>
          <w:szCs w:val="32"/>
        </w:rPr>
      </w:pPr>
    </w:p>
    <w:p w14:paraId="0F33941A">
      <w:pPr>
        <w:pStyle w:val="5"/>
        <w:jc w:val="left"/>
        <w:rPr>
          <w:rFonts w:hint="default" w:ascii="Times New Roman" w:hAnsi="Times New Roman" w:eastAsia="方正黑体_GBK" w:cs="Times New Roman"/>
          <w:sz w:val="32"/>
          <w:szCs w:val="32"/>
        </w:rPr>
      </w:pPr>
    </w:p>
    <w:p w14:paraId="3577DB19">
      <w:pPr>
        <w:pStyle w:val="5"/>
        <w:jc w:val="left"/>
        <w:rPr>
          <w:rFonts w:hint="default" w:ascii="Times New Roman" w:hAnsi="Times New Roman" w:eastAsia="方正黑体_GBK" w:cs="Times New Roman"/>
          <w:sz w:val="32"/>
          <w:szCs w:val="32"/>
        </w:rPr>
      </w:pPr>
    </w:p>
    <w:p w14:paraId="795C7E86">
      <w:pPr>
        <w:pStyle w:val="5"/>
        <w:jc w:val="left"/>
        <w:rPr>
          <w:rFonts w:hint="default" w:ascii="Times New Roman" w:hAnsi="Times New Roman" w:eastAsia="方正黑体_GBK" w:cs="Times New Roman"/>
          <w:sz w:val="32"/>
          <w:szCs w:val="32"/>
        </w:rPr>
      </w:pPr>
    </w:p>
    <w:p w14:paraId="03F6B845">
      <w:pPr>
        <w:pStyle w:val="5"/>
        <w:jc w:val="left"/>
        <w:rPr>
          <w:rFonts w:hint="default" w:ascii="Times New Roman" w:hAnsi="Times New Roman" w:eastAsia="方正黑体_GBK" w:cs="Times New Roman"/>
          <w:sz w:val="32"/>
          <w:szCs w:val="32"/>
        </w:rPr>
      </w:pPr>
    </w:p>
    <w:p w14:paraId="0742F0AF">
      <w:pPr>
        <w:pStyle w:val="5"/>
        <w:jc w:val="left"/>
        <w:rPr>
          <w:rFonts w:hint="default" w:ascii="Times New Roman" w:hAnsi="Times New Roman" w:eastAsia="方正黑体_GBK" w:cs="Times New Roman"/>
          <w:sz w:val="32"/>
          <w:szCs w:val="32"/>
        </w:rPr>
      </w:pPr>
    </w:p>
    <w:p w14:paraId="5BDA82F8">
      <w:pPr>
        <w:pStyle w:val="5"/>
        <w:jc w:val="left"/>
        <w:rPr>
          <w:rFonts w:hint="default" w:ascii="Times New Roman" w:hAnsi="Times New Roman" w:eastAsia="方正黑体_GBK" w:cs="Times New Roman"/>
          <w:sz w:val="32"/>
          <w:szCs w:val="32"/>
        </w:rPr>
      </w:pPr>
    </w:p>
    <w:p w14:paraId="1FD5E238">
      <w:pPr>
        <w:pStyle w:val="5"/>
        <w:jc w:val="left"/>
        <w:rPr>
          <w:rFonts w:hint="default" w:ascii="Times New Roman" w:hAnsi="Times New Roman" w:eastAsia="方正黑体_GBK" w:cs="Times New Roman"/>
          <w:sz w:val="32"/>
          <w:szCs w:val="32"/>
        </w:rPr>
      </w:pPr>
    </w:p>
    <w:p w14:paraId="0B65B490">
      <w:pPr>
        <w:pStyle w:val="5"/>
        <w:jc w:val="left"/>
        <w:rPr>
          <w:rFonts w:hint="default" w:ascii="Times New Roman" w:hAnsi="Times New Roman" w:eastAsia="方正黑体_GBK" w:cs="Times New Roman"/>
          <w:sz w:val="32"/>
          <w:szCs w:val="32"/>
        </w:rPr>
      </w:pPr>
    </w:p>
    <w:p w14:paraId="1D5C18C0">
      <w:pPr>
        <w:pStyle w:val="5"/>
        <w:jc w:val="left"/>
        <w:rPr>
          <w:rFonts w:hint="default" w:ascii="Times New Roman" w:hAnsi="Times New Roman" w:eastAsia="方正黑体_GBK" w:cs="Times New Roman"/>
          <w:sz w:val="32"/>
          <w:szCs w:val="32"/>
        </w:rPr>
      </w:pPr>
    </w:p>
    <w:p w14:paraId="212D8763">
      <w:pPr>
        <w:pStyle w:val="5"/>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03C5C8FF">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32"/>
          <w:szCs w:val="32"/>
        </w:rPr>
      </w:pPr>
    </w:p>
    <w:p w14:paraId="1BEA62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bidi="ar-SA"/>
        </w:rPr>
      </w:pPr>
      <w:r>
        <w:rPr>
          <w:rFonts w:hint="eastAsia" w:ascii="方正小标宋_GBK" w:hAnsi="方正小标宋_GBK" w:eastAsia="方正小标宋_GBK" w:cs="方正小标宋_GBK"/>
          <w:sz w:val="36"/>
          <w:szCs w:val="36"/>
          <w:lang w:bidi="ar-SA"/>
        </w:rPr>
        <w:t>黔江区蓬东乡2025年入户道路（村社便道）</w:t>
      </w:r>
    </w:p>
    <w:p w14:paraId="600F9F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bidi="ar-SA"/>
        </w:rPr>
      </w:pPr>
      <w:r>
        <w:rPr>
          <w:rFonts w:hint="eastAsia" w:ascii="方正小标宋_GBK" w:hAnsi="方正小标宋_GBK" w:eastAsia="方正小标宋_GBK" w:cs="方正小标宋_GBK"/>
          <w:sz w:val="36"/>
          <w:szCs w:val="36"/>
          <w:lang w:bidi="ar-SA"/>
        </w:rPr>
        <w:t>硬化项目投资估算表</w:t>
      </w:r>
    </w:p>
    <w:p w14:paraId="4CFDC46B">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32"/>
          <w:szCs w:val="32"/>
        </w:rPr>
      </w:pPr>
    </w:p>
    <w:p w14:paraId="31B6229A">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32"/>
          <w:szCs w:val="32"/>
        </w:rPr>
      </w:pPr>
    </w:p>
    <w:tbl>
      <w:tblPr>
        <w:tblW w:w="8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0"/>
        <w:gridCol w:w="5726"/>
        <w:gridCol w:w="2354"/>
      </w:tblGrid>
      <w:tr w14:paraId="00F5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B19F2DF">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bdr w:val="none" w:color="auto" w:sz="0" w:space="0"/>
                <w:lang w:val="en-US" w:eastAsia="zh-CN" w:bidi="ar"/>
              </w:rPr>
              <w:t>序号</w:t>
            </w:r>
          </w:p>
        </w:tc>
        <w:tc>
          <w:tcPr>
            <w:tcW w:w="5726" w:type="dxa"/>
            <w:tcBorders>
              <w:top w:val="single" w:color="000000" w:sz="4" w:space="0"/>
              <w:left w:val="single" w:color="000000" w:sz="4" w:space="0"/>
              <w:bottom w:val="single" w:color="000000" w:sz="4" w:space="0"/>
              <w:right w:val="single" w:color="000000" w:sz="4" w:space="0"/>
            </w:tcBorders>
            <w:shd w:val="clear"/>
            <w:vAlign w:val="center"/>
          </w:tcPr>
          <w:p w14:paraId="23156D6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9"/>
                <w:bdr w:val="none" w:color="auto" w:sz="0" w:space="0"/>
                <w:lang w:val="en-US" w:eastAsia="zh-CN" w:bidi="ar"/>
              </w:rPr>
              <w:t>工程或费用名称</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023967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9"/>
                <w:bdr w:val="none" w:color="auto" w:sz="0" w:space="0"/>
                <w:lang w:val="en-US" w:eastAsia="zh-CN" w:bidi="ar"/>
              </w:rPr>
              <w:t>金额（万元）</w:t>
            </w:r>
          </w:p>
        </w:tc>
      </w:tr>
      <w:tr w14:paraId="6FF7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5FA74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一</w:t>
            </w:r>
          </w:p>
        </w:tc>
        <w:tc>
          <w:tcPr>
            <w:tcW w:w="5726" w:type="dxa"/>
            <w:tcBorders>
              <w:top w:val="single" w:color="000000" w:sz="4" w:space="0"/>
              <w:left w:val="single" w:color="000000" w:sz="4" w:space="0"/>
              <w:bottom w:val="single" w:color="000000" w:sz="4" w:space="0"/>
              <w:right w:val="single" w:color="000000" w:sz="4" w:space="0"/>
            </w:tcBorders>
            <w:shd w:val="clear"/>
            <w:vAlign w:val="center"/>
          </w:tcPr>
          <w:p w14:paraId="72A8F6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工程费用</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7AB834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82.94 </w:t>
            </w:r>
          </w:p>
        </w:tc>
      </w:tr>
      <w:tr w14:paraId="458F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3EA63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7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6F92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bdr w:val="none" w:color="auto" w:sz="0" w:space="0"/>
                <w:lang w:val="en-US" w:eastAsia="zh-CN" w:bidi="ar"/>
              </w:rPr>
              <w:t>黔江区蓬东乡</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2025</w:t>
            </w:r>
            <w:r>
              <w:rPr>
                <w:rStyle w:val="21"/>
                <w:bdr w:val="none" w:color="auto" w:sz="0" w:space="0"/>
                <w:lang w:val="en-US" w:eastAsia="zh-CN" w:bidi="ar"/>
              </w:rPr>
              <w:t>年入户道路（村社便道）硬化项目</w:t>
            </w:r>
          </w:p>
        </w:tc>
        <w:tc>
          <w:tcPr>
            <w:tcW w:w="23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029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82.94 </w:t>
            </w:r>
          </w:p>
        </w:tc>
      </w:tr>
      <w:tr w14:paraId="3802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6FBAC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二</w:t>
            </w:r>
          </w:p>
        </w:tc>
        <w:tc>
          <w:tcPr>
            <w:tcW w:w="5726" w:type="dxa"/>
            <w:tcBorders>
              <w:top w:val="single" w:color="000000" w:sz="4" w:space="0"/>
              <w:left w:val="single" w:color="000000" w:sz="4" w:space="0"/>
              <w:bottom w:val="single" w:color="000000" w:sz="4" w:space="0"/>
              <w:right w:val="single" w:color="000000" w:sz="4" w:space="0"/>
            </w:tcBorders>
            <w:shd w:val="clear"/>
            <w:vAlign w:val="center"/>
          </w:tcPr>
          <w:p w14:paraId="6602FE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工程建设其他费</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69911D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5.10 </w:t>
            </w:r>
          </w:p>
        </w:tc>
      </w:tr>
      <w:tr w14:paraId="025B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E419E3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7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C8A7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bdr w:val="none" w:color="auto" w:sz="0" w:space="0"/>
                <w:lang w:val="en-US" w:eastAsia="zh-CN" w:bidi="ar"/>
              </w:rPr>
              <w:t>工程建设监理费</w:t>
            </w:r>
          </w:p>
        </w:tc>
        <w:tc>
          <w:tcPr>
            <w:tcW w:w="23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53A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2.22 </w:t>
            </w:r>
          </w:p>
        </w:tc>
      </w:tr>
      <w:tr w14:paraId="206E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27255B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57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090D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bdr w:val="none" w:color="auto" w:sz="0" w:space="0"/>
                <w:lang w:val="en-US" w:eastAsia="zh-CN" w:bidi="ar"/>
              </w:rPr>
              <w:t>建设项目前期工作费</w:t>
            </w:r>
          </w:p>
        </w:tc>
        <w:tc>
          <w:tcPr>
            <w:tcW w:w="23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72C6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2.49 </w:t>
            </w:r>
          </w:p>
        </w:tc>
      </w:tr>
      <w:tr w14:paraId="797C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EAEBD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57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8EF2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bdr w:val="none" w:color="auto" w:sz="0" w:space="0"/>
                <w:lang w:val="en-US" w:eastAsia="zh-CN" w:bidi="ar"/>
              </w:rPr>
              <w:t>设计文件审查费</w:t>
            </w:r>
          </w:p>
        </w:tc>
        <w:tc>
          <w:tcPr>
            <w:tcW w:w="23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EB1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0.06 </w:t>
            </w:r>
          </w:p>
        </w:tc>
      </w:tr>
      <w:tr w14:paraId="45D1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4766E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57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8B8D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bdr w:val="none" w:color="auto" w:sz="0" w:space="0"/>
                <w:lang w:val="en-US" w:eastAsia="zh-CN" w:bidi="ar"/>
              </w:rPr>
              <w:t>工程保险费</w:t>
            </w:r>
          </w:p>
        </w:tc>
        <w:tc>
          <w:tcPr>
            <w:tcW w:w="23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F57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0.33 </w:t>
            </w:r>
          </w:p>
        </w:tc>
      </w:tr>
      <w:tr w14:paraId="40B7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74E7C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三</w:t>
            </w:r>
          </w:p>
        </w:tc>
        <w:tc>
          <w:tcPr>
            <w:tcW w:w="5726" w:type="dxa"/>
            <w:tcBorders>
              <w:top w:val="single" w:color="000000" w:sz="4" w:space="0"/>
              <w:left w:val="single" w:color="000000" w:sz="4" w:space="0"/>
              <w:bottom w:val="single" w:color="000000" w:sz="4" w:space="0"/>
              <w:right w:val="single" w:color="000000" w:sz="4" w:space="0"/>
            </w:tcBorders>
            <w:shd w:val="clear"/>
            <w:vAlign w:val="center"/>
          </w:tcPr>
          <w:p w14:paraId="2F8998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基本预备费</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12B4AB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2.64 </w:t>
            </w:r>
          </w:p>
        </w:tc>
      </w:tr>
      <w:tr w14:paraId="5CA7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996FE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四</w:t>
            </w:r>
          </w:p>
        </w:tc>
        <w:tc>
          <w:tcPr>
            <w:tcW w:w="5726" w:type="dxa"/>
            <w:tcBorders>
              <w:top w:val="single" w:color="000000" w:sz="4" w:space="0"/>
              <w:left w:val="single" w:color="000000" w:sz="4" w:space="0"/>
              <w:bottom w:val="single" w:color="000000" w:sz="4" w:space="0"/>
              <w:right w:val="single" w:color="000000" w:sz="4" w:space="0"/>
            </w:tcBorders>
            <w:shd w:val="clear"/>
            <w:vAlign w:val="center"/>
          </w:tcPr>
          <w:p w14:paraId="20DA78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20"/>
                <w:bdr w:val="none" w:color="auto" w:sz="0" w:space="0"/>
                <w:lang w:val="en-US" w:eastAsia="zh-CN" w:bidi="ar"/>
              </w:rPr>
              <w:t>建设项目总投资估算</w:t>
            </w:r>
          </w:p>
        </w:tc>
        <w:tc>
          <w:tcPr>
            <w:tcW w:w="2354" w:type="dxa"/>
            <w:tcBorders>
              <w:top w:val="single" w:color="000000" w:sz="4" w:space="0"/>
              <w:left w:val="single" w:color="000000" w:sz="4" w:space="0"/>
              <w:bottom w:val="single" w:color="000000" w:sz="4" w:space="0"/>
              <w:right w:val="single" w:color="000000" w:sz="4" w:space="0"/>
            </w:tcBorders>
            <w:shd w:val="clear"/>
            <w:vAlign w:val="center"/>
          </w:tcPr>
          <w:p w14:paraId="2FEDFF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90.68</w:t>
            </w:r>
          </w:p>
        </w:tc>
      </w:tr>
    </w:tbl>
    <w:p w14:paraId="0C092797">
      <w:pPr>
        <w:spacing w:line="440" w:lineRule="exact"/>
        <w:ind w:right="-193" w:rightChars="-92"/>
        <w:rPr>
          <w:rFonts w:hint="eastAsia" w:eastAsia="方正黑体_GBK"/>
          <w:sz w:val="32"/>
          <w:szCs w:val="32"/>
          <w:u w:val="thick"/>
        </w:rPr>
      </w:pPr>
    </w:p>
    <w:p w14:paraId="3142B74F">
      <w:pPr>
        <w:spacing w:line="440" w:lineRule="exact"/>
        <w:ind w:left="-212" w:leftChars="-101" w:right="-193" w:rightChars="-92"/>
        <w:rPr>
          <w:rFonts w:hint="eastAsia" w:eastAsia="方正黑体_GBK"/>
          <w:sz w:val="32"/>
          <w:szCs w:val="32"/>
          <w:u w:val="thick"/>
        </w:rPr>
      </w:pPr>
    </w:p>
    <w:p w14:paraId="63D6BDBE">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299EC89B">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bookmarkStart w:id="2" w:name="_GoBack"/>
      <w:bookmarkEnd w:id="2"/>
      <w:r>
        <w:rPr>
          <w:rFonts w:hint="eastAsia" w:eastAsia="方正仿宋_GBK"/>
          <w:sz w:val="28"/>
          <w:szCs w:val="28"/>
          <w:u w:val="single"/>
        </w:rPr>
        <w:t xml:space="preserve">。                            </w:t>
      </w:r>
    </w:p>
    <w:p w14:paraId="74327B65">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EFE90DE-FDA0-4866-A7A2-6BDD9E974284}"/>
  </w:font>
  <w:font w:name="方正仿宋_GBK">
    <w:panose1 w:val="03000509000000000000"/>
    <w:charset w:val="86"/>
    <w:family w:val="script"/>
    <w:pitch w:val="default"/>
    <w:sig w:usb0="00000001" w:usb1="080E0000" w:usb2="00000000" w:usb3="00000000" w:csb0="00040000" w:csb1="00000000"/>
    <w:embedRegular r:id="rId2" w:fontKey="{C907FFCD-C6DF-4B77-AFBE-3C1F1810A2E3}"/>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D824B6F8-536A-454C-992D-BE013640FC41}"/>
  </w:font>
  <w:font w:name="方正黑体_GBK">
    <w:panose1 w:val="03000509000000000000"/>
    <w:charset w:val="86"/>
    <w:family w:val="script"/>
    <w:pitch w:val="default"/>
    <w:sig w:usb0="00000001" w:usb1="080E0000" w:usb2="00000000" w:usb3="00000000" w:csb0="00040000" w:csb1="00000000"/>
    <w:embedRegular r:id="rId4" w:fontKey="{F1BD5C54-AEE1-496E-9D17-9ABF0283A2E5}"/>
  </w:font>
  <w:font w:name="方正楷体_GBK">
    <w:panose1 w:val="03000509000000000000"/>
    <w:charset w:val="86"/>
    <w:family w:val="auto"/>
    <w:pitch w:val="default"/>
    <w:sig w:usb0="00000001" w:usb1="080E0000" w:usb2="00000000" w:usb3="00000000" w:csb0="00040000" w:csb1="00000000"/>
    <w:embedRegular r:id="rId5" w:fontKey="{2ED0FB64-AB32-46B8-890A-75BC9446A9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7473">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F3BDE2A">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BC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BD9515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079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84D7">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9FA769E"/>
    <w:rsid w:val="0B7A378A"/>
    <w:rsid w:val="0C4A4FFD"/>
    <w:rsid w:val="0CFC0645"/>
    <w:rsid w:val="0D37421D"/>
    <w:rsid w:val="0E090617"/>
    <w:rsid w:val="0E0A70AA"/>
    <w:rsid w:val="14CA633F"/>
    <w:rsid w:val="15636F5B"/>
    <w:rsid w:val="175C5702"/>
    <w:rsid w:val="193E59D1"/>
    <w:rsid w:val="1D1C36F3"/>
    <w:rsid w:val="250D18ED"/>
    <w:rsid w:val="254A0970"/>
    <w:rsid w:val="28D139F4"/>
    <w:rsid w:val="28FC05AD"/>
    <w:rsid w:val="2AD46A97"/>
    <w:rsid w:val="2EB0735C"/>
    <w:rsid w:val="31A87524"/>
    <w:rsid w:val="33C02200"/>
    <w:rsid w:val="37B660CA"/>
    <w:rsid w:val="39705D78"/>
    <w:rsid w:val="397671E0"/>
    <w:rsid w:val="3EF47EDA"/>
    <w:rsid w:val="45CF1108"/>
    <w:rsid w:val="487D33E1"/>
    <w:rsid w:val="4D2935ED"/>
    <w:rsid w:val="4F735634"/>
    <w:rsid w:val="4FFB4CF6"/>
    <w:rsid w:val="534E1E00"/>
    <w:rsid w:val="53CD79DE"/>
    <w:rsid w:val="5B294982"/>
    <w:rsid w:val="5F75634D"/>
    <w:rsid w:val="5FFE1A79"/>
    <w:rsid w:val="60CC64DC"/>
    <w:rsid w:val="616F605C"/>
    <w:rsid w:val="65A269EE"/>
    <w:rsid w:val="66560D21"/>
    <w:rsid w:val="6A6C1DE8"/>
    <w:rsid w:val="6AF30A16"/>
    <w:rsid w:val="6BAE6A0F"/>
    <w:rsid w:val="6C68355C"/>
    <w:rsid w:val="6EF61234"/>
    <w:rsid w:val="73245D03"/>
    <w:rsid w:val="764E6BC5"/>
    <w:rsid w:val="78624336"/>
    <w:rsid w:val="798F3B70"/>
    <w:rsid w:val="7AED1855"/>
    <w:rsid w:val="7B7FB6A7"/>
    <w:rsid w:val="7C452AA3"/>
    <w:rsid w:val="D7F7140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_Style 5"/>
    <w:basedOn w:val="1"/>
    <w:uiPriority w:val="0"/>
  </w:style>
  <w:style w:type="character" w:customStyle="1" w:styleId="19">
    <w:name w:val="font11"/>
    <w:basedOn w:val="11"/>
    <w:uiPriority w:val="0"/>
    <w:rPr>
      <w:rFonts w:hint="eastAsia" w:ascii="方正黑体_GBK" w:hAnsi="方正黑体_GBK" w:eastAsia="方正黑体_GBK" w:cs="方正黑体_GBK"/>
      <w:color w:val="000000"/>
      <w:sz w:val="28"/>
      <w:szCs w:val="28"/>
      <w:u w:val="none"/>
    </w:rPr>
  </w:style>
  <w:style w:type="character" w:customStyle="1" w:styleId="20">
    <w:name w:val="font51"/>
    <w:basedOn w:val="11"/>
    <w:uiPriority w:val="0"/>
    <w:rPr>
      <w:rFonts w:ascii="方正楷体_GBK" w:hAnsi="方正楷体_GBK" w:eastAsia="方正楷体_GBK" w:cs="方正楷体_GBK"/>
      <w:b/>
      <w:bCs/>
      <w:color w:val="000000"/>
      <w:sz w:val="28"/>
      <w:szCs w:val="28"/>
      <w:u w:val="none"/>
    </w:rPr>
  </w:style>
  <w:style w:type="character" w:customStyle="1" w:styleId="21">
    <w:name w:val="font61"/>
    <w:basedOn w:val="11"/>
    <w:uiPriority w:val="0"/>
    <w:rPr>
      <w:rFonts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793</Words>
  <Characters>883</Characters>
  <Lines>11</Lines>
  <Paragraphs>3</Paragraphs>
  <TotalTime>3</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2025-09-22T00:21:00Z</dcterms:created>
  <dc:creator>PSJW</dc:creator>
  <cp:lastModifiedBy>董丽莉</cp:lastModifiedBy>
  <cp:lastPrinted>2025-12-04T11:22:00Z</cp:lastPrinted>
  <dcterms:modified xsi:type="dcterms:W3CDTF">2025-12-09T06:45:43Z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04F17E25DA6B4B558EEFF98D5EB27638_13</vt:lpwstr>
  </property>
</Properties>
</file>