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6"/>
          <w:szCs w:val="26"/>
        </w:rPr>
      </w:pPr>
      <w:r>
        <w:rPr>
          <w:rFonts w:hint="eastAsia" w:ascii="方正小标宋_GBK" w:hAnsi="方正小标宋_GBK" w:eastAsia="方正小标宋_GBK" w:cs="方正小标宋_GBK"/>
          <w:sz w:val="26"/>
          <w:szCs w:val="26"/>
        </w:rPr>
        <w:t>不动产首次登记公告</w:t>
      </w:r>
    </w:p>
    <w:p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  <w:r>
        <w:t xml:space="preserve">  编号：</w:t>
      </w:r>
      <w:r>
        <w:rPr>
          <w:rFonts w:hint="eastAsia"/>
          <w:u w:val="single"/>
          <w:lang w:eastAsia="zh-CN"/>
        </w:rPr>
        <w:t>黔江金溪农房</w:t>
      </w:r>
      <w:r>
        <w:rPr>
          <w:rFonts w:hint="eastAsia"/>
          <w:u w:val="single"/>
          <w:lang w:val="en-US" w:eastAsia="zh-CN"/>
        </w:rPr>
        <w:t>2023009号</w:t>
      </w:r>
      <w:r>
        <w:rPr>
          <w:u w:val="single"/>
        </w:rPr>
        <w:t xml:space="preserve"> </w:t>
      </w:r>
      <w:r>
        <w:rPr>
          <w:rFonts w:eastAsia="仿宋_GB2312"/>
          <w:w w:val="90"/>
          <w:sz w:val="22"/>
          <w:u w:val="single"/>
        </w:rPr>
        <w:t xml:space="preserve"> </w:t>
      </w:r>
    </w:p>
    <w:p>
      <w:pPr>
        <w:rPr>
          <w:rFonts w:eastAsia="仿宋_GB2312"/>
          <w:w w:val="90"/>
          <w:sz w:val="22"/>
        </w:rPr>
      </w:pPr>
      <w:r>
        <w:rPr>
          <w:rFonts w:eastAsia="仿宋_GB2312"/>
          <w:w w:val="90"/>
          <w:sz w:val="22"/>
        </w:rPr>
        <w:t xml:space="preserve">   </w:t>
      </w:r>
    </w:p>
    <w:p>
      <w:pPr>
        <w:widowControl/>
        <w:spacing w:line="360" w:lineRule="auto"/>
        <w:ind w:firstLine="420" w:firstLineChars="200"/>
        <w:jc w:val="left"/>
      </w:pPr>
      <w:r>
        <w:t>经初步审定，我机构拟对下列不动产权利予以首次登记，根据《不动产登记暂行条例实施细则》第十七条的规定，现予公告。</w:t>
      </w:r>
      <w:r>
        <w:rPr>
          <w:rFonts w:hint="eastAsia"/>
        </w:rPr>
        <w:t>如</w:t>
      </w:r>
      <w:r>
        <w:t>有异议</w:t>
      </w:r>
      <w:r>
        <w:rPr>
          <w:rFonts w:hint="eastAsia"/>
        </w:rPr>
        <w:t>，</w:t>
      </w:r>
      <w:r>
        <w:t>请自本公告之日起十五个工作日内将异议书面材料送达我机构</w:t>
      </w:r>
      <w:r>
        <w:rPr>
          <w:rFonts w:hint="eastAsia"/>
        </w:rPr>
        <w:t>。</w:t>
      </w:r>
      <w:r>
        <w:t>逾期</w:t>
      </w:r>
      <w:r>
        <w:rPr>
          <w:rFonts w:hint="eastAsia"/>
        </w:rPr>
        <w:t>无人提出异议或者异议不成立的，</w:t>
      </w:r>
      <w:r>
        <w:t>我机构将予以登记。</w:t>
      </w:r>
    </w:p>
    <w:p>
      <w:pPr>
        <w:widowControl/>
        <w:spacing w:line="360" w:lineRule="auto"/>
        <w:ind w:firstLine="420" w:firstLineChars="200"/>
        <w:jc w:val="left"/>
        <w:rPr>
          <w:rFonts w:hint="eastAsia"/>
          <w:u w:val="single"/>
        </w:rPr>
      </w:pPr>
      <w:r>
        <w:t>异议书面材料送达地址：</w:t>
      </w:r>
      <w:r>
        <w:rPr>
          <w:rFonts w:hint="eastAsia"/>
          <w:u w:val="single"/>
        </w:rPr>
        <w:t>黔江区</w:t>
      </w:r>
      <w:r>
        <w:rPr>
          <w:rFonts w:hint="eastAsia"/>
          <w:u w:val="single"/>
          <w:lang w:eastAsia="zh-CN"/>
        </w:rPr>
        <w:t>金溪镇金茂街</w:t>
      </w:r>
      <w:r>
        <w:rPr>
          <w:rFonts w:hint="eastAsia"/>
          <w:u w:val="single"/>
          <w:lang w:val="en-US" w:eastAsia="zh-CN"/>
        </w:rPr>
        <w:t>101号</w:t>
      </w:r>
      <w:r>
        <w:rPr>
          <w:rFonts w:hint="eastAsia"/>
          <w:u w:val="single"/>
          <w:lang w:eastAsia="zh-CN"/>
        </w:rPr>
        <w:t>金溪规划和自然资源所</w:t>
      </w:r>
      <w:r>
        <w:rPr>
          <w:rFonts w:hint="eastAsia"/>
          <w:u w:val="single"/>
        </w:rPr>
        <w:t xml:space="preserve">                  </w:t>
      </w:r>
    </w:p>
    <w:p>
      <w:r>
        <w:rPr>
          <w:rFonts w:hint="eastAsia"/>
        </w:rPr>
        <w:t xml:space="preserve">            联系方式：</w:t>
      </w:r>
      <w:r>
        <w:rPr>
          <w:rFonts w:hint="eastAsia"/>
          <w:u w:val="single"/>
        </w:rPr>
        <w:t>023—79</w:t>
      </w:r>
      <w:r>
        <w:rPr>
          <w:rFonts w:hint="eastAsia"/>
          <w:u w:val="single"/>
          <w:lang w:val="en-US" w:eastAsia="zh-CN"/>
        </w:rPr>
        <w:t>576300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single"/>
        </w:rPr>
        <w:t xml:space="preserve">     </w:t>
      </w:r>
      <w:r>
        <w:t xml:space="preserve">        </w:t>
      </w:r>
    </w:p>
    <w:p/>
    <w:tbl>
      <w:tblPr>
        <w:tblStyle w:val="2"/>
        <w:tblpPr w:leftFromText="180" w:rightFromText="180" w:vertAnchor="text" w:horzAnchor="margin" w:tblpXSpec="center" w:tblpY="-75"/>
        <w:tblW w:w="86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45"/>
        <w:gridCol w:w="1620"/>
        <w:gridCol w:w="1980"/>
        <w:gridCol w:w="1725"/>
        <w:gridCol w:w="870"/>
        <w:gridCol w:w="1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权利人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不动产权利类型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不动产坐落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-102" w:leftChars="-53" w:hanging="9" w:hangingChars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不动产面积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用途</w:t>
            </w:r>
          </w:p>
        </w:tc>
        <w:tc>
          <w:tcPr>
            <w:tcW w:w="10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0" w:leftChars="-53" w:right="-109" w:rightChars="-52" w:hanging="111" w:hangingChars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谢*梅</w:t>
            </w: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金溪镇金溪居委*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33.84㎡/63.36㎡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宅基地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/住宅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公告单位：黔江区金溪规划和自然资源所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2023年6月21日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Dc4MWEzN2IxY2U2Njk0YzMwMjdhNzI0MzcyNGYifQ=="/>
  </w:docVars>
  <w:rsids>
    <w:rsidRoot w:val="69CD436E"/>
    <w:rsid w:val="0259288B"/>
    <w:rsid w:val="02926C5E"/>
    <w:rsid w:val="043F299D"/>
    <w:rsid w:val="04B67726"/>
    <w:rsid w:val="04E21BE3"/>
    <w:rsid w:val="0B093718"/>
    <w:rsid w:val="0F7839DA"/>
    <w:rsid w:val="100E454B"/>
    <w:rsid w:val="12303A5B"/>
    <w:rsid w:val="15F64E85"/>
    <w:rsid w:val="16587C0B"/>
    <w:rsid w:val="1AD75285"/>
    <w:rsid w:val="1C5D7A0C"/>
    <w:rsid w:val="1C6B785E"/>
    <w:rsid w:val="1D395939"/>
    <w:rsid w:val="1E875231"/>
    <w:rsid w:val="2027280B"/>
    <w:rsid w:val="208911AB"/>
    <w:rsid w:val="20C53DD2"/>
    <w:rsid w:val="229557F3"/>
    <w:rsid w:val="23733FB9"/>
    <w:rsid w:val="23EE3640"/>
    <w:rsid w:val="283538D0"/>
    <w:rsid w:val="2F441F9A"/>
    <w:rsid w:val="2F523008"/>
    <w:rsid w:val="31992E3D"/>
    <w:rsid w:val="334B63B9"/>
    <w:rsid w:val="34482A66"/>
    <w:rsid w:val="34F36D08"/>
    <w:rsid w:val="352B64A2"/>
    <w:rsid w:val="37F232A7"/>
    <w:rsid w:val="386B495B"/>
    <w:rsid w:val="3A4A73CA"/>
    <w:rsid w:val="3AFE355C"/>
    <w:rsid w:val="3BEB30EB"/>
    <w:rsid w:val="3E6E73FF"/>
    <w:rsid w:val="3F644E86"/>
    <w:rsid w:val="40277998"/>
    <w:rsid w:val="40F57964"/>
    <w:rsid w:val="419929E5"/>
    <w:rsid w:val="49C57F6F"/>
    <w:rsid w:val="49F24066"/>
    <w:rsid w:val="4AA66880"/>
    <w:rsid w:val="4B186A0B"/>
    <w:rsid w:val="4B801A77"/>
    <w:rsid w:val="4CE216E4"/>
    <w:rsid w:val="52134A9B"/>
    <w:rsid w:val="58887779"/>
    <w:rsid w:val="598D29D8"/>
    <w:rsid w:val="5A870428"/>
    <w:rsid w:val="5F742670"/>
    <w:rsid w:val="608F34D9"/>
    <w:rsid w:val="620500A2"/>
    <w:rsid w:val="655823EA"/>
    <w:rsid w:val="69CD436E"/>
    <w:rsid w:val="69D935A2"/>
    <w:rsid w:val="6B293018"/>
    <w:rsid w:val="6B694CE5"/>
    <w:rsid w:val="6BF542F6"/>
    <w:rsid w:val="6CA55DAC"/>
    <w:rsid w:val="6DB602F7"/>
    <w:rsid w:val="6E6034A1"/>
    <w:rsid w:val="6EBA2EC0"/>
    <w:rsid w:val="6ED8429D"/>
    <w:rsid w:val="703D085C"/>
    <w:rsid w:val="713734FD"/>
    <w:rsid w:val="741D53E6"/>
    <w:rsid w:val="75A4593A"/>
    <w:rsid w:val="76A345E4"/>
    <w:rsid w:val="78480D45"/>
    <w:rsid w:val="784E0375"/>
    <w:rsid w:val="7C70610A"/>
    <w:rsid w:val="7F26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622</Characters>
  <Lines>0</Lines>
  <Paragraphs>0</Paragraphs>
  <TotalTime>5</TotalTime>
  <ScaleCrop>false</ScaleCrop>
  <LinksUpToDate>false</LinksUpToDate>
  <CharactersWithSpaces>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2022-05-18T02:39:00Z</dcterms:created>
  <dc:creator>Administrator</dc:creator>
  <cp:lastModifiedBy>李伟</cp:lastModifiedBy>
  <cp:lastPrinted>2023-01-18T06:04:00Z</cp:lastPrinted>
  <dcterms:modified xsi:type="dcterms:W3CDTF">2023-06-21T06:39:27Z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E8987E74333E4DFEA98B04BCC0632BB0</vt:lpwstr>
  </property>
</Properties>
</file>