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285" w:firstLineChars="400"/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  <w:t>《</w:t>
      </w: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lang w:val="en-US" w:eastAsia="zh-CN" w:bidi="ar"/>
        </w:rPr>
        <w:t>民办学校</w:t>
      </w:r>
      <w:r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  <w:t>办学许可证》正副本</w:t>
      </w:r>
    </w:p>
    <w:bookmarkEnd w:id="0"/>
    <w:p>
      <w:pPr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</w:pPr>
    </w:p>
    <w:p>
      <w:pPr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</w:pPr>
      <w:r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  <w:drawing>
          <wp:inline distT="0" distB="0" distL="114300" distR="114300">
            <wp:extent cx="3961130" cy="5221605"/>
            <wp:effectExtent l="0" t="0" r="7620" b="1270"/>
            <wp:docPr id="1" name="图片 1" descr="民办学校办学许可证正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民办学校办学许可证正本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3961130" cy="522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</w:pPr>
    </w:p>
    <w:p>
      <w:pPr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</w:pPr>
      <w:r>
        <w:rPr>
          <w:rFonts w:hint="default" w:ascii="仿宋" w:hAnsi="仿宋" w:eastAsia="仿宋" w:cs="仿宋"/>
          <w:b/>
          <w:bCs/>
          <w:color w:val="000000"/>
          <w:kern w:val="0"/>
          <w:sz w:val="32"/>
          <w:szCs w:val="32"/>
          <w:lang w:val="en" w:eastAsia="zh-CN" w:bidi="ar"/>
        </w:rPr>
        <w:drawing>
          <wp:inline distT="0" distB="0" distL="114300" distR="114300">
            <wp:extent cx="4625975" cy="3495040"/>
            <wp:effectExtent l="0" t="0" r="3175" b="635"/>
            <wp:docPr id="3" name="图片 3" descr="民办学校办学许可证副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民办学校办学许可证副本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5975" cy="349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1ZDNhMTRkZmYwZDRjMzU2YjlmYzgzM2NmYjQ0NjAifQ=="/>
  </w:docVars>
  <w:rsids>
    <w:rsidRoot w:val="5667700A"/>
    <w:rsid w:val="5667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2023-12-26T07:03:00Z</dcterms:created>
  <dc:creator>顺其自然</dc:creator>
  <cp:lastModifiedBy>顺其自然</cp:lastModifiedBy>
  <dcterms:modified xsi:type="dcterms:W3CDTF">2023-12-26T07:05:48Z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45F1785B478D4BED9413E18B758F6BA8</vt:lpwstr>
  </property>
</Properties>
</file>