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80" w:firstLineChars="4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color w:val="FF0000"/>
          <w:sz w:val="32"/>
          <w:szCs w:val="32"/>
          <w:lang w:val="en-US" w:eastAsia="zh-CN"/>
        </w:rPr>
        <w:t>Xxxxxx（学校名称）</w:t>
      </w:r>
      <w:r>
        <w:rPr>
          <w:rFonts w:hint="eastAsia"/>
          <w:sz w:val="32"/>
          <w:szCs w:val="32"/>
          <w:lang w:val="en-US" w:eastAsia="zh-CN"/>
        </w:rPr>
        <w:t>学生、教职员工安置方案</w:t>
      </w:r>
    </w:p>
    <w:p>
      <w:pPr>
        <w:ind w:firstLine="1280" w:firstLineChars="400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eastAsia"/>
          <w:color w:val="FF0000"/>
          <w:sz w:val="32"/>
          <w:szCs w:val="32"/>
          <w:lang w:val="en-US" w:eastAsia="zh-CN"/>
        </w:rPr>
        <w:t xml:space="preserve"> Xxxx学校</w:t>
      </w:r>
      <w:r>
        <w:rPr>
          <w:rFonts w:hint="eastAsia"/>
          <w:sz w:val="32"/>
          <w:szCs w:val="32"/>
          <w:lang w:val="en-US" w:eastAsia="zh-CN"/>
        </w:rPr>
        <w:t>经董事会（理事会）会议研究决定，本学校决定终止办学，先对现有学生、教职员工安置方案如下：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学生安置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教职员工安置</w:t>
      </w:r>
    </w:p>
    <w:p>
      <w:pPr>
        <w:numPr>
          <w:ilvl w:val="0"/>
          <w:numId w:val="1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------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学校名称（盖章）：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年  月  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C3F4D4"/>
    <w:multiLevelType w:val="singleLevel"/>
    <w:tmpl w:val="96C3F4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D215E3"/>
    <w:rsid w:val="484E2804"/>
    <w:rsid w:val="5AEB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Office_10.1.0.6445_F1E327BC-269C-435d-A152-05C5408002CA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2019-09-04T08:08:00Z</dcterms:created>
  <dc:creator>Administrator</dc:creator>
  <cp:lastModifiedBy>Administrator</cp:lastModifiedBy>
  <dcterms:modified xsi:type="dcterms:W3CDTF">2023-06-19T01:12:01Z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2052-10.1.0.6445</vt:lpwstr>
  </property>
  <property fmtid="{D5CDD505-2E9C-101B-9397-08002B2CF9AE}" pid="3" name="ICV">
    <vt:lpwstr>EA61558090624D42B06BAD592A22C9B4</vt:lpwstr>
  </property>
</Properties>
</file>