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85" w:rsidRPr="007A5D1C" w:rsidRDefault="007A5D1C" w:rsidP="00441D85">
      <w:pPr>
        <w:jc w:val="center"/>
        <w:rPr>
          <w:rFonts w:ascii="方正小标宋_GBK" w:eastAsia="方正小标宋_GBK" w:hint="eastAsia"/>
          <w:b/>
          <w:sz w:val="44"/>
          <w:szCs w:val="44"/>
        </w:rPr>
      </w:pPr>
      <w:r w:rsidRPr="007A5D1C">
        <w:rPr>
          <w:rFonts w:ascii="方正小标宋_GBK" w:eastAsia="方正小标宋_GBK" w:hint="eastAsia"/>
          <w:b/>
          <w:sz w:val="44"/>
          <w:szCs w:val="44"/>
        </w:rPr>
        <w:t>幼儿园办园行为</w:t>
      </w:r>
      <w:r w:rsidR="00F01444">
        <w:rPr>
          <w:rFonts w:ascii="方正小标宋_GBK" w:eastAsia="方正小标宋_GBK" w:hint="eastAsia"/>
          <w:b/>
          <w:sz w:val="44"/>
          <w:szCs w:val="44"/>
        </w:rPr>
        <w:t>督导</w:t>
      </w:r>
      <w:r w:rsidR="00F01444">
        <w:rPr>
          <w:rFonts w:ascii="方正小标宋_GBK" w:eastAsia="方正小标宋_GBK"/>
          <w:b/>
          <w:sz w:val="44"/>
          <w:szCs w:val="44"/>
        </w:rPr>
        <w:t>评估指标</w:t>
      </w:r>
    </w:p>
    <w:p w:rsidR="00441D85" w:rsidRDefault="00441D85" w:rsidP="00441D85">
      <w:pPr>
        <w:ind w:firstLineChars="150" w:firstLine="482"/>
        <w:jc w:val="center"/>
        <w:rPr>
          <w:b/>
          <w:bCs/>
          <w:sz w:val="32"/>
          <w:szCs w:val="32"/>
        </w:rPr>
      </w:pPr>
      <w:r>
        <w:rPr>
          <w:rFonts w:hint="eastAsia"/>
          <w:b/>
          <w:sz w:val="32"/>
          <w:szCs w:val="32"/>
        </w:rPr>
        <w:t>（共</w:t>
      </w:r>
      <w:r>
        <w:rPr>
          <w:b/>
          <w:sz w:val="32"/>
          <w:szCs w:val="32"/>
        </w:rPr>
        <w:t>有</w:t>
      </w:r>
      <w:r w:rsidRPr="005B6EA0">
        <w:rPr>
          <w:b/>
          <w:sz w:val="32"/>
          <w:szCs w:val="32"/>
        </w:rPr>
        <w:t>办园条件</w:t>
      </w:r>
      <w:r>
        <w:rPr>
          <w:rFonts w:hint="eastAsia"/>
          <w:b/>
          <w:sz w:val="32"/>
          <w:szCs w:val="32"/>
        </w:rPr>
        <w:t>、</w:t>
      </w:r>
      <w:r w:rsidRPr="005B6EA0">
        <w:rPr>
          <w:b/>
          <w:sz w:val="30"/>
          <w:szCs w:val="30"/>
        </w:rPr>
        <w:t>安全卫生</w:t>
      </w:r>
      <w:r>
        <w:rPr>
          <w:rFonts w:hint="eastAsia"/>
          <w:b/>
          <w:sz w:val="30"/>
          <w:szCs w:val="30"/>
        </w:rPr>
        <w:t>、</w:t>
      </w:r>
      <w:r w:rsidRPr="005B6EA0">
        <w:rPr>
          <w:b/>
          <w:sz w:val="32"/>
          <w:szCs w:val="32"/>
        </w:rPr>
        <w:t>保育教育</w:t>
      </w:r>
      <w:r>
        <w:rPr>
          <w:rFonts w:hint="eastAsia"/>
          <w:b/>
          <w:sz w:val="32"/>
          <w:szCs w:val="32"/>
        </w:rPr>
        <w:t>、</w:t>
      </w:r>
      <w:r w:rsidRPr="005B6EA0">
        <w:rPr>
          <w:b/>
          <w:sz w:val="32"/>
          <w:szCs w:val="32"/>
        </w:rPr>
        <w:t>教职工队伍</w:t>
      </w:r>
      <w:r>
        <w:rPr>
          <w:rFonts w:hint="eastAsia"/>
          <w:b/>
          <w:sz w:val="32"/>
          <w:szCs w:val="32"/>
        </w:rPr>
        <w:t>、内</w:t>
      </w:r>
      <w:r>
        <w:rPr>
          <w:b/>
          <w:sz w:val="32"/>
          <w:szCs w:val="32"/>
        </w:rPr>
        <w:t>部管理五部分</w:t>
      </w:r>
      <w:r>
        <w:rPr>
          <w:rFonts w:hint="eastAsia"/>
          <w:b/>
          <w:sz w:val="32"/>
          <w:szCs w:val="32"/>
        </w:rPr>
        <w:t>）</w:t>
      </w:r>
    </w:p>
    <w:p w:rsidR="00C45299" w:rsidRPr="00C45299" w:rsidRDefault="00C45299" w:rsidP="007A5D1C">
      <w:pPr>
        <w:ind w:firstLineChars="150" w:firstLine="482"/>
        <w:jc w:val="left"/>
        <w:rPr>
          <w:sz w:val="32"/>
          <w:szCs w:val="32"/>
        </w:rPr>
      </w:pPr>
      <w:r w:rsidRPr="00C45299">
        <w:rPr>
          <w:rFonts w:hint="eastAsia"/>
          <w:b/>
          <w:bCs/>
          <w:sz w:val="32"/>
          <w:szCs w:val="32"/>
        </w:rPr>
        <w:t>15</w:t>
      </w:r>
      <w:r w:rsidRPr="00C45299">
        <w:rPr>
          <w:rFonts w:hint="eastAsia"/>
          <w:b/>
          <w:bCs/>
          <w:sz w:val="32"/>
          <w:szCs w:val="32"/>
        </w:rPr>
        <w:t>个一票否决项</w:t>
      </w:r>
    </w:p>
    <w:p w:rsidR="00C45299" w:rsidRPr="00C45299" w:rsidRDefault="00C45299" w:rsidP="007A5D1C">
      <w:pPr>
        <w:ind w:leftChars="200" w:left="420"/>
        <w:jc w:val="left"/>
      </w:pPr>
      <w:r w:rsidRPr="00C45299">
        <w:rPr>
          <w:rFonts w:hint="eastAsia"/>
          <w:sz w:val="30"/>
          <w:szCs w:val="30"/>
        </w:rPr>
        <w:t xml:space="preserve">1. </w:t>
      </w:r>
      <w:r w:rsidRPr="00C45299">
        <w:rPr>
          <w:rFonts w:hint="eastAsia"/>
          <w:sz w:val="30"/>
          <w:szCs w:val="30"/>
        </w:rPr>
        <w:t>取得办园许可证</w:t>
      </w:r>
      <w:r w:rsidRPr="00C45299">
        <w:rPr>
          <w:rFonts w:hint="eastAsia"/>
          <w:sz w:val="30"/>
          <w:szCs w:val="30"/>
        </w:rPr>
        <w:t>/</w:t>
      </w:r>
      <w:r w:rsidRPr="00C45299">
        <w:rPr>
          <w:rFonts w:hint="eastAsia"/>
          <w:sz w:val="30"/>
          <w:szCs w:val="30"/>
        </w:rPr>
        <w:t>法人证</w:t>
      </w:r>
      <w:r w:rsidRPr="00C45299">
        <w:rPr>
          <w:rFonts w:hint="eastAsia"/>
          <w:sz w:val="30"/>
          <w:szCs w:val="30"/>
        </w:rPr>
        <w:br/>
        <w:t xml:space="preserve">2. </w:t>
      </w:r>
      <w:r w:rsidRPr="00C45299">
        <w:rPr>
          <w:rFonts w:hint="eastAsia"/>
          <w:sz w:val="30"/>
          <w:szCs w:val="30"/>
        </w:rPr>
        <w:t>取得医疗卫生机构出具的卫生评价合格报告</w:t>
      </w:r>
      <w:r w:rsidRPr="00C45299">
        <w:rPr>
          <w:rFonts w:hint="eastAsia"/>
          <w:sz w:val="30"/>
          <w:szCs w:val="30"/>
        </w:rPr>
        <w:br/>
        <w:t xml:space="preserve">3. </w:t>
      </w:r>
      <w:r w:rsidRPr="00C45299">
        <w:rPr>
          <w:rFonts w:hint="eastAsia"/>
          <w:sz w:val="30"/>
          <w:szCs w:val="30"/>
        </w:rPr>
        <w:t>食堂有《食品经营许可证》</w:t>
      </w:r>
      <w:r w:rsidRPr="00C45299">
        <w:rPr>
          <w:rFonts w:hint="eastAsia"/>
          <w:sz w:val="30"/>
          <w:szCs w:val="30"/>
        </w:rPr>
        <w:br/>
        <w:t xml:space="preserve">4. </w:t>
      </w:r>
      <w:r w:rsidRPr="00C45299">
        <w:rPr>
          <w:rFonts w:hint="eastAsia"/>
          <w:sz w:val="30"/>
          <w:szCs w:val="30"/>
        </w:rPr>
        <w:t>开园和近三年装修均取得消防验收合格证明</w:t>
      </w:r>
      <w:r w:rsidRPr="00C45299">
        <w:rPr>
          <w:rFonts w:hint="eastAsia"/>
          <w:sz w:val="30"/>
          <w:szCs w:val="30"/>
        </w:rPr>
        <w:br/>
        <w:t xml:space="preserve">5. </w:t>
      </w:r>
      <w:r w:rsidRPr="00C45299">
        <w:rPr>
          <w:rFonts w:hint="eastAsia"/>
          <w:sz w:val="30"/>
          <w:szCs w:val="30"/>
        </w:rPr>
        <w:t>取得收费许可证或收费备案书</w:t>
      </w:r>
      <w:r w:rsidRPr="00C45299">
        <w:rPr>
          <w:rFonts w:hint="eastAsia"/>
          <w:sz w:val="30"/>
          <w:szCs w:val="30"/>
        </w:rPr>
        <w:br/>
        <w:t xml:space="preserve">6. </w:t>
      </w:r>
      <w:r w:rsidRPr="00C45299">
        <w:rPr>
          <w:rFonts w:hint="eastAsia"/>
          <w:sz w:val="30"/>
          <w:szCs w:val="30"/>
        </w:rPr>
        <w:t>幼儿园未设置在污染区和危险区</w:t>
      </w:r>
      <w:r w:rsidRPr="00C45299">
        <w:rPr>
          <w:rFonts w:hint="eastAsia"/>
          <w:sz w:val="30"/>
          <w:szCs w:val="30"/>
        </w:rPr>
        <w:br/>
        <w:t xml:space="preserve">7. </w:t>
      </w:r>
      <w:r w:rsidRPr="00C45299">
        <w:rPr>
          <w:rFonts w:hint="eastAsia"/>
          <w:sz w:val="30"/>
          <w:szCs w:val="30"/>
        </w:rPr>
        <w:t>幼儿园无</w:t>
      </w:r>
      <w:r w:rsidRPr="00C45299">
        <w:rPr>
          <w:rFonts w:hint="eastAsia"/>
          <w:sz w:val="30"/>
          <w:szCs w:val="30"/>
        </w:rPr>
        <w:t>C</w:t>
      </w:r>
      <w:r w:rsidRPr="00C45299">
        <w:rPr>
          <w:rFonts w:hint="eastAsia"/>
          <w:sz w:val="30"/>
          <w:szCs w:val="30"/>
        </w:rPr>
        <w:t>级或</w:t>
      </w:r>
      <w:r w:rsidRPr="00C45299">
        <w:rPr>
          <w:rFonts w:hint="eastAsia"/>
          <w:sz w:val="30"/>
          <w:szCs w:val="30"/>
        </w:rPr>
        <w:t>D</w:t>
      </w:r>
      <w:r w:rsidRPr="00C45299">
        <w:rPr>
          <w:rFonts w:hint="eastAsia"/>
          <w:sz w:val="30"/>
          <w:szCs w:val="30"/>
        </w:rPr>
        <w:t>级危房、危墙</w:t>
      </w:r>
      <w:r w:rsidRPr="00C45299">
        <w:rPr>
          <w:rFonts w:hint="eastAsia"/>
          <w:sz w:val="30"/>
          <w:szCs w:val="30"/>
        </w:rPr>
        <w:br/>
        <w:t xml:space="preserve">8. </w:t>
      </w:r>
      <w:r w:rsidRPr="00C45299">
        <w:rPr>
          <w:rFonts w:hint="eastAsia"/>
          <w:sz w:val="30"/>
          <w:szCs w:val="30"/>
        </w:rPr>
        <w:t>近三年未发生重大责任事故</w:t>
      </w:r>
      <w:r w:rsidRPr="00C45299">
        <w:rPr>
          <w:rFonts w:hint="eastAsia"/>
          <w:sz w:val="30"/>
          <w:szCs w:val="30"/>
        </w:rPr>
        <w:br/>
        <w:t xml:space="preserve">9. </w:t>
      </w:r>
      <w:r w:rsidRPr="00C45299">
        <w:rPr>
          <w:rFonts w:hint="eastAsia"/>
          <w:sz w:val="30"/>
          <w:szCs w:val="30"/>
        </w:rPr>
        <w:t>近一年无虐待、体罚或变相体罚幼儿等行为</w:t>
      </w:r>
      <w:r w:rsidRPr="00C45299">
        <w:rPr>
          <w:rFonts w:hint="eastAsia"/>
          <w:sz w:val="30"/>
          <w:szCs w:val="30"/>
        </w:rPr>
        <w:br/>
      </w:r>
      <w:r w:rsidRPr="00C45299">
        <w:rPr>
          <w:rFonts w:hint="eastAsia"/>
          <w:sz w:val="30"/>
          <w:szCs w:val="30"/>
        </w:rPr>
        <w:lastRenderedPageBreak/>
        <w:t>10.</w:t>
      </w:r>
      <w:r w:rsidRPr="00C45299">
        <w:rPr>
          <w:rFonts w:hint="eastAsia"/>
          <w:sz w:val="30"/>
          <w:szCs w:val="30"/>
        </w:rPr>
        <w:t>近一年保教人员无索取或收受家长财物等行为</w:t>
      </w:r>
      <w:r w:rsidRPr="00C45299">
        <w:rPr>
          <w:rFonts w:hint="eastAsia"/>
          <w:sz w:val="30"/>
          <w:szCs w:val="30"/>
        </w:rPr>
        <w:br/>
        <w:t>11.</w:t>
      </w:r>
      <w:r w:rsidRPr="00C45299">
        <w:rPr>
          <w:rFonts w:hint="eastAsia"/>
          <w:sz w:val="30"/>
          <w:szCs w:val="30"/>
        </w:rPr>
        <w:t>教职工工资按时足额发放</w:t>
      </w:r>
      <w:r w:rsidRPr="00C45299">
        <w:rPr>
          <w:rFonts w:hint="eastAsia"/>
          <w:sz w:val="30"/>
          <w:szCs w:val="30"/>
        </w:rPr>
        <w:br/>
        <w:t>12.</w:t>
      </w:r>
      <w:r w:rsidRPr="00C45299">
        <w:rPr>
          <w:rFonts w:hint="eastAsia"/>
          <w:sz w:val="30"/>
          <w:szCs w:val="30"/>
        </w:rPr>
        <w:t>无乱收费现象</w:t>
      </w:r>
      <w:r w:rsidRPr="00C45299">
        <w:rPr>
          <w:rFonts w:hint="eastAsia"/>
          <w:sz w:val="30"/>
          <w:szCs w:val="30"/>
        </w:rPr>
        <w:br/>
        <w:t>13.</w:t>
      </w:r>
      <w:r w:rsidRPr="00C45299">
        <w:rPr>
          <w:rFonts w:hint="eastAsia"/>
          <w:sz w:val="30"/>
          <w:szCs w:val="30"/>
        </w:rPr>
        <w:t>无经费挤占挪用、无抽逃资金</w:t>
      </w:r>
      <w:r w:rsidRPr="00C45299">
        <w:rPr>
          <w:rFonts w:hint="eastAsia"/>
          <w:sz w:val="30"/>
          <w:szCs w:val="30"/>
        </w:rPr>
        <w:br/>
        <w:t>14.</w:t>
      </w:r>
      <w:r w:rsidRPr="00C45299">
        <w:rPr>
          <w:rFonts w:hint="eastAsia"/>
          <w:sz w:val="30"/>
          <w:szCs w:val="30"/>
        </w:rPr>
        <w:t>幼儿伙食费专款专用，与教职工伙食严格分开</w:t>
      </w:r>
      <w:r w:rsidRPr="00C45299">
        <w:rPr>
          <w:rFonts w:hint="eastAsia"/>
          <w:sz w:val="30"/>
          <w:szCs w:val="30"/>
        </w:rPr>
        <w:br/>
        <w:t xml:space="preserve">15. </w:t>
      </w:r>
      <w:r w:rsidRPr="00C45299">
        <w:rPr>
          <w:rFonts w:hint="eastAsia"/>
          <w:sz w:val="30"/>
          <w:szCs w:val="30"/>
        </w:rPr>
        <w:t>不以任何名义收取与新生入园相挂钩的赞助费、捐</w:t>
      </w:r>
      <w:r w:rsidRPr="00C45299">
        <w:rPr>
          <w:rFonts w:hint="eastAsia"/>
        </w:rPr>
        <w:t>资助学费等</w:t>
      </w:r>
    </w:p>
    <w:p w:rsidR="007A5D1C" w:rsidRDefault="007A5D1C" w:rsidP="007A5D1C">
      <w:pPr>
        <w:jc w:val="center"/>
        <w:rPr>
          <w:b/>
          <w:sz w:val="32"/>
          <w:szCs w:val="32"/>
        </w:rPr>
      </w:pPr>
    </w:p>
    <w:p w:rsidR="007A5D1C" w:rsidRDefault="007A5D1C" w:rsidP="007A5D1C">
      <w:pPr>
        <w:jc w:val="center"/>
        <w:rPr>
          <w:b/>
          <w:sz w:val="32"/>
          <w:szCs w:val="32"/>
        </w:rPr>
      </w:pPr>
    </w:p>
    <w:p w:rsidR="007A5D1C" w:rsidRDefault="007A5D1C" w:rsidP="007A5D1C">
      <w:pPr>
        <w:jc w:val="center"/>
        <w:rPr>
          <w:b/>
          <w:sz w:val="32"/>
          <w:szCs w:val="32"/>
        </w:rPr>
      </w:pPr>
    </w:p>
    <w:p w:rsidR="007A5D1C" w:rsidRDefault="007A5D1C" w:rsidP="007A5D1C">
      <w:pPr>
        <w:jc w:val="center"/>
        <w:rPr>
          <w:b/>
          <w:sz w:val="32"/>
          <w:szCs w:val="32"/>
        </w:rPr>
      </w:pPr>
    </w:p>
    <w:p w:rsidR="007A5D1C" w:rsidRDefault="007A5D1C" w:rsidP="007A5D1C">
      <w:pPr>
        <w:jc w:val="center"/>
        <w:rPr>
          <w:b/>
          <w:sz w:val="32"/>
          <w:szCs w:val="32"/>
        </w:rPr>
      </w:pPr>
    </w:p>
    <w:p w:rsidR="007A5D1C" w:rsidRDefault="007A5D1C" w:rsidP="007A5D1C">
      <w:pPr>
        <w:jc w:val="center"/>
        <w:rPr>
          <w:b/>
          <w:sz w:val="32"/>
          <w:szCs w:val="32"/>
        </w:rPr>
      </w:pPr>
    </w:p>
    <w:p w:rsidR="007A5D1C" w:rsidRDefault="007A5D1C" w:rsidP="007A5D1C">
      <w:pPr>
        <w:jc w:val="center"/>
        <w:rPr>
          <w:b/>
          <w:sz w:val="32"/>
          <w:szCs w:val="32"/>
        </w:rPr>
      </w:pPr>
    </w:p>
    <w:p w:rsidR="007A5D1C" w:rsidRDefault="007A5D1C" w:rsidP="007A5D1C">
      <w:pPr>
        <w:jc w:val="center"/>
        <w:rPr>
          <w:b/>
          <w:sz w:val="32"/>
          <w:szCs w:val="32"/>
        </w:rPr>
      </w:pPr>
    </w:p>
    <w:p w:rsidR="007A5D1C" w:rsidRPr="007A5D1C" w:rsidRDefault="007A5D1C" w:rsidP="007A5D1C">
      <w:pPr>
        <w:jc w:val="center"/>
        <w:rPr>
          <w:b/>
          <w:sz w:val="32"/>
          <w:szCs w:val="32"/>
        </w:rPr>
      </w:pPr>
      <w:r w:rsidRPr="007A5D1C">
        <w:rPr>
          <w:rFonts w:hint="eastAsia"/>
          <w:b/>
          <w:sz w:val="32"/>
          <w:szCs w:val="32"/>
        </w:rPr>
        <w:t>幼儿园办</w:t>
      </w:r>
      <w:r w:rsidR="00922783">
        <w:rPr>
          <w:b/>
          <w:sz w:val="32"/>
          <w:szCs w:val="32"/>
        </w:rPr>
        <w:t>园行为</w:t>
      </w:r>
      <w:bookmarkStart w:id="0" w:name="_GoBack"/>
      <w:bookmarkEnd w:id="0"/>
      <w:r w:rsidRPr="007A5D1C">
        <w:rPr>
          <w:b/>
          <w:sz w:val="32"/>
          <w:szCs w:val="32"/>
        </w:rPr>
        <w:t>指</w:t>
      </w:r>
      <w:r w:rsidRPr="007A5D1C">
        <w:rPr>
          <w:rFonts w:hint="eastAsia"/>
          <w:b/>
          <w:sz w:val="32"/>
          <w:szCs w:val="32"/>
        </w:rPr>
        <w:t>标</w:t>
      </w:r>
    </w:p>
    <w:p w:rsidR="00C45299" w:rsidRPr="005B6EA0" w:rsidRDefault="005B6EA0">
      <w:pPr>
        <w:jc w:val="center"/>
        <w:rPr>
          <w:b/>
          <w:sz w:val="32"/>
          <w:szCs w:val="32"/>
        </w:rPr>
      </w:pPr>
      <w:r w:rsidRPr="005B6EA0">
        <w:rPr>
          <w:rFonts w:hint="eastAsia"/>
          <w:b/>
          <w:sz w:val="32"/>
          <w:szCs w:val="32"/>
        </w:rPr>
        <w:t>一</w:t>
      </w:r>
      <w:r w:rsidRPr="005B6EA0">
        <w:rPr>
          <w:b/>
          <w:sz w:val="32"/>
          <w:szCs w:val="32"/>
        </w:rPr>
        <w:t>、办园条件</w:t>
      </w:r>
    </w:p>
    <w:p w:rsidR="00E87DD5" w:rsidRDefault="00E87DD5">
      <w:pPr>
        <w:jc w:val="center"/>
      </w:pPr>
    </w:p>
    <w:p w:rsidR="00E87DD5" w:rsidRDefault="00E87DD5"/>
    <w:tbl>
      <w:tblPr>
        <w:tblStyle w:val="ad"/>
        <w:tblW w:w="13008" w:type="dxa"/>
        <w:tblInd w:w="-363" w:type="dxa"/>
        <w:tblLayout w:type="fixed"/>
        <w:tblLook w:val="04A0" w:firstRow="1" w:lastRow="0" w:firstColumn="1" w:lastColumn="0" w:noHBand="0" w:noVBand="1"/>
      </w:tblPr>
      <w:tblGrid>
        <w:gridCol w:w="940"/>
        <w:gridCol w:w="869"/>
        <w:gridCol w:w="5812"/>
        <w:gridCol w:w="5387"/>
      </w:tblGrid>
      <w:tr w:rsidR="00922783" w:rsidTr="00922783">
        <w:tc>
          <w:tcPr>
            <w:tcW w:w="940" w:type="dxa"/>
            <w:vAlign w:val="center"/>
          </w:tcPr>
          <w:p w:rsidR="00922783" w:rsidRDefault="00922783">
            <w:pPr>
              <w:jc w:val="center"/>
              <w:rPr>
                <w:rFonts w:asciiTheme="minorEastAsia" w:hAnsiTheme="minorEastAsia" w:cstheme="minorEastAsia"/>
                <w:b/>
                <w:color w:val="333333"/>
                <w:sz w:val="28"/>
                <w:szCs w:val="28"/>
                <w:shd w:val="clear" w:color="auto" w:fill="D3FFE0"/>
              </w:rPr>
            </w:pPr>
            <w:r>
              <w:rPr>
                <w:rFonts w:asciiTheme="minorEastAsia" w:hAnsiTheme="minorEastAsia" w:cstheme="minorEastAsia" w:hint="eastAsia"/>
                <w:b/>
                <w:color w:val="333333"/>
                <w:sz w:val="28"/>
                <w:szCs w:val="28"/>
                <w:shd w:val="clear" w:color="auto" w:fill="D3FFE0"/>
              </w:rPr>
              <w:t>B级指标</w:t>
            </w:r>
          </w:p>
        </w:tc>
        <w:tc>
          <w:tcPr>
            <w:tcW w:w="869" w:type="dxa"/>
            <w:vAlign w:val="center"/>
          </w:tcPr>
          <w:p w:rsidR="00922783" w:rsidRDefault="00922783">
            <w:pPr>
              <w:jc w:val="center"/>
              <w:rPr>
                <w:rFonts w:asciiTheme="minorEastAsia" w:hAnsiTheme="minorEastAsia" w:cstheme="minorEastAsia"/>
                <w:b/>
                <w:color w:val="0D0D0D" w:themeColor="text1" w:themeTint="F2"/>
                <w:sz w:val="28"/>
                <w:szCs w:val="28"/>
                <w:shd w:val="clear" w:color="auto" w:fill="D3FFE0"/>
              </w:rPr>
            </w:pPr>
            <w:r>
              <w:rPr>
                <w:rFonts w:asciiTheme="minorEastAsia" w:hAnsiTheme="minorEastAsia" w:cstheme="minorEastAsia" w:hint="eastAsia"/>
                <w:b/>
                <w:color w:val="0D0D0D" w:themeColor="text1" w:themeTint="F2"/>
                <w:sz w:val="28"/>
                <w:szCs w:val="28"/>
                <w:shd w:val="clear" w:color="auto" w:fill="D3FFE0"/>
              </w:rPr>
              <w:t>C级指标</w:t>
            </w:r>
          </w:p>
        </w:tc>
        <w:tc>
          <w:tcPr>
            <w:tcW w:w="5812" w:type="dxa"/>
            <w:vAlign w:val="center"/>
          </w:tcPr>
          <w:p w:rsidR="00922783" w:rsidRDefault="00922783">
            <w:pPr>
              <w:jc w:val="center"/>
              <w:rPr>
                <w:rFonts w:asciiTheme="minorEastAsia" w:hAnsiTheme="minorEastAsia" w:cstheme="minorEastAsia"/>
                <w:b/>
                <w:color w:val="0D0D0D" w:themeColor="text1" w:themeTint="F2"/>
                <w:sz w:val="28"/>
                <w:szCs w:val="28"/>
                <w:shd w:val="clear" w:color="auto" w:fill="FFFFFF"/>
              </w:rPr>
            </w:pPr>
            <w:r>
              <w:rPr>
                <w:rFonts w:asciiTheme="minorEastAsia" w:hAnsiTheme="minorEastAsia" w:cstheme="minorEastAsia" w:hint="eastAsia"/>
                <w:b/>
                <w:color w:val="0D0D0D" w:themeColor="text1" w:themeTint="F2"/>
                <w:sz w:val="28"/>
                <w:szCs w:val="28"/>
                <w:shd w:val="clear" w:color="auto" w:fill="FFFFFF"/>
              </w:rPr>
              <w:t>观测点</w:t>
            </w:r>
          </w:p>
        </w:tc>
        <w:tc>
          <w:tcPr>
            <w:tcW w:w="5387" w:type="dxa"/>
            <w:vAlign w:val="center"/>
          </w:tcPr>
          <w:p w:rsidR="00922783" w:rsidRDefault="00922783">
            <w:pPr>
              <w:jc w:val="center"/>
              <w:rPr>
                <w:rFonts w:asciiTheme="minorEastAsia" w:hAnsiTheme="minorEastAsia" w:cstheme="minorEastAsia"/>
                <w:b/>
                <w:color w:val="333333"/>
                <w:sz w:val="28"/>
                <w:szCs w:val="28"/>
                <w:shd w:val="clear" w:color="auto" w:fill="FFFFFF"/>
              </w:rPr>
            </w:pPr>
            <w:r>
              <w:rPr>
                <w:rFonts w:asciiTheme="minorEastAsia" w:hAnsiTheme="minorEastAsia" w:cstheme="minorEastAsia" w:hint="eastAsia"/>
                <w:b/>
                <w:color w:val="333333"/>
                <w:sz w:val="28"/>
                <w:szCs w:val="28"/>
                <w:shd w:val="clear" w:color="auto" w:fill="FFFFFF"/>
              </w:rPr>
              <w:t>指标解释与说明</w:t>
            </w:r>
          </w:p>
        </w:tc>
      </w:tr>
      <w:tr w:rsidR="00922783" w:rsidTr="00922783">
        <w:trPr>
          <w:trHeight w:val="599"/>
        </w:trPr>
        <w:tc>
          <w:tcPr>
            <w:tcW w:w="940" w:type="dxa"/>
            <w:vMerge w:val="restart"/>
            <w:vAlign w:val="center"/>
          </w:tcPr>
          <w:p w:rsidR="00922783" w:rsidRDefault="00922783">
            <w:pPr>
              <w:jc w:val="center"/>
              <w:rPr>
                <w:rFonts w:asciiTheme="minorEastAsia" w:hAnsiTheme="minorEastAsia" w:cstheme="minorEastAsia"/>
                <w:b/>
                <w:szCs w:val="21"/>
              </w:rPr>
            </w:pPr>
            <w:r>
              <w:rPr>
                <w:rFonts w:asciiTheme="minorEastAsia" w:hAnsiTheme="minorEastAsia" w:cstheme="minorEastAsia" w:hint="eastAsia"/>
                <w:b/>
                <w:color w:val="333333"/>
                <w:szCs w:val="21"/>
                <w:shd w:val="clear" w:color="auto" w:fill="D3FFE0"/>
              </w:rPr>
              <w:t>B1办园资质</w:t>
            </w:r>
          </w:p>
        </w:tc>
        <w:tc>
          <w:tcPr>
            <w:tcW w:w="869" w:type="dxa"/>
            <w:vAlign w:val="center"/>
          </w:tcPr>
          <w:p w:rsidR="00922783" w:rsidRDefault="00922783">
            <w:pPr>
              <w:jc w:val="center"/>
              <w:rPr>
                <w:rFonts w:asciiTheme="minorEastAsia" w:hAnsiTheme="minorEastAsia" w:cstheme="minorEastAsia"/>
                <w:b/>
                <w:color w:val="0D0D0D" w:themeColor="text1" w:themeTint="F2"/>
                <w:szCs w:val="21"/>
              </w:rPr>
            </w:pPr>
            <w:r>
              <w:rPr>
                <w:rFonts w:asciiTheme="minorEastAsia" w:hAnsiTheme="minorEastAsia" w:cstheme="minorEastAsia" w:hint="eastAsia"/>
                <w:b/>
                <w:color w:val="0D0D0D" w:themeColor="text1" w:themeTint="F2"/>
                <w:szCs w:val="21"/>
                <w:shd w:val="clear" w:color="auto" w:fill="D3FFE0"/>
              </w:rPr>
              <w:t>C1办园许可</w:t>
            </w:r>
          </w:p>
        </w:tc>
        <w:tc>
          <w:tcPr>
            <w:tcW w:w="5812" w:type="dxa"/>
            <w:vAlign w:val="center"/>
          </w:tcPr>
          <w:p w:rsidR="00922783" w:rsidRDefault="00922783">
            <w:pPr>
              <w:jc w:val="left"/>
              <w:rPr>
                <w:rFonts w:asciiTheme="minorEastAsia" w:hAnsiTheme="minorEastAsia" w:cstheme="minorEastAsia"/>
                <w:b/>
                <w:color w:val="0D0D0D" w:themeColor="text1" w:themeTint="F2"/>
                <w:szCs w:val="21"/>
                <w:shd w:val="clear" w:color="auto" w:fill="FFFFFF"/>
              </w:rPr>
            </w:pPr>
            <w:r>
              <w:rPr>
                <w:rFonts w:asciiTheme="minorEastAsia" w:hAnsiTheme="minorEastAsia" w:cstheme="minorEastAsia" w:hint="eastAsia"/>
                <w:color w:val="0D0D0D" w:themeColor="text1" w:themeTint="F2"/>
                <w:szCs w:val="21"/>
                <w:shd w:val="clear" w:color="auto" w:fill="FFFFFF"/>
              </w:rPr>
              <w:t>1.取得办园许可证/法人证</w:t>
            </w:r>
            <w:r>
              <w:rPr>
                <w:rStyle w:val="apple-converted-space"/>
                <w:rFonts w:asciiTheme="minorEastAsia" w:hAnsiTheme="minorEastAsia" w:cstheme="minorEastAsia" w:hint="eastAsia"/>
                <w:color w:val="0D0D0D" w:themeColor="text1" w:themeTint="F2"/>
                <w:szCs w:val="21"/>
                <w:shd w:val="clear" w:color="auto" w:fill="FFFFFF"/>
              </w:rPr>
              <w:t> </w:t>
            </w:r>
            <w:r>
              <w:rPr>
                <w:rFonts w:asciiTheme="minorEastAsia" w:hAnsiTheme="minorEastAsia" w:cstheme="minorEastAsia" w:hint="eastAsia"/>
                <w:b/>
                <w:color w:val="FF0000"/>
                <w:szCs w:val="21"/>
                <w:shd w:val="clear" w:color="auto" w:fill="FFFFFF"/>
              </w:rPr>
              <w:t>（关键指标）</w:t>
            </w:r>
          </w:p>
        </w:tc>
        <w:tc>
          <w:tcPr>
            <w:tcW w:w="5387" w:type="dxa"/>
            <w:vAlign w:val="center"/>
          </w:tcPr>
          <w:p w:rsidR="00922783" w:rsidRDefault="00922783" w:rsidP="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办园许可”这一指标中，取得办园许可证是指幼儿园经县级教育行政部门审批，取得办园许可证，办理了登记注册手续。公办园需要提供办园许可证和事业单位法人证，非营利性民办园需要提供办园许可证和民办非企业单位（法人）登记证书或事业单位法人证，营利性民办园需要提供办园许可证和企业法人营业执照。二者缺一即选“否”。办园许可证应一园一址一证，否则视为没有取得办园许可证。</w:t>
            </w: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restart"/>
            <w:vAlign w:val="center"/>
          </w:tcPr>
          <w:p w:rsidR="00922783" w:rsidRDefault="00922783">
            <w:pPr>
              <w:jc w:val="center"/>
              <w:rPr>
                <w:rFonts w:asciiTheme="minorEastAsia" w:hAnsiTheme="minorEastAsia" w:cstheme="minorEastAsia"/>
                <w:b/>
                <w:color w:val="0D0D0D" w:themeColor="text1" w:themeTint="F2"/>
                <w:szCs w:val="21"/>
              </w:rPr>
            </w:pPr>
            <w:r>
              <w:rPr>
                <w:rFonts w:asciiTheme="minorEastAsia" w:hAnsiTheme="minorEastAsia" w:cstheme="minorEastAsia" w:hint="eastAsia"/>
                <w:b/>
                <w:color w:val="0D0D0D" w:themeColor="text1" w:themeTint="F2"/>
                <w:szCs w:val="21"/>
                <w:shd w:val="clear" w:color="auto" w:fill="D3FFE0"/>
              </w:rPr>
              <w:t>C2相关证照</w:t>
            </w:r>
          </w:p>
        </w:tc>
        <w:tc>
          <w:tcPr>
            <w:tcW w:w="5812" w:type="dxa"/>
            <w:vAlign w:val="center"/>
          </w:tcPr>
          <w:p w:rsidR="00922783" w:rsidRDefault="00922783">
            <w:pPr>
              <w:numPr>
                <w:ilvl w:val="0"/>
                <w:numId w:val="1"/>
              </w:numPr>
              <w:jc w:val="left"/>
              <w:rPr>
                <w:rFonts w:asciiTheme="minorEastAsia" w:hAnsiTheme="minorEastAsia" w:cstheme="minorEastAsia"/>
                <w:b/>
                <w:color w:val="0D0D0D" w:themeColor="text1" w:themeTint="F2"/>
                <w:szCs w:val="21"/>
                <w:shd w:val="clear" w:color="auto" w:fill="FFFFFF"/>
              </w:rPr>
            </w:pPr>
            <w:r>
              <w:rPr>
                <w:rFonts w:asciiTheme="minorEastAsia" w:hAnsiTheme="minorEastAsia" w:cstheme="minorEastAsia" w:hint="eastAsia"/>
                <w:color w:val="0D0D0D" w:themeColor="text1" w:themeTint="F2"/>
                <w:szCs w:val="21"/>
                <w:shd w:val="clear" w:color="auto" w:fill="FFFFFF"/>
              </w:rPr>
              <w:t>取得医疗卫生机构出具的卫生评价合格报告</w:t>
            </w:r>
            <w:r>
              <w:rPr>
                <w:rStyle w:val="apple-converted-space"/>
                <w:rFonts w:asciiTheme="minorEastAsia" w:hAnsiTheme="minorEastAsia" w:cstheme="minorEastAsia" w:hint="eastAsia"/>
                <w:color w:val="0D0D0D" w:themeColor="text1" w:themeTint="F2"/>
                <w:szCs w:val="21"/>
                <w:shd w:val="clear" w:color="auto" w:fill="FFFFFF"/>
              </w:rPr>
              <w:t> </w:t>
            </w:r>
            <w:r>
              <w:rPr>
                <w:rFonts w:asciiTheme="minorEastAsia" w:hAnsiTheme="minorEastAsia" w:cstheme="minorEastAsia" w:hint="eastAsia"/>
                <w:b/>
                <w:color w:val="0D0D0D" w:themeColor="text1" w:themeTint="F2"/>
                <w:szCs w:val="21"/>
                <w:shd w:val="clear" w:color="auto" w:fill="FFFFFF"/>
              </w:rPr>
              <w:t>（关键指标）</w:t>
            </w:r>
          </w:p>
        </w:tc>
        <w:tc>
          <w:tcPr>
            <w:tcW w:w="5387" w:type="dxa"/>
            <w:vAlign w:val="center"/>
          </w:tcPr>
          <w:p w:rsidR="00922783" w:rsidRDefault="00922783" w:rsidP="00922783">
            <w:pPr>
              <w:pStyle w:val="a9"/>
              <w:widowControl/>
              <w:ind w:right="147"/>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解释与说明：主要适用于2010年11月1日新的《托儿所幼儿园卫生保健管理办法》开始实施后新设立的幼儿园，在此之前注册设立的幼儿园视同已经取得医疗卫生机构出具的卫生评价合格报告。</w:t>
            </w:r>
          </w:p>
        </w:tc>
      </w:tr>
      <w:tr w:rsidR="00922783" w:rsidTr="00922783">
        <w:trPr>
          <w:trHeight w:val="3584"/>
        </w:trPr>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color w:val="0D0D0D" w:themeColor="text1" w:themeTint="F2"/>
                <w:szCs w:val="21"/>
                <w:shd w:val="clear" w:color="auto" w:fill="D3FFE0"/>
              </w:rPr>
            </w:pPr>
          </w:p>
        </w:tc>
        <w:tc>
          <w:tcPr>
            <w:tcW w:w="5812" w:type="dxa"/>
            <w:vAlign w:val="center"/>
          </w:tcPr>
          <w:p w:rsidR="00922783" w:rsidRDefault="00922783">
            <w:pPr>
              <w:numPr>
                <w:ilvl w:val="0"/>
                <w:numId w:val="1"/>
              </w:numPr>
              <w:jc w:val="left"/>
              <w:rPr>
                <w:rFonts w:asciiTheme="minorEastAsia" w:hAnsiTheme="minorEastAsia" w:cstheme="minorEastAsia"/>
                <w:b/>
                <w:bCs/>
                <w:color w:val="0D0D0D" w:themeColor="text1" w:themeTint="F2"/>
                <w:szCs w:val="21"/>
                <w:shd w:val="clear" w:color="auto" w:fill="FFFFFF"/>
              </w:rPr>
            </w:pPr>
            <w:r>
              <w:rPr>
                <w:rFonts w:asciiTheme="minorEastAsia" w:hAnsiTheme="minorEastAsia" w:cstheme="minorEastAsia" w:hint="eastAsia"/>
                <w:color w:val="333333"/>
                <w:szCs w:val="21"/>
                <w:shd w:val="clear" w:color="auto" w:fill="FFFFFF"/>
              </w:rPr>
              <w:t>食堂有《食品经营许可证》</w:t>
            </w:r>
            <w:r>
              <w:rPr>
                <w:rStyle w:val="apple-converted-space"/>
                <w:rFonts w:asciiTheme="minorEastAsia" w:hAnsiTheme="minorEastAsia" w:cstheme="minorEastAsia" w:hint="eastAsia"/>
                <w:color w:val="333333"/>
                <w:szCs w:val="21"/>
                <w:shd w:val="clear" w:color="auto" w:fill="FFFFFF"/>
              </w:rPr>
              <w:t> </w:t>
            </w:r>
            <w:r>
              <w:rPr>
                <w:rFonts w:asciiTheme="minorEastAsia" w:hAnsiTheme="minorEastAsia" w:cstheme="minorEastAsia" w:hint="eastAsia"/>
                <w:b/>
                <w:bCs/>
                <w:color w:val="0D0D0D" w:themeColor="text1" w:themeTint="F2"/>
                <w:szCs w:val="21"/>
                <w:shd w:val="clear" w:color="auto" w:fill="FFFFFF"/>
              </w:rPr>
              <w:t>（关键指标）</w:t>
            </w:r>
          </w:p>
          <w:p w:rsidR="00922783" w:rsidRDefault="00922783">
            <w:pPr>
              <w:jc w:val="left"/>
              <w:rPr>
                <w:rFonts w:asciiTheme="minorEastAsia" w:hAnsiTheme="minorEastAsia" w:cstheme="minorEastAsia"/>
                <w:color w:val="0D0D0D" w:themeColor="text1" w:themeTint="F2"/>
                <w:szCs w:val="21"/>
                <w:shd w:val="clear" w:color="auto" w:fill="FFFFFF"/>
              </w:rPr>
            </w:pPr>
          </w:p>
        </w:tc>
        <w:tc>
          <w:tcPr>
            <w:tcW w:w="5387" w:type="dxa"/>
            <w:vAlign w:val="center"/>
          </w:tcPr>
          <w:p w:rsidR="00922783" w:rsidRDefault="00922783" w:rsidP="00922783">
            <w:pPr>
              <w:pStyle w:val="a9"/>
              <w:widowControl/>
              <w:spacing w:before="150" w:after="302"/>
              <w:ind w:right="150"/>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食品流通许可证》和《餐饮服务许可证》两证合一后未更换《食品经营许可证》，但原《餐饮服务许可证》仍在有效期内的，视同取得《食品经营许可证》。《食品经营许可证》（正本）式样如图所示。</w:t>
            </w:r>
            <w:r>
              <w:rPr>
                <w:rFonts w:asciiTheme="minorEastAsia" w:hAnsiTheme="minorEastAsia" w:cstheme="minorEastAsia" w:hint="eastAsia"/>
                <w:color w:val="333333"/>
                <w:sz w:val="18"/>
                <w:szCs w:val="18"/>
                <w:shd w:val="clear" w:color="auto" w:fill="FFFFFF"/>
              </w:rPr>
              <w:br/>
            </w:r>
            <w:r>
              <w:rPr>
                <w:rFonts w:asciiTheme="minorEastAsia" w:hAnsiTheme="minorEastAsia" w:cstheme="minorEastAsia" w:hint="eastAsia"/>
                <w:noProof/>
                <w:color w:val="333333"/>
                <w:sz w:val="18"/>
                <w:szCs w:val="18"/>
                <w:shd w:val="clear" w:color="auto" w:fill="FFFFFF"/>
              </w:rPr>
              <w:drawing>
                <wp:inline distT="0" distB="0" distL="114300" distR="114300" wp14:anchorId="7EC36FBF" wp14:editId="2AA2F3CA">
                  <wp:extent cx="2678430" cy="1891030"/>
                  <wp:effectExtent l="0" t="0" r="7620" b="1397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cstate="print"/>
                          <a:stretch>
                            <a:fillRect/>
                          </a:stretch>
                        </pic:blipFill>
                        <pic:spPr>
                          <a:xfrm>
                            <a:off x="0" y="0"/>
                            <a:ext cx="2678430" cy="1891030"/>
                          </a:xfrm>
                          <a:prstGeom prst="rect">
                            <a:avLst/>
                          </a:prstGeom>
                          <a:noFill/>
                          <a:ln w="9525">
                            <a:noFill/>
                          </a:ln>
                        </pic:spPr>
                      </pic:pic>
                    </a:graphicData>
                  </a:graphic>
                </wp:inline>
              </w:drawing>
            </w: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color w:val="0D0D0D" w:themeColor="text1" w:themeTint="F2"/>
                <w:szCs w:val="21"/>
              </w:rPr>
            </w:pPr>
          </w:p>
        </w:tc>
        <w:tc>
          <w:tcPr>
            <w:tcW w:w="5812" w:type="dxa"/>
            <w:vAlign w:val="center"/>
          </w:tcPr>
          <w:p w:rsidR="00922783" w:rsidRDefault="00922783">
            <w:pPr>
              <w:numPr>
                <w:ilvl w:val="0"/>
                <w:numId w:val="1"/>
              </w:numPr>
              <w:jc w:val="left"/>
              <w:rPr>
                <w:rFonts w:asciiTheme="minorEastAsia" w:hAnsiTheme="minorEastAsia" w:cstheme="minorEastAsia"/>
                <w:color w:val="0D0D0D" w:themeColor="text1" w:themeTint="F2"/>
                <w:szCs w:val="21"/>
              </w:rPr>
            </w:pPr>
            <w:r>
              <w:rPr>
                <w:rFonts w:asciiTheme="minorEastAsia" w:hAnsiTheme="minorEastAsia" w:cstheme="minorEastAsia" w:hint="eastAsia"/>
                <w:color w:val="0D0D0D" w:themeColor="text1" w:themeTint="F2"/>
                <w:szCs w:val="21"/>
                <w:shd w:val="clear" w:color="auto" w:fill="FFFFFF"/>
              </w:rPr>
              <w:t>开园和近三年装修均取得消防验收合格证明</w:t>
            </w:r>
            <w:r>
              <w:rPr>
                <w:rStyle w:val="apple-converted-space"/>
                <w:rFonts w:asciiTheme="minorEastAsia" w:hAnsiTheme="minorEastAsia" w:cstheme="minorEastAsia" w:hint="eastAsia"/>
                <w:color w:val="0D0D0D" w:themeColor="text1" w:themeTint="F2"/>
                <w:szCs w:val="21"/>
                <w:shd w:val="clear" w:color="auto" w:fill="FFFFFF"/>
              </w:rPr>
              <w:t> </w:t>
            </w:r>
            <w:r>
              <w:rPr>
                <w:rFonts w:asciiTheme="minorEastAsia" w:hAnsiTheme="minorEastAsia" w:cstheme="minorEastAsia" w:hint="eastAsia"/>
                <w:b/>
                <w:color w:val="0D0D0D" w:themeColor="text1" w:themeTint="F2"/>
                <w:szCs w:val="21"/>
                <w:shd w:val="clear" w:color="auto" w:fill="FFFFFF"/>
              </w:rPr>
              <w:t>（关键指标）</w:t>
            </w:r>
          </w:p>
        </w:tc>
        <w:tc>
          <w:tcPr>
            <w:tcW w:w="5387" w:type="dxa"/>
            <w:vAlign w:val="center"/>
          </w:tcPr>
          <w:p w:rsidR="00922783" w:rsidRPr="00922783" w:rsidRDefault="00922783" w:rsidP="00922783">
            <w:pPr>
              <w:pStyle w:val="a9"/>
              <w:widowControl/>
              <w:spacing w:before="150" w:after="302"/>
              <w:ind w:right="150"/>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开园和近三年装修均取得消防验收合格证明，指幼儿园开园时需要取得消防验收意见书或消防验收备案，开园后进行装修时需要在公安机关消防机构进行备案，动工面积在300平方米以下的需要提供公安机关消防机构出具的安全告知书，动工面积在300平方米以上的，需要提供公安机关消防机构出具的消防验收意见书或加盖受理章的备案申报表。</w:t>
            </w:r>
          </w:p>
        </w:tc>
      </w:tr>
      <w:tr w:rsidR="00922783" w:rsidTr="00922783">
        <w:trPr>
          <w:trHeight w:val="1586"/>
        </w:trPr>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color w:val="0D0D0D" w:themeColor="text1" w:themeTint="F2"/>
                <w:szCs w:val="21"/>
              </w:rPr>
            </w:pPr>
          </w:p>
        </w:tc>
        <w:tc>
          <w:tcPr>
            <w:tcW w:w="5812" w:type="dxa"/>
            <w:vAlign w:val="center"/>
          </w:tcPr>
          <w:p w:rsidR="00922783" w:rsidRDefault="00922783">
            <w:pPr>
              <w:numPr>
                <w:ilvl w:val="0"/>
                <w:numId w:val="1"/>
              </w:numPr>
              <w:jc w:val="left"/>
              <w:rPr>
                <w:rFonts w:asciiTheme="minorEastAsia" w:hAnsiTheme="minorEastAsia" w:cstheme="minorEastAsia"/>
                <w:color w:val="0D0D0D" w:themeColor="text1" w:themeTint="F2"/>
                <w:szCs w:val="21"/>
              </w:rPr>
            </w:pPr>
            <w:r>
              <w:rPr>
                <w:rFonts w:asciiTheme="minorEastAsia" w:hAnsiTheme="minorEastAsia" w:cstheme="minorEastAsia" w:hint="eastAsia"/>
                <w:color w:val="0D0D0D" w:themeColor="text1" w:themeTint="F2"/>
                <w:szCs w:val="21"/>
                <w:shd w:val="clear" w:color="auto" w:fill="FFFFFF"/>
              </w:rPr>
              <w:t>取得收费许可证或收费备案书</w:t>
            </w:r>
            <w:r>
              <w:rPr>
                <w:rStyle w:val="apple-converted-space"/>
                <w:rFonts w:asciiTheme="minorEastAsia" w:hAnsiTheme="minorEastAsia" w:cstheme="minorEastAsia" w:hint="eastAsia"/>
                <w:color w:val="0D0D0D" w:themeColor="text1" w:themeTint="F2"/>
                <w:szCs w:val="21"/>
                <w:shd w:val="clear" w:color="auto" w:fill="FFFFFF"/>
              </w:rPr>
              <w:t> </w:t>
            </w:r>
            <w:r>
              <w:rPr>
                <w:rFonts w:asciiTheme="minorEastAsia" w:hAnsiTheme="minorEastAsia" w:cstheme="minorEastAsia" w:hint="eastAsia"/>
                <w:b/>
                <w:color w:val="0D0D0D" w:themeColor="text1" w:themeTint="F2"/>
                <w:szCs w:val="21"/>
                <w:shd w:val="clear" w:color="auto" w:fill="FFFFFF"/>
              </w:rPr>
              <w:t>（关键指标）</w:t>
            </w:r>
          </w:p>
        </w:tc>
        <w:tc>
          <w:tcPr>
            <w:tcW w:w="5387" w:type="dxa"/>
            <w:vAlign w:val="center"/>
          </w:tcPr>
          <w:p w:rsidR="00922783" w:rsidRDefault="00922783">
            <w:pPr>
              <w:pStyle w:val="a9"/>
              <w:widowControl/>
              <w:ind w:right="147"/>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解释与说明：取得收费许可证或收费备案书是指公办园需取得收费许可证，民办园需取得收费备案书。如果根据本省的规定，营利性的民办园无需进行收费备案，请选择“C.无需进行收费备案”。</w:t>
            </w:r>
          </w:p>
        </w:tc>
      </w:tr>
      <w:tr w:rsidR="00922783" w:rsidTr="00922783">
        <w:trPr>
          <w:trHeight w:val="941"/>
        </w:trPr>
        <w:tc>
          <w:tcPr>
            <w:tcW w:w="940" w:type="dxa"/>
            <w:vMerge w:val="restart"/>
            <w:vAlign w:val="center"/>
          </w:tcPr>
          <w:p w:rsidR="00922783" w:rsidRDefault="00922783">
            <w:pPr>
              <w:jc w:val="center"/>
              <w:rPr>
                <w:rFonts w:asciiTheme="minorEastAsia" w:hAnsiTheme="minorEastAsia" w:cstheme="minorEastAsia"/>
                <w:b/>
                <w:szCs w:val="21"/>
              </w:rPr>
            </w:pPr>
            <w:r>
              <w:rPr>
                <w:rFonts w:asciiTheme="minorEastAsia" w:hAnsiTheme="minorEastAsia" w:cstheme="minorEastAsia" w:hint="eastAsia"/>
                <w:b/>
                <w:color w:val="333333"/>
                <w:szCs w:val="21"/>
                <w:shd w:val="clear" w:color="auto" w:fill="D3FFE0"/>
              </w:rPr>
              <w:t>B2规模与班额</w:t>
            </w:r>
          </w:p>
        </w:tc>
        <w:tc>
          <w:tcPr>
            <w:tcW w:w="869" w:type="dxa"/>
            <w:vAlign w:val="center"/>
          </w:tcPr>
          <w:p w:rsidR="00922783" w:rsidRDefault="00922783">
            <w:pPr>
              <w:jc w:val="center"/>
              <w:rPr>
                <w:rFonts w:asciiTheme="minorEastAsia" w:hAnsiTheme="minorEastAsia" w:cstheme="minorEastAsia"/>
                <w:b/>
                <w:color w:val="0D0D0D" w:themeColor="text1" w:themeTint="F2"/>
                <w:szCs w:val="21"/>
              </w:rPr>
            </w:pPr>
            <w:r>
              <w:rPr>
                <w:rFonts w:asciiTheme="minorEastAsia" w:hAnsiTheme="minorEastAsia" w:cstheme="minorEastAsia" w:hint="eastAsia"/>
                <w:b/>
                <w:color w:val="0D0D0D" w:themeColor="text1" w:themeTint="F2"/>
                <w:szCs w:val="21"/>
                <w:shd w:val="clear" w:color="auto" w:fill="D3FFE0"/>
              </w:rPr>
              <w:t>C1办园规模</w:t>
            </w:r>
          </w:p>
        </w:tc>
        <w:tc>
          <w:tcPr>
            <w:tcW w:w="5812" w:type="dxa"/>
            <w:vAlign w:val="center"/>
          </w:tcPr>
          <w:p w:rsidR="00922783" w:rsidRDefault="00922783">
            <w:pPr>
              <w:numPr>
                <w:ilvl w:val="0"/>
                <w:numId w:val="2"/>
              </w:num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0D0D0D" w:themeColor="text1" w:themeTint="F2"/>
                <w:szCs w:val="21"/>
                <w:shd w:val="clear" w:color="auto" w:fill="FFFFFF"/>
              </w:rPr>
              <w:t>幼儿园规模,在园幼儿人数</w:t>
            </w:r>
          </w:p>
          <w:p w:rsidR="00922783" w:rsidRDefault="00922783">
            <w:pPr>
              <w:numPr>
                <w:ilvl w:val="0"/>
                <w:numId w:val="3"/>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在园幼儿≤360人</w:t>
            </w:r>
          </w:p>
          <w:p w:rsidR="00922783" w:rsidRDefault="00922783">
            <w:pPr>
              <w:numPr>
                <w:ilvl w:val="0"/>
                <w:numId w:val="3"/>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360人＜在园幼儿≤400人</w:t>
            </w:r>
          </w:p>
          <w:p w:rsidR="00922783" w:rsidRDefault="00922783">
            <w:pPr>
              <w:numPr>
                <w:ilvl w:val="0"/>
                <w:numId w:val="3"/>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400人＜在园幼儿≤450人</w:t>
            </w:r>
          </w:p>
          <w:p w:rsidR="00922783" w:rsidRDefault="00922783">
            <w:pPr>
              <w:numPr>
                <w:ilvl w:val="0"/>
                <w:numId w:val="3"/>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450人＜在园幼儿≤500人</w:t>
            </w:r>
          </w:p>
          <w:p w:rsidR="00922783" w:rsidRDefault="00922783">
            <w:pPr>
              <w:jc w:val="left"/>
              <w:rPr>
                <w:rFonts w:asciiTheme="minorEastAsia" w:hAnsiTheme="minorEastAsia" w:cstheme="minorEastAsia"/>
                <w:szCs w:val="21"/>
              </w:rPr>
            </w:pPr>
            <w:r>
              <w:rPr>
                <w:rFonts w:asciiTheme="minorEastAsia" w:hAnsiTheme="minorEastAsia" w:cstheme="minorEastAsia" w:hint="eastAsia"/>
                <w:color w:val="333333"/>
                <w:szCs w:val="21"/>
              </w:rPr>
              <w:t>E. 500人＜在园幼儿</w:t>
            </w:r>
            <w:r>
              <w:rPr>
                <w:rFonts w:asciiTheme="minorEastAsia" w:hAnsiTheme="minorEastAsia" w:cstheme="minorEastAsia" w:hint="eastAsia"/>
                <w:szCs w:val="21"/>
              </w:rPr>
              <w:t>≤550人</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F. 在园幼儿＞550人</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trHeight w:val="972"/>
        </w:trPr>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restart"/>
            <w:vAlign w:val="center"/>
          </w:tcPr>
          <w:p w:rsidR="00922783" w:rsidRDefault="00922783">
            <w:pPr>
              <w:jc w:val="center"/>
              <w:rPr>
                <w:rFonts w:asciiTheme="minorEastAsia" w:hAnsiTheme="minorEastAsia" w:cstheme="minorEastAsia"/>
                <w:b/>
                <w:color w:val="0D0D0D" w:themeColor="text1" w:themeTint="F2"/>
                <w:szCs w:val="21"/>
              </w:rPr>
            </w:pPr>
            <w:r>
              <w:rPr>
                <w:rFonts w:asciiTheme="minorEastAsia" w:hAnsiTheme="minorEastAsia" w:cstheme="minorEastAsia" w:hint="eastAsia"/>
                <w:b/>
                <w:color w:val="0D0D0D" w:themeColor="text1" w:themeTint="F2"/>
                <w:szCs w:val="21"/>
                <w:shd w:val="clear" w:color="auto" w:fill="D3FFE0"/>
              </w:rPr>
              <w:t>C2班额</w:t>
            </w:r>
          </w:p>
        </w:tc>
        <w:tc>
          <w:tcPr>
            <w:tcW w:w="5812" w:type="dxa"/>
            <w:vAlign w:val="center"/>
          </w:tcPr>
          <w:p w:rsidR="00922783" w:rsidRDefault="00922783">
            <w:pPr>
              <w:numPr>
                <w:ilvl w:val="0"/>
                <w:numId w:val="4"/>
              </w:numPr>
              <w:ind w:left="210" w:hangingChars="100" w:hanging="210"/>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0D0D0D" w:themeColor="text1" w:themeTint="F2"/>
                <w:szCs w:val="21"/>
                <w:shd w:val="clear" w:color="auto" w:fill="FFFFFF"/>
              </w:rPr>
              <w:t>小班班额</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A. 班额≤25</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B. 25＜班额≤27.5</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C. 27.5＜班额≤30</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D. 30＜班额≤32.5</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E. 32.5＜班额≤35</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F. 班额＞35</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G. 无小班</w:t>
            </w:r>
          </w:p>
          <w:p w:rsidR="00922783" w:rsidRDefault="00922783">
            <w:pPr>
              <w:ind w:leftChars="-100" w:left="-210"/>
              <w:jc w:val="left"/>
              <w:rPr>
                <w:rFonts w:asciiTheme="minorEastAsia" w:hAnsiTheme="minorEastAsia" w:cstheme="minorEastAsia"/>
                <w:color w:val="0D0D0D" w:themeColor="text1" w:themeTint="F2"/>
                <w:szCs w:val="21"/>
                <w:shd w:val="clear" w:color="auto" w:fill="FFFFFF"/>
              </w:rPr>
            </w:pP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trHeight w:val="90"/>
        </w:trPr>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color w:val="0D0D0D" w:themeColor="text1" w:themeTint="F2"/>
                <w:szCs w:val="21"/>
              </w:rPr>
            </w:pPr>
          </w:p>
        </w:tc>
        <w:tc>
          <w:tcPr>
            <w:tcW w:w="5812" w:type="dxa"/>
            <w:vAlign w:val="center"/>
          </w:tcPr>
          <w:p w:rsidR="00922783" w:rsidRDefault="00922783">
            <w:pPr>
              <w:numPr>
                <w:ilvl w:val="0"/>
                <w:numId w:val="4"/>
              </w:numPr>
              <w:ind w:left="210" w:hangingChars="100" w:hanging="210"/>
              <w:jc w:val="left"/>
              <w:rPr>
                <w:rFonts w:asciiTheme="minorEastAsia" w:hAnsiTheme="minorEastAsia" w:cstheme="minorEastAsia"/>
                <w:color w:val="0D0D0D" w:themeColor="text1" w:themeTint="F2"/>
                <w:szCs w:val="21"/>
              </w:rPr>
            </w:pPr>
            <w:r>
              <w:rPr>
                <w:rFonts w:asciiTheme="minorEastAsia" w:hAnsiTheme="minorEastAsia" w:cstheme="minorEastAsia" w:hint="eastAsia"/>
                <w:color w:val="0D0D0D" w:themeColor="text1" w:themeTint="F2"/>
                <w:szCs w:val="21"/>
                <w:shd w:val="clear" w:color="auto" w:fill="FFFFFF"/>
              </w:rPr>
              <w:t>中班和混龄班班额</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A. 班额≤30</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B. 30＜班额≤32.5</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C. 32.5＜班额≤35</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D. 35＜班额≤37.5</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lastRenderedPageBreak/>
              <w:t>E. 37.5＜班额≤40</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F. 班额＞40</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G. 无中班和混龄班</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color w:val="0D0D0D" w:themeColor="text1" w:themeTint="F2"/>
                <w:szCs w:val="21"/>
              </w:rPr>
            </w:pPr>
          </w:p>
        </w:tc>
        <w:tc>
          <w:tcPr>
            <w:tcW w:w="5812" w:type="dxa"/>
            <w:vAlign w:val="center"/>
          </w:tcPr>
          <w:p w:rsidR="00922783" w:rsidRDefault="00922783">
            <w:pPr>
              <w:numPr>
                <w:ilvl w:val="0"/>
                <w:numId w:val="4"/>
              </w:numPr>
              <w:ind w:left="210" w:hangingChars="100" w:hanging="210"/>
              <w:jc w:val="left"/>
              <w:rPr>
                <w:rFonts w:asciiTheme="minorEastAsia" w:hAnsiTheme="minorEastAsia" w:cstheme="minorEastAsia"/>
                <w:color w:val="0D0D0D" w:themeColor="text1" w:themeTint="F2"/>
                <w:szCs w:val="21"/>
              </w:rPr>
            </w:pPr>
            <w:r>
              <w:rPr>
                <w:rFonts w:asciiTheme="minorEastAsia" w:hAnsiTheme="minorEastAsia" w:cstheme="minorEastAsia" w:hint="eastAsia"/>
                <w:color w:val="0D0D0D" w:themeColor="text1" w:themeTint="F2"/>
                <w:szCs w:val="21"/>
                <w:shd w:val="clear" w:color="auto" w:fill="FFFFFF"/>
              </w:rPr>
              <w:t>大班班额</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A. 班额≤35</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B. 35＜班额≤37.5</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C. 37.5＜班额≤40</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D. 40＜班额≤42.5</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E. 42.5＜班额≤45</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F. 班额＞45</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G. 无大班</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restart"/>
            <w:vAlign w:val="center"/>
          </w:tcPr>
          <w:p w:rsidR="00922783" w:rsidRDefault="00922783">
            <w:pPr>
              <w:jc w:val="center"/>
              <w:rPr>
                <w:rFonts w:asciiTheme="minorEastAsia" w:hAnsiTheme="minorEastAsia" w:cstheme="minorEastAsia"/>
                <w:b/>
                <w:szCs w:val="21"/>
              </w:rPr>
            </w:pPr>
            <w:r>
              <w:rPr>
                <w:rFonts w:asciiTheme="minorEastAsia" w:hAnsiTheme="minorEastAsia" w:cstheme="minorEastAsia" w:hint="eastAsia"/>
                <w:b/>
                <w:color w:val="333333"/>
                <w:szCs w:val="21"/>
                <w:shd w:val="clear" w:color="auto" w:fill="D3FFE0"/>
              </w:rPr>
              <w:t>B3园舍与场地</w:t>
            </w:r>
          </w:p>
        </w:tc>
        <w:tc>
          <w:tcPr>
            <w:tcW w:w="869" w:type="dxa"/>
            <w:vMerge w:val="restart"/>
            <w:vAlign w:val="center"/>
          </w:tcPr>
          <w:p w:rsidR="00922783" w:rsidRDefault="00922783">
            <w:pPr>
              <w:jc w:val="center"/>
              <w:rPr>
                <w:rFonts w:asciiTheme="minorEastAsia" w:hAnsiTheme="minorEastAsia" w:cstheme="minorEastAsia"/>
                <w:b/>
                <w:color w:val="0D0D0D" w:themeColor="text1" w:themeTint="F2"/>
                <w:szCs w:val="21"/>
              </w:rPr>
            </w:pPr>
            <w:r>
              <w:rPr>
                <w:rFonts w:asciiTheme="minorEastAsia" w:hAnsiTheme="minorEastAsia" w:cstheme="minorEastAsia" w:hint="eastAsia"/>
                <w:b/>
                <w:color w:val="0D0D0D" w:themeColor="text1" w:themeTint="F2"/>
                <w:szCs w:val="21"/>
                <w:shd w:val="clear" w:color="auto" w:fill="D3FFE0"/>
              </w:rPr>
              <w:t>C1园舍建筑</w:t>
            </w:r>
          </w:p>
        </w:tc>
        <w:tc>
          <w:tcPr>
            <w:tcW w:w="5812" w:type="dxa"/>
            <w:vAlign w:val="center"/>
          </w:tcPr>
          <w:p w:rsidR="00922783" w:rsidRDefault="00922783">
            <w:pPr>
              <w:numPr>
                <w:ilvl w:val="0"/>
                <w:numId w:val="5"/>
              </w:numPr>
              <w:jc w:val="left"/>
              <w:rPr>
                <w:rFonts w:asciiTheme="minorEastAsia" w:hAnsiTheme="minorEastAsia" w:cstheme="minorEastAsia"/>
                <w:b/>
                <w:color w:val="0D0D0D" w:themeColor="text1" w:themeTint="F2"/>
                <w:szCs w:val="21"/>
                <w:shd w:val="clear" w:color="auto" w:fill="FFFFFF"/>
              </w:rPr>
            </w:pPr>
            <w:r>
              <w:rPr>
                <w:rFonts w:asciiTheme="minorEastAsia" w:hAnsiTheme="minorEastAsia" w:cstheme="minorEastAsia" w:hint="eastAsia"/>
                <w:color w:val="0D0D0D" w:themeColor="text1" w:themeTint="F2"/>
                <w:szCs w:val="21"/>
                <w:shd w:val="clear" w:color="auto" w:fill="FFFFFF"/>
              </w:rPr>
              <w:t>幼儿园未设置在污染区和危险区</w:t>
            </w:r>
            <w:r>
              <w:rPr>
                <w:rStyle w:val="apple-converted-space"/>
                <w:rFonts w:asciiTheme="minorEastAsia" w:hAnsiTheme="minorEastAsia" w:cstheme="minorEastAsia" w:hint="eastAsia"/>
                <w:color w:val="0D0D0D" w:themeColor="text1" w:themeTint="F2"/>
                <w:szCs w:val="21"/>
                <w:shd w:val="clear" w:color="auto" w:fill="FFFFFF"/>
              </w:rPr>
              <w:t> </w:t>
            </w:r>
            <w:r>
              <w:rPr>
                <w:rFonts w:asciiTheme="minorEastAsia" w:hAnsiTheme="minorEastAsia" w:cstheme="minorEastAsia" w:hint="eastAsia"/>
                <w:b/>
                <w:color w:val="0D0D0D" w:themeColor="text1" w:themeTint="F2"/>
                <w:szCs w:val="21"/>
                <w:shd w:val="clear" w:color="auto" w:fill="FFFFFF"/>
              </w:rPr>
              <w:t>（关键指标）</w:t>
            </w:r>
          </w:p>
          <w:p w:rsidR="00922783" w:rsidRDefault="00922783">
            <w:pPr>
              <w:jc w:val="left"/>
              <w:rPr>
                <w:rFonts w:asciiTheme="minorEastAsia" w:hAnsiTheme="minorEastAsia" w:cstheme="minorEastAsia"/>
                <w:color w:val="0D0D0D" w:themeColor="text1" w:themeTint="F2"/>
                <w:szCs w:val="21"/>
              </w:rPr>
            </w:pPr>
          </w:p>
        </w:tc>
        <w:tc>
          <w:tcPr>
            <w:tcW w:w="5387"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幼儿园未设置在污染区和危险区，主要体现在幼儿园未处于易发生自然地质灾害的地段，与易发生危险的建筑物、仓库、储罐、可燃物品和材料堆场之间的距离符合国家相关规定，远离各种污染源，园区无高压输电线、燃气、输油管道主干道等穿过。其中，易发生自然地质灾害地段是指地震危险、地质塌陷、地下采空区、洪涝或泥石流多发区、山体滑坡区、雷暴区、飓风区、未处理的含“氡”土壤区、电磁波辐射区等不安全地带。易发生危险建筑物指易燃、易爆的建筑、如生产易燃易爆物品的厂房、储存易燃、易爆产品的仓库、锅炉房、变电所等。污染源指垃圾站、污水处理场、传染病院、医院太平间及殡仪馆等。</w:t>
            </w: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color w:val="0D0D0D" w:themeColor="text1" w:themeTint="F2"/>
                <w:szCs w:val="21"/>
              </w:rPr>
            </w:pPr>
          </w:p>
        </w:tc>
        <w:tc>
          <w:tcPr>
            <w:tcW w:w="5812" w:type="dxa"/>
            <w:vAlign w:val="center"/>
          </w:tcPr>
          <w:p w:rsidR="00922783" w:rsidRDefault="00922783">
            <w:pPr>
              <w:numPr>
                <w:ilvl w:val="0"/>
                <w:numId w:val="5"/>
              </w:numPr>
              <w:jc w:val="left"/>
              <w:rPr>
                <w:rFonts w:asciiTheme="minorEastAsia" w:hAnsiTheme="minorEastAsia" w:cstheme="minorEastAsia"/>
                <w:b/>
                <w:color w:val="0D0D0D" w:themeColor="text1" w:themeTint="F2"/>
                <w:szCs w:val="21"/>
                <w:shd w:val="clear" w:color="auto" w:fill="FFFFFF"/>
              </w:rPr>
            </w:pPr>
            <w:r>
              <w:rPr>
                <w:rFonts w:asciiTheme="minorEastAsia" w:hAnsiTheme="minorEastAsia" w:cstheme="minorEastAsia" w:hint="eastAsia"/>
                <w:color w:val="0D0D0D" w:themeColor="text1" w:themeTint="F2"/>
                <w:szCs w:val="21"/>
                <w:shd w:val="clear" w:color="auto" w:fill="FFFFFF"/>
              </w:rPr>
              <w:t>幼儿园无C级或D级危房、危墙</w:t>
            </w:r>
            <w:r>
              <w:rPr>
                <w:rStyle w:val="apple-converted-space"/>
                <w:rFonts w:asciiTheme="minorEastAsia" w:hAnsiTheme="minorEastAsia" w:cstheme="minorEastAsia" w:hint="eastAsia"/>
                <w:color w:val="0D0D0D" w:themeColor="text1" w:themeTint="F2"/>
                <w:szCs w:val="21"/>
                <w:shd w:val="clear" w:color="auto" w:fill="FFFFFF"/>
              </w:rPr>
              <w:t> </w:t>
            </w:r>
            <w:r>
              <w:rPr>
                <w:rFonts w:asciiTheme="minorEastAsia" w:hAnsiTheme="minorEastAsia" w:cstheme="minorEastAsia" w:hint="eastAsia"/>
                <w:b/>
                <w:color w:val="0D0D0D" w:themeColor="text1" w:themeTint="F2"/>
                <w:szCs w:val="21"/>
                <w:shd w:val="clear" w:color="auto" w:fill="FFFFFF"/>
              </w:rPr>
              <w:t>（关键指标）</w:t>
            </w:r>
          </w:p>
        </w:tc>
        <w:tc>
          <w:tcPr>
            <w:tcW w:w="5387"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幼儿园无危房和危墙部分需要幼儿园提供有资质的房屋安全鉴定机构出具的房屋安全评估报告或房屋安全鉴定报告。在设计使用年限内的园舍，五年以内的房屋安全评估报告或鉴定报告有效，超过设计使用年限的园舍，2年以内的房屋安全评估报告或鉴定报告有效。发生自然灾害或事故等导致园舍可能变成危房的，</w:t>
            </w:r>
            <w:r>
              <w:rPr>
                <w:rFonts w:asciiTheme="minorEastAsia" w:hAnsiTheme="minorEastAsia" w:cstheme="minorEastAsia" w:hint="eastAsia"/>
                <w:color w:val="333333"/>
                <w:sz w:val="18"/>
                <w:szCs w:val="18"/>
                <w:shd w:val="clear" w:color="auto" w:fill="FFFFFF"/>
              </w:rPr>
              <w:lastRenderedPageBreak/>
              <w:t>需要重新进行安全评估或鉴定。当园舍被鉴定为C级或D级危房时一票否决。</w:t>
            </w:r>
          </w:p>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注：可上传房屋安全评估报告或房屋安全鉴定报告作为证据。</w:t>
            </w:r>
          </w:p>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szCs w:val="21"/>
              </w:rPr>
            </w:pPr>
          </w:p>
        </w:tc>
        <w:tc>
          <w:tcPr>
            <w:tcW w:w="5812" w:type="dxa"/>
            <w:vAlign w:val="center"/>
          </w:tcPr>
          <w:p w:rsidR="00922783" w:rsidRDefault="00922783">
            <w:pPr>
              <w:numPr>
                <w:ilvl w:val="0"/>
                <w:numId w:val="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园舍产权（ ）</w:t>
            </w:r>
          </w:p>
          <w:p w:rsidR="00922783" w:rsidRDefault="00922783">
            <w:pPr>
              <w:numPr>
                <w:ilvl w:val="0"/>
                <w:numId w:val="7"/>
              </w:numPr>
              <w:jc w:val="left"/>
              <w:rPr>
                <w:rFonts w:asciiTheme="minorEastAsia" w:hAnsiTheme="minorEastAsia" w:cstheme="minorEastAsia"/>
                <w:szCs w:val="21"/>
              </w:rPr>
            </w:pPr>
            <w:r>
              <w:rPr>
                <w:rFonts w:asciiTheme="minorEastAsia" w:hAnsiTheme="minorEastAsia" w:cstheme="minorEastAsia" w:hint="eastAsia"/>
                <w:szCs w:val="21"/>
              </w:rPr>
              <w:t>园舍产权明晰，自有房产并且有有效的房产证或土地证，或者租用园舍并且有有效期7年及以上的租赁合同及业主的房产证或土地证。</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B. 园舍产权明晰，租用园舍并且有有效期5年及以上的租赁合同及业主的房产证或土地证。</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C. 园舍产权明晰，租用园舍并且有有效期3年及以上的租赁合同及业主的房产证或土地证。</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D. 自有房产未能提供有效的房产证或土地证，租用园舍的，租赁合同有效期不足3年或无租赁合同。</w:t>
            </w:r>
          </w:p>
        </w:tc>
        <w:tc>
          <w:tcPr>
            <w:tcW w:w="5387"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公建民营幼儿园如无偿交给民办幼儿园使用，视同民办幼儿园有有效房产证，如租赁给民办幼儿园，民办幼儿园需提供租赁合同。幼儿园租用园舍，若只能提供租赁合同，不能提供房东的房产证或土地证复印件，视同无租赁合同。村集体土地建的幼儿园如无土地证，需由村集体提供幼儿园可以长期使用该园舍的证明。</w:t>
            </w: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szCs w:val="21"/>
              </w:rPr>
            </w:pPr>
          </w:p>
        </w:tc>
        <w:tc>
          <w:tcPr>
            <w:tcW w:w="5812" w:type="dxa"/>
            <w:vAlign w:val="center"/>
          </w:tcPr>
          <w:p w:rsidR="00922783" w:rsidRDefault="00922783">
            <w:pPr>
              <w:numPr>
                <w:ilvl w:val="0"/>
                <w:numId w:val="6"/>
              </w:numPr>
              <w:jc w:val="left"/>
              <w:rPr>
                <w:rFonts w:asciiTheme="minorEastAsia" w:hAnsiTheme="minorEastAsia" w:cstheme="minorEastAsia"/>
                <w:color w:val="0D0D0D" w:themeColor="text1" w:themeTint="F2"/>
                <w:szCs w:val="21"/>
              </w:rPr>
            </w:pPr>
            <w:r>
              <w:rPr>
                <w:rFonts w:asciiTheme="minorEastAsia" w:hAnsiTheme="minorEastAsia" w:cstheme="minorEastAsia" w:hint="eastAsia"/>
                <w:color w:val="0D0D0D" w:themeColor="text1" w:themeTint="F2"/>
                <w:szCs w:val="21"/>
                <w:shd w:val="clear" w:color="auto" w:fill="FFFFFF"/>
              </w:rPr>
              <w:t>生均占地面积</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szCs w:val="21"/>
              </w:rPr>
            </w:pPr>
          </w:p>
        </w:tc>
        <w:tc>
          <w:tcPr>
            <w:tcW w:w="5812" w:type="dxa"/>
            <w:vAlign w:val="center"/>
          </w:tcPr>
          <w:p w:rsidR="00922783" w:rsidRDefault="00922783">
            <w:pPr>
              <w:numPr>
                <w:ilvl w:val="0"/>
                <w:numId w:val="6"/>
              </w:numPr>
              <w:jc w:val="left"/>
              <w:rPr>
                <w:rFonts w:asciiTheme="minorEastAsia" w:hAnsiTheme="minorEastAsia" w:cstheme="minorEastAsia"/>
                <w:color w:val="0D0D0D" w:themeColor="text1" w:themeTint="F2"/>
                <w:szCs w:val="21"/>
              </w:rPr>
            </w:pPr>
            <w:r>
              <w:rPr>
                <w:rFonts w:asciiTheme="minorEastAsia" w:hAnsiTheme="minorEastAsia" w:cstheme="minorEastAsia" w:hint="eastAsia"/>
                <w:color w:val="0D0D0D" w:themeColor="text1" w:themeTint="F2"/>
                <w:szCs w:val="21"/>
                <w:shd w:val="clear" w:color="auto" w:fill="FFFFFF"/>
              </w:rPr>
              <w:t>生均校舍建筑面积</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A. 面积≥13㎡</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B. 12㎡≤面积＜13㎡</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szCs w:val="21"/>
              </w:rPr>
              <w:t>C. 11㎡≤面积＜12㎡</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D. 10㎡≤面积＜11㎡</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E. 9㎡≤面积＜10㎡</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F. 面积＜9㎡</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szCs w:val="21"/>
              </w:rPr>
            </w:pPr>
          </w:p>
        </w:tc>
        <w:tc>
          <w:tcPr>
            <w:tcW w:w="5812" w:type="dxa"/>
            <w:vAlign w:val="center"/>
          </w:tcPr>
          <w:p w:rsidR="00922783" w:rsidRDefault="00922783">
            <w:pPr>
              <w:numPr>
                <w:ilvl w:val="0"/>
                <w:numId w:val="6"/>
              </w:num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0D0D0D" w:themeColor="text1" w:themeTint="F2"/>
                <w:szCs w:val="21"/>
                <w:shd w:val="clear" w:color="auto" w:fill="FFFFFF"/>
              </w:rPr>
              <w:t>班级活动用房（ ）</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A. 班级活动用房包括活动室、寝室（非寄宿制幼儿园活动室与寝室可合并设置）、卫生间、衣帽教具储藏室，并且成套设置。</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lastRenderedPageBreak/>
              <w:t>B. 班级活动用房包括活动室、寝室（非寄宿制幼儿园活动室与寝室可合并设置）、卫生间，并且成套设置。</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C. 班级活动用房包括活动室、寝室（非寄宿制幼儿园活动室与寝室可合并设置）、卫生间，并毗邻设置。</w:t>
            </w:r>
          </w:p>
          <w:p w:rsidR="00922783" w:rsidRDefault="00922783">
            <w:pPr>
              <w:jc w:val="left"/>
              <w:rPr>
                <w:rFonts w:asciiTheme="minorEastAsia" w:hAnsiTheme="minorEastAsia" w:cstheme="minorEastAsia"/>
                <w:color w:val="0D0D0D" w:themeColor="text1" w:themeTint="F2"/>
                <w:szCs w:val="21"/>
              </w:rPr>
            </w:pPr>
            <w:r>
              <w:rPr>
                <w:rFonts w:asciiTheme="minorEastAsia" w:hAnsiTheme="minorEastAsia" w:cstheme="minorEastAsia" w:hint="eastAsia"/>
                <w:szCs w:val="21"/>
              </w:rPr>
              <w:t>D. 寝室或卫生间未能与活动室毗邻设置。</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szCs w:val="21"/>
              </w:rPr>
            </w:pPr>
          </w:p>
        </w:tc>
        <w:tc>
          <w:tcPr>
            <w:tcW w:w="5812" w:type="dxa"/>
            <w:vAlign w:val="center"/>
          </w:tcPr>
          <w:p w:rsidR="00922783" w:rsidRDefault="00922783">
            <w:pPr>
              <w:numPr>
                <w:ilvl w:val="0"/>
                <w:numId w:val="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装修装饰材料是否符合安全质量标准和环保要求？</w:t>
            </w:r>
          </w:p>
          <w:p w:rsidR="00922783" w:rsidRDefault="00922783">
            <w:pPr>
              <w:jc w:val="left"/>
              <w:rPr>
                <w:rFonts w:asciiTheme="minorEastAsia" w:hAnsiTheme="minorEastAsia" w:cstheme="minorEastAsia"/>
                <w:szCs w:val="21"/>
              </w:rPr>
            </w:pPr>
          </w:p>
        </w:tc>
        <w:tc>
          <w:tcPr>
            <w:tcW w:w="5387"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近5年进行过室内装修装饰的幼儿园需要提供装修装饰工程交付使用前由有资质的部门出具的室内环境污染物浓度检测报告或室内环境空气质量检测报告。如不能提供检测合格报告，选择“否”。装修超过5年的，不能提供检测合格报告也可选择“是”。</w:t>
            </w:r>
          </w:p>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注：可上传检测报告图片作为证据。</w:t>
            </w: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color w:val="0D0D0D" w:themeColor="text1" w:themeTint="F2"/>
                <w:szCs w:val="21"/>
              </w:rPr>
            </w:pPr>
          </w:p>
        </w:tc>
        <w:tc>
          <w:tcPr>
            <w:tcW w:w="5812" w:type="dxa"/>
            <w:vAlign w:val="center"/>
          </w:tcPr>
          <w:p w:rsidR="00922783" w:rsidRDefault="00922783">
            <w:pPr>
              <w:numPr>
                <w:ilvl w:val="0"/>
                <w:numId w:val="6"/>
              </w:num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0D0D0D" w:themeColor="text1" w:themeTint="F2"/>
                <w:szCs w:val="21"/>
                <w:shd w:val="clear" w:color="auto" w:fill="FFFFFF"/>
              </w:rPr>
              <w:t>生均活动室使用面积</w:t>
            </w:r>
          </w:p>
          <w:p w:rsidR="00922783" w:rsidRDefault="00922783">
            <w:pPr>
              <w:jc w:val="left"/>
              <w:rPr>
                <w:rFonts w:asciiTheme="minorEastAsia" w:hAnsiTheme="minorEastAsia" w:cstheme="minorEastAsia"/>
                <w:color w:val="0D0D0D" w:themeColor="text1" w:themeTint="F2"/>
                <w:szCs w:val="21"/>
              </w:rPr>
            </w:pPr>
          </w:p>
        </w:tc>
        <w:tc>
          <w:tcPr>
            <w:tcW w:w="5387"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如果活动室与睡眠室分设，则系统将根据活动室面积选择选项，如果活动室和睡眠室合用，则系统将按照两者合用的标准选择选项。在园所信息表中需要填写活动室的建筑面积，计算使用面积时系统将按系数进行折算。</w:t>
            </w: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color w:val="0D0D0D" w:themeColor="text1" w:themeTint="F2"/>
                <w:szCs w:val="21"/>
              </w:rPr>
            </w:pPr>
          </w:p>
        </w:tc>
        <w:tc>
          <w:tcPr>
            <w:tcW w:w="5812" w:type="dxa"/>
            <w:vAlign w:val="center"/>
          </w:tcPr>
          <w:p w:rsidR="00922783" w:rsidRDefault="00922783">
            <w:pPr>
              <w:numPr>
                <w:ilvl w:val="0"/>
                <w:numId w:val="6"/>
              </w:num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0D0D0D" w:themeColor="text1" w:themeTint="F2"/>
                <w:szCs w:val="21"/>
                <w:shd w:val="clear" w:color="auto" w:fill="FFFFFF"/>
              </w:rPr>
              <w:t>生均综合活动室使用面</w:t>
            </w:r>
          </w:p>
          <w:p w:rsidR="00922783" w:rsidRDefault="00922783">
            <w:pPr>
              <w:numPr>
                <w:ilvl w:val="0"/>
                <w:numId w:val="8"/>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面积≥0.9㎡</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B. 0.8㎡≤面积＜0.9㎡</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C. 0.7㎡≤面积＜0.8㎡</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D. 0.6㎡≤面积＜0.7㎡</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E. 0.5㎡≤面积＜0.6㎡</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F. 面积＜0.5㎡</w:t>
            </w:r>
          </w:p>
        </w:tc>
        <w:tc>
          <w:tcPr>
            <w:tcW w:w="5387"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综合活动室是供幼儿分班或集体开展音乐、舞蹈、体育活动和大型游戏、集会、亲子活动、科学育儿指导活动等的用房，也称为多功能活动室。如果幼儿园有2个及以上综合活动室，则面积累加计算。幼儿园共用的科学教室、木工坊等专用教室不能计入综合活动室。</w:t>
            </w: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color w:val="0D0D0D" w:themeColor="text1" w:themeTint="F2"/>
                <w:szCs w:val="21"/>
              </w:rPr>
            </w:pPr>
          </w:p>
        </w:tc>
        <w:tc>
          <w:tcPr>
            <w:tcW w:w="5812" w:type="dxa"/>
            <w:vAlign w:val="center"/>
          </w:tcPr>
          <w:p w:rsidR="00922783" w:rsidRDefault="00922783">
            <w:pPr>
              <w:numPr>
                <w:ilvl w:val="0"/>
                <w:numId w:val="6"/>
              </w:numPr>
              <w:jc w:val="left"/>
              <w:rPr>
                <w:rFonts w:asciiTheme="minorEastAsia" w:hAnsiTheme="minorEastAsia" w:cstheme="minorEastAsia"/>
                <w:color w:val="0D0D0D" w:themeColor="text1" w:themeTint="F2"/>
                <w:szCs w:val="21"/>
              </w:rPr>
            </w:pPr>
            <w:r>
              <w:rPr>
                <w:rFonts w:asciiTheme="minorEastAsia" w:hAnsiTheme="minorEastAsia" w:cstheme="minorEastAsia" w:hint="eastAsia"/>
                <w:color w:val="0D0D0D" w:themeColor="text1" w:themeTint="F2"/>
                <w:szCs w:val="21"/>
                <w:shd w:val="clear" w:color="auto" w:fill="FFFFFF"/>
              </w:rPr>
              <w:t>卫生/保健室使用面积</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A. 面积≥15㎡</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B. 12㎡≤面积＜15㎡</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C. 9㎡≤面积＜12㎡</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D. 6㎡≤面积＜9㎡</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lastRenderedPageBreak/>
              <w:t>E. 面积＜6㎡</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F. 无卫生/保健室</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restart"/>
            <w:vAlign w:val="center"/>
          </w:tcPr>
          <w:p w:rsidR="00922783" w:rsidRDefault="00922783">
            <w:pPr>
              <w:jc w:val="center"/>
              <w:rPr>
                <w:rFonts w:asciiTheme="minorEastAsia" w:hAnsiTheme="minorEastAsia" w:cstheme="minorEastAsia"/>
                <w:b/>
                <w:color w:val="0D0D0D" w:themeColor="text1" w:themeTint="F2"/>
                <w:szCs w:val="21"/>
              </w:rPr>
            </w:pPr>
            <w:r>
              <w:rPr>
                <w:rFonts w:asciiTheme="minorEastAsia" w:hAnsiTheme="minorEastAsia" w:cstheme="minorEastAsia" w:hint="eastAsia"/>
                <w:b/>
                <w:color w:val="0D0D0D" w:themeColor="text1" w:themeTint="F2"/>
                <w:szCs w:val="21"/>
                <w:shd w:val="clear" w:color="auto" w:fill="D3FFE0"/>
              </w:rPr>
              <w:t>C2户外场地</w:t>
            </w:r>
          </w:p>
        </w:tc>
        <w:tc>
          <w:tcPr>
            <w:tcW w:w="5812" w:type="dxa"/>
            <w:vAlign w:val="center"/>
          </w:tcPr>
          <w:p w:rsidR="00922783" w:rsidRDefault="00922783">
            <w:pPr>
              <w:numPr>
                <w:ilvl w:val="0"/>
                <w:numId w:val="9"/>
              </w:num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0D0D0D" w:themeColor="text1" w:themeTint="F2"/>
                <w:szCs w:val="21"/>
                <w:shd w:val="clear" w:color="auto" w:fill="FFFFFF"/>
              </w:rPr>
              <w:t>园区环境（ ）</w:t>
            </w:r>
          </w:p>
          <w:p w:rsidR="00922783" w:rsidRDefault="00922783">
            <w:pPr>
              <w:numPr>
                <w:ilvl w:val="0"/>
                <w:numId w:val="10"/>
              </w:numPr>
              <w:jc w:val="left"/>
              <w:rPr>
                <w:rFonts w:asciiTheme="minorEastAsia" w:hAnsiTheme="minorEastAsia" w:cstheme="minorEastAsia"/>
                <w:color w:val="0D0D0D" w:themeColor="text1" w:themeTint="F2"/>
                <w:szCs w:val="21"/>
              </w:rPr>
            </w:pPr>
            <w:r>
              <w:rPr>
                <w:rFonts w:asciiTheme="minorEastAsia" w:hAnsiTheme="minorEastAsia" w:cstheme="minorEastAsia" w:hint="eastAsia"/>
                <w:color w:val="0D0D0D" w:themeColor="text1" w:themeTint="F2"/>
                <w:szCs w:val="21"/>
              </w:rPr>
              <w:t>园区独立封闭，环境绿化、美化，符合幼儿特点。</w:t>
            </w:r>
          </w:p>
          <w:p w:rsidR="00922783" w:rsidRDefault="00922783">
            <w:pPr>
              <w:jc w:val="left"/>
              <w:rPr>
                <w:rFonts w:asciiTheme="minorEastAsia" w:hAnsiTheme="minorEastAsia" w:cstheme="minorEastAsia"/>
                <w:color w:val="0D0D0D" w:themeColor="text1" w:themeTint="F2"/>
                <w:szCs w:val="21"/>
              </w:rPr>
            </w:pPr>
            <w:r>
              <w:rPr>
                <w:rFonts w:asciiTheme="minorEastAsia" w:hAnsiTheme="minorEastAsia" w:cstheme="minorEastAsia" w:hint="eastAsia"/>
                <w:color w:val="0D0D0D" w:themeColor="text1" w:themeTint="F2"/>
                <w:szCs w:val="21"/>
              </w:rPr>
              <w:t>B. 园区独立封闭，环境绿化、美化。</w:t>
            </w:r>
          </w:p>
          <w:p w:rsidR="00922783" w:rsidRDefault="00922783">
            <w:pPr>
              <w:jc w:val="left"/>
              <w:rPr>
                <w:rFonts w:asciiTheme="minorEastAsia" w:hAnsiTheme="minorEastAsia" w:cstheme="minorEastAsia"/>
                <w:color w:val="0D0D0D" w:themeColor="text1" w:themeTint="F2"/>
                <w:szCs w:val="21"/>
              </w:rPr>
            </w:pPr>
            <w:r>
              <w:rPr>
                <w:rFonts w:asciiTheme="minorEastAsia" w:hAnsiTheme="minorEastAsia" w:cstheme="minorEastAsia" w:hint="eastAsia"/>
                <w:color w:val="0D0D0D" w:themeColor="text1" w:themeTint="F2"/>
                <w:szCs w:val="21"/>
              </w:rPr>
              <w:t>C. 园区独立封闭，环境干净、整洁。</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0D0D0D" w:themeColor="text1" w:themeTint="F2"/>
                <w:szCs w:val="21"/>
              </w:rPr>
              <w:t>D. 园区不能独立封闭或环境不整洁。</w:t>
            </w:r>
          </w:p>
        </w:tc>
        <w:tc>
          <w:tcPr>
            <w:tcW w:w="5387" w:type="dxa"/>
            <w:vAlign w:val="center"/>
          </w:tcPr>
          <w:p w:rsidR="00922783" w:rsidRDefault="00922783">
            <w:pPr>
              <w:pStyle w:val="a9"/>
              <w:widowControl/>
              <w:spacing w:before="150" w:after="302"/>
              <w:ind w:right="150"/>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注：请上传园区环境照片作为证据。</w:t>
            </w:r>
          </w:p>
          <w:p w:rsidR="00922783" w:rsidRDefault="00922783">
            <w:pPr>
              <w:jc w:val="left"/>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szCs w:val="21"/>
              </w:rPr>
            </w:pPr>
          </w:p>
        </w:tc>
        <w:tc>
          <w:tcPr>
            <w:tcW w:w="5812" w:type="dxa"/>
            <w:vAlign w:val="center"/>
          </w:tcPr>
          <w:p w:rsidR="00922783" w:rsidRDefault="00922783">
            <w:pPr>
              <w:numPr>
                <w:ilvl w:val="0"/>
                <w:numId w:val="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生均绿化面积</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A. 面积≥2.5㎡</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2㎡≤面积＜2.5㎡</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C. 1.5㎡≤面积＜2㎡</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D. 1㎡≤面积＜1.5㎡</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E. 0.5㎡≤面积＜1㎡</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F. 面积＜0.5㎡</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szCs w:val="21"/>
              </w:rPr>
            </w:pPr>
          </w:p>
        </w:tc>
        <w:tc>
          <w:tcPr>
            <w:tcW w:w="5812" w:type="dxa"/>
            <w:vAlign w:val="center"/>
          </w:tcPr>
          <w:p w:rsidR="00922783" w:rsidRDefault="00922783">
            <w:pPr>
              <w:numPr>
                <w:ilvl w:val="0"/>
                <w:numId w:val="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户外活动场地设置（ ）类？</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A. 设置规定的5类设施及以上</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设置规定的4类设施</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设置规定的3类设施</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设置规定的2类设施</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设置规定的1类设施</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未设置活动设施</w:t>
            </w:r>
          </w:p>
        </w:tc>
        <w:tc>
          <w:tcPr>
            <w:tcW w:w="5387"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解释与说明：活动场地可设置嬉水池、沙坑、30米的直跑道、饲养角、种植园区等5类设施，户外游戏器械不计入其中。</w:t>
            </w: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szCs w:val="21"/>
              </w:rPr>
            </w:pPr>
          </w:p>
        </w:tc>
        <w:tc>
          <w:tcPr>
            <w:tcW w:w="5812" w:type="dxa"/>
            <w:vAlign w:val="center"/>
          </w:tcPr>
          <w:p w:rsidR="00922783" w:rsidRDefault="00922783">
            <w:pPr>
              <w:numPr>
                <w:ilvl w:val="0"/>
                <w:numId w:val="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生均室外活动场地面积</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面积≥4㎡</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3.5㎡≤面积＜4㎡</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3㎡≤面积＜3.5㎡</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2.5㎡≤面积＜3㎡</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lastRenderedPageBreak/>
              <w:t>E. 2㎡≤面积＜2.5㎡</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面积＜2㎡</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szCs w:val="21"/>
              </w:rPr>
            </w:pPr>
          </w:p>
        </w:tc>
        <w:tc>
          <w:tcPr>
            <w:tcW w:w="5812" w:type="dxa"/>
            <w:vAlign w:val="center"/>
          </w:tcPr>
          <w:p w:rsidR="00922783" w:rsidRDefault="00922783">
            <w:pPr>
              <w:numPr>
                <w:ilvl w:val="0"/>
                <w:numId w:val="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操场符合安全质量标准和环保要求</w:t>
            </w:r>
          </w:p>
          <w:p w:rsidR="00922783" w:rsidRDefault="00922783">
            <w:pPr>
              <w:jc w:val="left"/>
              <w:rPr>
                <w:rFonts w:asciiTheme="minorEastAsia" w:hAnsiTheme="minorEastAsia" w:cstheme="minorEastAsia"/>
                <w:color w:val="333333"/>
                <w:szCs w:val="21"/>
                <w:shd w:val="clear" w:color="auto" w:fill="FFFFFF"/>
              </w:rPr>
            </w:pPr>
          </w:p>
        </w:tc>
        <w:tc>
          <w:tcPr>
            <w:tcW w:w="5387"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近5年新修操场并且铺设合成材料面层运动场地的幼儿园需要提供有资质的部门出具的检测合格报告。不能提供检测合格报告，选择“否”。合成材料面层操场使用超过5年的，不能提供检测报告也可选择“是”。未使用合成材料面层铺设的操场，选择“是”。合成材料面层是指铺装在沥青混凝土或水泥混凝土等基础层上的高分子合成材料层。合成材料面层运动场地包括现浇型面层运动场地、预制型面层运动场地和人造草面层运动场地等。</w:t>
            </w:r>
          </w:p>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注：可上传检验报告图片作为证据。</w:t>
            </w: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restart"/>
            <w:vAlign w:val="center"/>
          </w:tcPr>
          <w:p w:rsidR="00922783" w:rsidRDefault="00922783">
            <w:pPr>
              <w:jc w:val="center"/>
              <w:rPr>
                <w:rFonts w:asciiTheme="minorEastAsia" w:hAnsiTheme="minorEastAsia" w:cstheme="minorEastAsia"/>
                <w:b/>
                <w:szCs w:val="21"/>
              </w:rPr>
            </w:pPr>
            <w:r>
              <w:rPr>
                <w:rFonts w:asciiTheme="minorEastAsia" w:hAnsiTheme="minorEastAsia" w:cstheme="minorEastAsia" w:hint="eastAsia"/>
                <w:b/>
                <w:color w:val="333333"/>
                <w:szCs w:val="21"/>
                <w:shd w:val="clear" w:color="auto" w:fill="D3FFE0"/>
              </w:rPr>
              <w:t>C3区角设置</w:t>
            </w:r>
          </w:p>
        </w:tc>
        <w:tc>
          <w:tcPr>
            <w:tcW w:w="5812" w:type="dxa"/>
            <w:vAlign w:val="center"/>
          </w:tcPr>
          <w:p w:rsidR="00922783" w:rsidRDefault="00922783">
            <w:pPr>
              <w:numPr>
                <w:ilvl w:val="0"/>
                <w:numId w:val="1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每班区角数量（ ）个？</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9个及以上</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7-8个</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5-6个</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3-4个</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1-2个</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没有区角</w:t>
            </w:r>
          </w:p>
        </w:tc>
        <w:tc>
          <w:tcPr>
            <w:tcW w:w="5387"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区角是指为了鼓励幼儿自主游戏和学习探究，根据幼儿发展的需要和认知水平创设的活动区，包括角色游戏区、建构区、益智区、表演区、美工区、数学区、科学区、图书区、自然观察区等。统计区角数量时，除设置在班级教室中的区角，设置在阳台或班级教室门口专属某班级使用的区角也要计算在内。</w:t>
            </w: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szCs w:val="21"/>
              </w:rPr>
            </w:pPr>
          </w:p>
        </w:tc>
        <w:tc>
          <w:tcPr>
            <w:tcW w:w="5812" w:type="dxa"/>
            <w:vAlign w:val="center"/>
          </w:tcPr>
          <w:p w:rsidR="00922783" w:rsidRDefault="00922783">
            <w:pPr>
              <w:numPr>
                <w:ilvl w:val="0"/>
                <w:numId w:val="1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区角划分( )</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A. 区域划分十分明确，有明确的标签标注，各活动区以玩具柜或玩具架互相隔开，或用地垫、地毯、标志标线等与其它区域区分。</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B. 区域划分明确，各活动区以玩具柜或玩具架互相隔开，或用地垫、地毯等与其它区域区分。</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C. 区域主题明确，但各区域之间没有明确的物理分隔和界限。</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D. 活动区的划分不明确或未设置活动区。</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szCs w:val="21"/>
              </w:rPr>
            </w:pPr>
          </w:p>
        </w:tc>
        <w:tc>
          <w:tcPr>
            <w:tcW w:w="5812" w:type="dxa"/>
            <w:vAlign w:val="center"/>
          </w:tcPr>
          <w:p w:rsidR="00922783" w:rsidRDefault="00922783">
            <w:pPr>
              <w:numPr>
                <w:ilvl w:val="0"/>
                <w:numId w:val="1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区角空间安排的合理性</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A. 空间安排十分合理，活动不会受到干扰，便于幼儿之间互相交往。安静区与活动区分布得宜，比如图书区不与表演区相邻。各活动区均便于教师监控与指导。能充分利用阳台、走廊、天台、楼梯拐角等空间。</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B. 空间安排比较合理，多数活动不会受到干扰，便于幼儿之间互相交往。安静区与活动区分布得宜。多数活动区便于教师监控与指导。能较好利用阳台、走廊等空间。</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C. 空间安排基本合理，区角活动互不干扰。多数活动区便于教师监控与指导。能利用阳台、走廊等空间。</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D. 空间安排不太合理，部分区角的活动不能很好地开展或受到其它区活动的干扰。不能利用阳台、走廊等空间。未设置活动区。</w:t>
            </w:r>
          </w:p>
        </w:tc>
        <w:tc>
          <w:tcPr>
            <w:tcW w:w="5387" w:type="dxa"/>
            <w:vAlign w:val="center"/>
          </w:tcPr>
          <w:p w:rsidR="00922783" w:rsidRDefault="00922783" w:rsidP="00922783">
            <w:pPr>
              <w:pStyle w:val="a9"/>
              <w:widowControl/>
              <w:spacing w:before="150" w:after="302"/>
              <w:ind w:right="150"/>
              <w:jc w:val="left"/>
              <w:rPr>
                <w:rFonts w:asciiTheme="minorEastAsia" w:hAnsiTheme="minorEastAsia" w:cstheme="minorEastAsia"/>
                <w:color w:val="333333"/>
                <w:sz w:val="18"/>
                <w:szCs w:val="18"/>
                <w:shd w:val="clear" w:color="auto" w:fill="FFFFFF"/>
              </w:rPr>
            </w:pPr>
          </w:p>
        </w:tc>
      </w:tr>
      <w:tr w:rsidR="00922783" w:rsidTr="00922783">
        <w:trPr>
          <w:trHeight w:val="3568"/>
        </w:trPr>
        <w:tc>
          <w:tcPr>
            <w:tcW w:w="940" w:type="dxa"/>
            <w:vMerge/>
            <w:vAlign w:val="center"/>
          </w:tcPr>
          <w:p w:rsidR="00922783" w:rsidRDefault="00922783">
            <w:pPr>
              <w:jc w:val="center"/>
              <w:rPr>
                <w:rFonts w:asciiTheme="minorEastAsia" w:hAnsiTheme="minorEastAsia" w:cstheme="minorEastAsia"/>
                <w:b/>
                <w:szCs w:val="21"/>
              </w:rPr>
            </w:pPr>
          </w:p>
        </w:tc>
        <w:tc>
          <w:tcPr>
            <w:tcW w:w="869" w:type="dxa"/>
            <w:vMerge/>
            <w:vAlign w:val="center"/>
          </w:tcPr>
          <w:p w:rsidR="00922783" w:rsidRDefault="00922783">
            <w:pPr>
              <w:jc w:val="center"/>
              <w:rPr>
                <w:rFonts w:asciiTheme="minorEastAsia" w:hAnsiTheme="minorEastAsia" w:cstheme="minorEastAsia"/>
                <w:b/>
                <w:szCs w:val="21"/>
              </w:rPr>
            </w:pPr>
          </w:p>
        </w:tc>
        <w:tc>
          <w:tcPr>
            <w:tcW w:w="5812" w:type="dxa"/>
            <w:vAlign w:val="center"/>
          </w:tcPr>
          <w:p w:rsidR="00922783" w:rsidRDefault="00922783">
            <w:pPr>
              <w:numPr>
                <w:ilvl w:val="0"/>
                <w:numId w:val="1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区角活动规则（ ）</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A. 活动区有明确、适宜的游戏规则，并且幼儿能很好地遵守，秩序井然。如某一活动区人数达到几个时不再接受其它成员进入，玩具用完要按标志放回，进入图书区要保持安静等。</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B. 活动区有明确的游戏规则，并且幼儿能较好遵守，秩序良好。</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C. 活动区有简单的游戏规则，但幼儿遵守情况一般，秩序一般。</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D. 未制定活动区游戏规则，秩序较差或未设置活动区。</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restart"/>
            <w:vAlign w:val="center"/>
          </w:tcPr>
          <w:p w:rsidR="00922783" w:rsidRDefault="00922783">
            <w:pPr>
              <w:jc w:val="center"/>
              <w:rPr>
                <w:rFonts w:asciiTheme="minorEastAsia" w:hAnsiTheme="minorEastAsia" w:cstheme="minorEastAsia"/>
                <w:b/>
                <w:szCs w:val="21"/>
              </w:rPr>
            </w:pPr>
            <w:r>
              <w:rPr>
                <w:rFonts w:asciiTheme="minorEastAsia" w:hAnsiTheme="minorEastAsia" w:cstheme="minorEastAsia" w:hint="eastAsia"/>
                <w:b/>
                <w:color w:val="333333"/>
                <w:szCs w:val="21"/>
                <w:shd w:val="clear" w:color="auto" w:fill="D3FFE0"/>
              </w:rPr>
              <w:t>B4设施设备</w:t>
            </w:r>
          </w:p>
        </w:tc>
        <w:tc>
          <w:tcPr>
            <w:tcW w:w="869" w:type="dxa"/>
            <w:vMerge w:val="restart"/>
            <w:vAlign w:val="center"/>
          </w:tcPr>
          <w:p w:rsidR="00922783" w:rsidRDefault="00922783">
            <w:pPr>
              <w:jc w:val="center"/>
              <w:rPr>
                <w:rFonts w:asciiTheme="minorEastAsia" w:hAnsiTheme="minorEastAsia" w:cstheme="minorEastAsia"/>
                <w:b/>
                <w:szCs w:val="21"/>
              </w:rPr>
            </w:pPr>
            <w:r>
              <w:rPr>
                <w:rFonts w:asciiTheme="minorEastAsia" w:hAnsiTheme="minorEastAsia" w:cstheme="minorEastAsia" w:hint="eastAsia"/>
                <w:b/>
                <w:color w:val="333333"/>
                <w:szCs w:val="21"/>
                <w:shd w:val="clear" w:color="auto" w:fill="D3FFE0"/>
              </w:rPr>
              <w:t>C1教学活动</w:t>
            </w:r>
            <w:r>
              <w:rPr>
                <w:rFonts w:asciiTheme="minorEastAsia" w:hAnsiTheme="minorEastAsia" w:cstheme="minorEastAsia" w:hint="eastAsia"/>
                <w:b/>
                <w:color w:val="333333"/>
                <w:szCs w:val="21"/>
                <w:shd w:val="clear" w:color="auto" w:fill="D3FFE0"/>
              </w:rPr>
              <w:lastRenderedPageBreak/>
              <w:t>设施设备</w:t>
            </w:r>
          </w:p>
        </w:tc>
        <w:tc>
          <w:tcPr>
            <w:tcW w:w="5812" w:type="dxa"/>
            <w:vAlign w:val="center"/>
          </w:tcPr>
          <w:p w:rsidR="00922783" w:rsidRDefault="00922783">
            <w:pPr>
              <w:numPr>
                <w:ilvl w:val="0"/>
                <w:numId w:val="1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lastRenderedPageBreak/>
              <w:t>琴类设备（ ）</w:t>
            </w:r>
          </w:p>
          <w:p w:rsidR="00922783" w:rsidRDefault="00922783">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A. 每班都有。</w:t>
            </w:r>
          </w:p>
          <w:p w:rsidR="00922783" w:rsidRDefault="00922783">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lastRenderedPageBreak/>
              <w:t>B. 至少每3个班配有一架。</w:t>
            </w:r>
          </w:p>
          <w:p w:rsidR="00922783" w:rsidRDefault="00922783">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C. 全园至少配有一架。</w:t>
            </w:r>
          </w:p>
          <w:p w:rsidR="00922783" w:rsidRDefault="00922783">
            <w:pPr>
              <w:jc w:val="left"/>
              <w:rPr>
                <w:rFonts w:asciiTheme="minorEastAsia" w:hAnsiTheme="minorEastAsia" w:cstheme="minorEastAsia"/>
                <w:kern w:val="0"/>
                <w:szCs w:val="21"/>
              </w:rPr>
            </w:pPr>
            <w:r>
              <w:rPr>
                <w:rFonts w:asciiTheme="minorEastAsia" w:hAnsiTheme="minorEastAsia" w:cstheme="minorEastAsia" w:hint="eastAsia"/>
                <w:kern w:val="0"/>
                <w:szCs w:val="21"/>
              </w:rPr>
              <w:t>D. 没有。</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1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音视频播放设备（ ）</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A. 每班都有。</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B. 至少每3个班一套。</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C. 全园至少配有一套。</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D. 没有</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br/>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1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照相摄像设备（ ）</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A. 每班都有。</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B. 至少每3个班一套。</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C. 全园至少配有一套。</w:t>
            </w:r>
          </w:p>
          <w:p w:rsidR="00922783" w:rsidRDefault="00922783">
            <w:pPr>
              <w:jc w:val="left"/>
              <w:rPr>
                <w:rFonts w:asciiTheme="minorEastAsia" w:hAnsiTheme="minorEastAsia" w:cstheme="minorEastAsia"/>
                <w:b/>
                <w:bCs/>
                <w:szCs w:val="21"/>
              </w:rPr>
            </w:pPr>
            <w:r>
              <w:rPr>
                <w:rFonts w:asciiTheme="minorEastAsia" w:hAnsiTheme="minorEastAsia" w:cstheme="minorEastAsia" w:hint="eastAsia"/>
                <w:szCs w:val="21"/>
              </w:rPr>
              <w:t>D. 没有</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1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网络覆盖（ ）</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A. 接入互联网，宽带网络（WIFI或有线网络）覆盖所有园舍。</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B. 接入互联网，宽带网络（WIFI或有线网络）覆盖多数园舍。</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C. 接入互联网，宽带网络（WIFI或有线网络）覆盖少数园舍。</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D. 未接入互联网。</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w:t>
            </w:r>
          </w:p>
        </w:tc>
      </w:tr>
      <w:tr w:rsidR="00922783" w:rsidTr="00922783">
        <w:trPr>
          <w:trHeight w:val="324"/>
        </w:trPr>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1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教师人机比（ ）</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人机比≤1</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1：1＜人机比≤2：1</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2：1＜人机比≤3：1</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3：1＜人机比≤4：1</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人机比＞4：1</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无教师用计算机</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C2生活设施设备</w:t>
            </w:r>
          </w:p>
        </w:tc>
        <w:tc>
          <w:tcPr>
            <w:tcW w:w="5812" w:type="dxa"/>
            <w:vAlign w:val="center"/>
          </w:tcPr>
          <w:p w:rsidR="00922783" w:rsidRDefault="00922783">
            <w:pPr>
              <w:numPr>
                <w:ilvl w:val="0"/>
                <w:numId w:val="1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有无防寒降温设备？</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有防寒降温设备，且无安全隐患。</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无防寒或降温设备。</w:t>
            </w:r>
          </w:p>
        </w:tc>
        <w:tc>
          <w:tcPr>
            <w:tcW w:w="5387" w:type="dxa"/>
          </w:tcPr>
          <w:p w:rsidR="00922783" w:rsidRDefault="00922783">
            <w:pPr>
              <w:pStyle w:val="a9"/>
              <w:widowControl/>
              <w:spacing w:before="150" w:after="302"/>
              <w:ind w:right="150"/>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解释与说明：如因自然条件无需防寒或降温设备时，视同有该设备。</w:t>
            </w:r>
          </w:p>
          <w:p w:rsidR="00922783" w:rsidRDefault="00922783">
            <w:pP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1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饮水设备（ ）</w:t>
            </w:r>
          </w:p>
          <w:p w:rsidR="00922783" w:rsidRDefault="00922783">
            <w:pPr>
              <w:numPr>
                <w:ilvl w:val="0"/>
                <w:numId w:val="14"/>
              </w:numPr>
              <w:jc w:val="left"/>
              <w:rPr>
                <w:rFonts w:asciiTheme="minorEastAsia" w:hAnsiTheme="minorEastAsia" w:cstheme="minorEastAsia"/>
                <w:szCs w:val="21"/>
              </w:rPr>
            </w:pPr>
            <w:r>
              <w:rPr>
                <w:rFonts w:asciiTheme="minorEastAsia" w:hAnsiTheme="minorEastAsia" w:cstheme="minorEastAsia" w:hint="eastAsia"/>
                <w:szCs w:val="21"/>
              </w:rPr>
              <w:t>每班配有饮水设备。</w:t>
            </w:r>
          </w:p>
          <w:p w:rsidR="00922783" w:rsidRDefault="00922783">
            <w:pPr>
              <w:numPr>
                <w:ilvl w:val="0"/>
                <w:numId w:val="1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做不到每班配备饮水设备</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1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消毒通风设备（ ）</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A. 有良好的自然通风条件，每班配有空气消毒设备。</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B. 有良好的自然通风条件，园内配有空气消毒设备。</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C. 自然通风条件不好但配有通风换气设备，园内配有空气消毒设备。</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D. 自然通风条件不好也没有通风换气设备没有无空气消毒设备。</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4.是否有流动水洗手的设施设备</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5.床( )</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A. 幼儿一人一床。</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B幼儿一人一垫。</w:t>
            </w:r>
          </w:p>
          <w:p w:rsidR="00922783" w:rsidRDefault="00922783">
            <w:pPr>
              <w:numPr>
                <w:ilvl w:val="0"/>
                <w:numId w:val="14"/>
              </w:numPr>
              <w:jc w:val="left"/>
              <w:rPr>
                <w:rFonts w:asciiTheme="minorEastAsia" w:hAnsiTheme="minorEastAsia" w:cstheme="minorEastAsia"/>
                <w:szCs w:val="21"/>
              </w:rPr>
            </w:pPr>
            <w:r>
              <w:rPr>
                <w:rFonts w:asciiTheme="minorEastAsia" w:hAnsiTheme="minorEastAsia" w:cstheme="minorEastAsia" w:hint="eastAsia"/>
                <w:szCs w:val="21"/>
              </w:rPr>
              <w:t>不能做到一人一床或一人一垫。</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D. 不为幼儿提供午休条件</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6.厕所（ ）</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A. 适合幼儿年龄、供幼儿独立使用、安全卫生的水冲式厕所。B. 适合幼儿年龄、安全卫生的水冲式厕所。</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C. 安全卫生的旱厕。D. 厕所不卫生或有安全隐患。</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C3安</w:t>
            </w:r>
            <w:r>
              <w:rPr>
                <w:rFonts w:asciiTheme="minorEastAsia" w:hAnsiTheme="minorEastAsia" w:cstheme="minorEastAsia" w:hint="eastAsia"/>
                <w:b/>
                <w:color w:val="333333"/>
                <w:szCs w:val="21"/>
                <w:shd w:val="clear" w:color="auto" w:fill="D3FFE0"/>
              </w:rPr>
              <w:lastRenderedPageBreak/>
              <w:t>保消防设施</w:t>
            </w:r>
          </w:p>
        </w:tc>
        <w:tc>
          <w:tcPr>
            <w:tcW w:w="5812" w:type="dxa"/>
            <w:vAlign w:val="center"/>
          </w:tcPr>
          <w:p w:rsidR="00922783" w:rsidRDefault="00922783">
            <w:pPr>
              <w:numPr>
                <w:ilvl w:val="0"/>
                <w:numId w:val="1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lastRenderedPageBreak/>
              <w:t>配备安保设施设备(  )类？</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lastRenderedPageBreak/>
              <w:t>A. 配备规定的5类设施设备及以上</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配备规定的4类设施设备</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配备规定的3类设施设备</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配备规定的2类设施设备</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配备规定的1类设施设备</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未配备安保设施设备</w:t>
            </w:r>
          </w:p>
        </w:tc>
        <w:tc>
          <w:tcPr>
            <w:tcW w:w="5387"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lastRenderedPageBreak/>
              <w:t>解释与说明：“安保设施设备”主要包括：①视频监控系统、门禁</w:t>
            </w:r>
            <w:r>
              <w:rPr>
                <w:rFonts w:asciiTheme="minorEastAsia" w:hAnsiTheme="minorEastAsia" w:cstheme="minorEastAsia" w:hint="eastAsia"/>
                <w:color w:val="333333"/>
                <w:sz w:val="18"/>
                <w:szCs w:val="18"/>
                <w:shd w:val="clear" w:color="auto" w:fill="FFFFFF"/>
              </w:rPr>
              <w:lastRenderedPageBreak/>
              <w:t>系统等；②紧急报警装置；③硬质防冲撞设施；④钢盔、防割手套、防刺背心和防爆盾牌；⑤警棍、钢叉、催泪喷雾器、约束绳等五类。</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1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是否配备消防设施器材并完好有效？</w:t>
            </w:r>
          </w:p>
        </w:tc>
        <w:tc>
          <w:tcPr>
            <w:tcW w:w="5387"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解释与说明：“配备消防设施器材”是指消防栓、灭火器、防火铲等消防设施和器材配备齐全、完好有效。</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1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消防通道畅通</w:t>
            </w:r>
          </w:p>
          <w:p w:rsidR="00922783" w:rsidRDefault="00922783">
            <w:pPr>
              <w:jc w:val="left"/>
              <w:rPr>
                <w:rFonts w:asciiTheme="minorEastAsia" w:hAnsiTheme="minorEastAsia" w:cstheme="minorEastAsia"/>
                <w:color w:val="333333"/>
                <w:szCs w:val="21"/>
                <w:shd w:val="clear" w:color="auto" w:fill="FFFFFF"/>
              </w:rPr>
            </w:pP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解释与说明：消防通道畅通是指疏散通道、安全出口、消防车通道畅通，并且配有易于幼儿识别的疏散指示标志和应急照明系统。</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C4卫生设施设备</w:t>
            </w:r>
          </w:p>
        </w:tc>
        <w:tc>
          <w:tcPr>
            <w:tcW w:w="5812" w:type="dxa"/>
            <w:vAlign w:val="center"/>
          </w:tcPr>
          <w:p w:rsidR="00922783" w:rsidRDefault="00922783">
            <w:pPr>
              <w:numPr>
                <w:ilvl w:val="0"/>
                <w:numId w:val="1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是否配备卫生保健设施？</w:t>
            </w:r>
          </w:p>
          <w:p w:rsidR="00922783" w:rsidRDefault="00922783">
            <w:pPr>
              <w:jc w:val="left"/>
              <w:rPr>
                <w:rFonts w:asciiTheme="minorEastAsia" w:hAnsiTheme="minorEastAsia" w:cstheme="minorEastAsia"/>
                <w:color w:val="333333"/>
                <w:szCs w:val="21"/>
                <w:shd w:val="clear" w:color="auto" w:fill="FFFFFF"/>
              </w:rPr>
            </w:pPr>
          </w:p>
        </w:tc>
        <w:tc>
          <w:tcPr>
            <w:tcW w:w="5387"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解释与说明：包括儿童观察床、桌椅、药品柜、资料柜、流动水或代用流动水等。</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2. 是否配备卫生保健设备？</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解释与说明：包括儿童杠杆式体重秤、身高计（供2岁以上儿童使用）、国际标准视力表或标准对数视力表灯箱、体围测量软尺等。</w:t>
            </w:r>
          </w:p>
        </w:tc>
      </w:tr>
      <w:tr w:rsidR="00922783" w:rsidTr="00922783">
        <w:trPr>
          <w:trHeight w:val="345"/>
        </w:trPr>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3.配备晨检用品</w:t>
            </w:r>
          </w:p>
        </w:tc>
        <w:tc>
          <w:tcPr>
            <w:tcW w:w="5387"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解释与说明：包括消毒压舌板、体温计、手电筒等。</w:t>
            </w:r>
          </w:p>
        </w:tc>
      </w:tr>
      <w:tr w:rsidR="00922783" w:rsidTr="00922783">
        <w:tc>
          <w:tcPr>
            <w:tcW w:w="940"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B5材料与图书</w:t>
            </w:r>
          </w:p>
        </w:tc>
        <w:tc>
          <w:tcPr>
            <w:tcW w:w="869"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C1室内玩具材料（T）</w:t>
            </w:r>
          </w:p>
        </w:tc>
        <w:tc>
          <w:tcPr>
            <w:tcW w:w="5812" w:type="dxa"/>
            <w:vAlign w:val="center"/>
          </w:tcPr>
          <w:p w:rsidR="00922783" w:rsidRDefault="00922783">
            <w:pPr>
              <w:numPr>
                <w:ilvl w:val="0"/>
                <w:numId w:val="1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玩具材料的适宜性（ ）</w:t>
            </w:r>
          </w:p>
          <w:p w:rsidR="00922783" w:rsidRDefault="00922783">
            <w:pPr>
              <w:numPr>
                <w:ilvl w:val="0"/>
                <w:numId w:val="18"/>
              </w:numPr>
              <w:jc w:val="left"/>
              <w:rPr>
                <w:rFonts w:asciiTheme="minorEastAsia" w:hAnsiTheme="minorEastAsia" w:cstheme="minorEastAsia"/>
                <w:szCs w:val="21"/>
              </w:rPr>
            </w:pPr>
            <w:r>
              <w:rPr>
                <w:rFonts w:asciiTheme="minorEastAsia" w:hAnsiTheme="minorEastAsia" w:cstheme="minorEastAsia" w:hint="eastAsia"/>
                <w:szCs w:val="21"/>
              </w:rPr>
              <w:t>多数玩具材料非常符合幼儿发展的水平、特点和规律，能满足不同发展水平、不同类型幼儿发展的多样化需要，使用率非常高</w:t>
            </w:r>
          </w:p>
          <w:p w:rsidR="00922783" w:rsidRDefault="00922783">
            <w:pPr>
              <w:numPr>
                <w:ilvl w:val="0"/>
                <w:numId w:val="18"/>
              </w:numPr>
              <w:jc w:val="left"/>
              <w:rPr>
                <w:rFonts w:asciiTheme="minorEastAsia" w:hAnsiTheme="minorEastAsia" w:cstheme="minorEastAsia"/>
                <w:szCs w:val="21"/>
              </w:rPr>
            </w:pPr>
            <w:r>
              <w:rPr>
                <w:rFonts w:asciiTheme="minorEastAsia" w:hAnsiTheme="minorEastAsia" w:cstheme="minorEastAsia" w:hint="eastAsia"/>
                <w:szCs w:val="21"/>
              </w:rPr>
              <w:t>比较符合</w:t>
            </w:r>
          </w:p>
          <w:p w:rsidR="00922783" w:rsidRDefault="00922783">
            <w:pPr>
              <w:numPr>
                <w:ilvl w:val="0"/>
                <w:numId w:val="18"/>
              </w:numPr>
              <w:jc w:val="left"/>
              <w:rPr>
                <w:rFonts w:asciiTheme="minorEastAsia" w:hAnsiTheme="minorEastAsia" w:cstheme="minorEastAsia"/>
                <w:szCs w:val="21"/>
              </w:rPr>
            </w:pPr>
            <w:r>
              <w:rPr>
                <w:rFonts w:asciiTheme="minorEastAsia" w:hAnsiTheme="minorEastAsia" w:cstheme="minorEastAsia" w:hint="eastAsia"/>
                <w:szCs w:val="21"/>
              </w:rPr>
              <w:t>基本符合</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D. 不太符合</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trHeight w:val="2215"/>
        </w:trPr>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1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玩具材料的种类和数量</w:t>
            </w:r>
          </w:p>
          <w:p w:rsidR="00922783" w:rsidRDefault="00922783">
            <w:pPr>
              <w:numPr>
                <w:ilvl w:val="0"/>
                <w:numId w:val="19"/>
              </w:numPr>
              <w:jc w:val="left"/>
              <w:rPr>
                <w:rFonts w:asciiTheme="minorEastAsia" w:hAnsiTheme="minorEastAsia" w:cstheme="minorEastAsia"/>
                <w:szCs w:val="21"/>
              </w:rPr>
            </w:pPr>
            <w:r>
              <w:rPr>
                <w:rFonts w:asciiTheme="minorEastAsia" w:hAnsiTheme="minorEastAsia" w:cstheme="minorEastAsia" w:hint="eastAsia"/>
                <w:szCs w:val="21"/>
              </w:rPr>
              <w:t>玩具材料种类丰富多样，数量非常充足。</w:t>
            </w:r>
          </w:p>
          <w:p w:rsidR="00922783" w:rsidRDefault="00922783">
            <w:pPr>
              <w:numPr>
                <w:ilvl w:val="0"/>
                <w:numId w:val="19"/>
              </w:numPr>
              <w:jc w:val="left"/>
              <w:rPr>
                <w:rFonts w:asciiTheme="minorEastAsia" w:hAnsiTheme="minorEastAsia" w:cstheme="minorEastAsia"/>
                <w:szCs w:val="21"/>
              </w:rPr>
            </w:pPr>
            <w:r>
              <w:rPr>
                <w:rFonts w:asciiTheme="minorEastAsia" w:hAnsiTheme="minorEastAsia" w:cstheme="minorEastAsia" w:hint="eastAsia"/>
                <w:szCs w:val="21"/>
              </w:rPr>
              <w:t>玩具材料种类比较丰富，数量比较充足。</w:t>
            </w:r>
          </w:p>
          <w:p w:rsidR="00922783" w:rsidRDefault="00922783">
            <w:pPr>
              <w:numPr>
                <w:ilvl w:val="0"/>
                <w:numId w:val="19"/>
              </w:numPr>
              <w:jc w:val="left"/>
              <w:rPr>
                <w:rFonts w:asciiTheme="minorEastAsia" w:hAnsiTheme="minorEastAsia" w:cstheme="minorEastAsia"/>
                <w:szCs w:val="21"/>
              </w:rPr>
            </w:pPr>
            <w:r>
              <w:rPr>
                <w:rFonts w:asciiTheme="minorEastAsia" w:hAnsiTheme="minorEastAsia" w:cstheme="minorEastAsia" w:hint="eastAsia"/>
                <w:szCs w:val="21"/>
              </w:rPr>
              <w:t>玩具材料种类多样，数量够用。</w:t>
            </w:r>
          </w:p>
          <w:p w:rsidR="00922783" w:rsidRDefault="00922783">
            <w:pPr>
              <w:numPr>
                <w:ilvl w:val="0"/>
                <w:numId w:val="19"/>
              </w:numPr>
              <w:jc w:val="left"/>
              <w:rPr>
                <w:rFonts w:asciiTheme="minorEastAsia" w:hAnsiTheme="minorEastAsia" w:cstheme="minorEastAsia"/>
                <w:szCs w:val="21"/>
              </w:rPr>
            </w:pPr>
            <w:r>
              <w:rPr>
                <w:rFonts w:asciiTheme="minorEastAsia" w:hAnsiTheme="minorEastAsia" w:cstheme="minorEastAsia" w:hint="eastAsia"/>
                <w:szCs w:val="21"/>
              </w:rPr>
              <w:t>玩具材料种类较少，数量不太够用。</w:t>
            </w:r>
          </w:p>
          <w:p w:rsidR="00922783" w:rsidRDefault="00922783">
            <w:pPr>
              <w:numPr>
                <w:ilvl w:val="0"/>
                <w:numId w:val="19"/>
              </w:numPr>
              <w:jc w:val="left"/>
              <w:rPr>
                <w:rFonts w:asciiTheme="minorEastAsia" w:hAnsiTheme="minorEastAsia" w:cstheme="minorEastAsia"/>
                <w:szCs w:val="21"/>
              </w:rPr>
            </w:pPr>
            <w:r>
              <w:rPr>
                <w:rFonts w:asciiTheme="minorEastAsia" w:hAnsiTheme="minorEastAsia" w:cstheme="minorEastAsia" w:hint="eastAsia"/>
                <w:szCs w:val="21"/>
              </w:rPr>
              <w:t>玩具材料缺乏。</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F. 基本没有玩具材料。</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1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玩具材料更新补充（T）</w:t>
            </w:r>
          </w:p>
          <w:p w:rsidR="00922783" w:rsidRDefault="00922783">
            <w:pPr>
              <w:numPr>
                <w:ilvl w:val="0"/>
                <w:numId w:val="20"/>
              </w:numPr>
              <w:jc w:val="left"/>
              <w:rPr>
                <w:rFonts w:asciiTheme="minorEastAsia" w:hAnsiTheme="minorEastAsia" w:cstheme="minorEastAsia"/>
                <w:szCs w:val="21"/>
              </w:rPr>
            </w:pPr>
            <w:r>
              <w:rPr>
                <w:rFonts w:asciiTheme="minorEastAsia" w:hAnsiTheme="minorEastAsia" w:cstheme="minorEastAsia" w:hint="eastAsia"/>
                <w:szCs w:val="21"/>
              </w:rPr>
              <w:t>每学期更新一次，并根据教育活动的主题和内容的变化随时更换和补充。</w:t>
            </w:r>
          </w:p>
          <w:p w:rsidR="00922783" w:rsidRDefault="00922783">
            <w:pPr>
              <w:numPr>
                <w:ilvl w:val="0"/>
                <w:numId w:val="20"/>
              </w:numPr>
              <w:jc w:val="left"/>
              <w:rPr>
                <w:rFonts w:asciiTheme="minorEastAsia" w:hAnsiTheme="minorEastAsia" w:cstheme="minorEastAsia"/>
                <w:szCs w:val="21"/>
              </w:rPr>
            </w:pPr>
            <w:r>
              <w:rPr>
                <w:rFonts w:asciiTheme="minorEastAsia" w:hAnsiTheme="minorEastAsia" w:cstheme="minorEastAsia" w:hint="eastAsia"/>
                <w:szCs w:val="21"/>
              </w:rPr>
              <w:t>每学年更新一次，并根据教育活动的主题和内容的变化随时更换和补充。</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C. 根据季节变换、教育活动的主题和内容的变化少量更换和补充。</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D. 极少更新和补充。</w:t>
            </w:r>
          </w:p>
        </w:tc>
        <w:tc>
          <w:tcPr>
            <w:tcW w:w="5387" w:type="dxa"/>
          </w:tcPr>
          <w:p w:rsidR="00922783" w:rsidRDefault="00922783">
            <w:pPr>
              <w:pStyle w:val="a9"/>
              <w:widowControl/>
              <w:spacing w:before="150" w:after="302"/>
              <w:ind w:right="150"/>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解释与说明：查看玩具更新补充或领用记录、教师座谈（提问：咱们班里一般多长时间更换一次玩具？您一般是根据什么确定玩具需要更换或补充？）。</w:t>
            </w:r>
          </w:p>
          <w:p w:rsidR="00922783" w:rsidRDefault="00922783">
            <w:pP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1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玩具柜/玩具架适宜性</w:t>
            </w:r>
          </w:p>
          <w:p w:rsidR="00922783" w:rsidRDefault="00922783">
            <w:pPr>
              <w:numPr>
                <w:ilvl w:val="0"/>
                <w:numId w:val="21"/>
              </w:numPr>
              <w:jc w:val="left"/>
              <w:rPr>
                <w:rFonts w:asciiTheme="minorEastAsia" w:hAnsiTheme="minorEastAsia" w:cstheme="minorEastAsia"/>
                <w:szCs w:val="21"/>
              </w:rPr>
            </w:pPr>
            <w:r>
              <w:rPr>
                <w:rFonts w:asciiTheme="minorEastAsia" w:hAnsiTheme="minorEastAsia" w:cstheme="minorEastAsia" w:hint="eastAsia"/>
                <w:szCs w:val="21"/>
              </w:rPr>
              <w:t>玩具柜/玩具架安全环保，呈开放式，高度与幼儿身高相适应，并且玩具柜/架和玩具箱上有明确的标识标签，便于幼儿有序取用和归类整理。</w:t>
            </w:r>
          </w:p>
          <w:p w:rsidR="00922783" w:rsidRDefault="00922783">
            <w:pPr>
              <w:numPr>
                <w:ilvl w:val="0"/>
                <w:numId w:val="21"/>
              </w:numPr>
              <w:jc w:val="left"/>
              <w:rPr>
                <w:rFonts w:asciiTheme="minorEastAsia" w:hAnsiTheme="minorEastAsia" w:cstheme="minorEastAsia"/>
                <w:szCs w:val="21"/>
              </w:rPr>
            </w:pPr>
            <w:r>
              <w:rPr>
                <w:rFonts w:asciiTheme="minorEastAsia" w:hAnsiTheme="minorEastAsia" w:cstheme="minorEastAsia" w:hint="eastAsia"/>
                <w:szCs w:val="21"/>
              </w:rPr>
              <w:t>玩具柜/玩具架安全环保，呈开放式，高度与幼儿身高相适应，便于幼儿取放，玩具分类放置。</w:t>
            </w:r>
          </w:p>
          <w:p w:rsidR="00922783" w:rsidRDefault="00922783">
            <w:pPr>
              <w:numPr>
                <w:ilvl w:val="0"/>
                <w:numId w:val="21"/>
              </w:numPr>
              <w:jc w:val="left"/>
              <w:rPr>
                <w:rFonts w:asciiTheme="minorEastAsia" w:hAnsiTheme="minorEastAsia" w:cstheme="minorEastAsia"/>
                <w:szCs w:val="21"/>
              </w:rPr>
            </w:pPr>
            <w:r>
              <w:rPr>
                <w:rFonts w:asciiTheme="minorEastAsia" w:hAnsiTheme="minorEastAsia" w:cstheme="minorEastAsia" w:hint="eastAsia"/>
                <w:szCs w:val="21"/>
              </w:rPr>
              <w:t>有玩具柜/玩具架不太适合幼儿取放玩具或有安全隐患。</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D. 基本没有玩具架或玩具柜，玩具箱装或堆放。</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1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玩教具操作材料符合安全质量标准和环保要求</w:t>
            </w:r>
          </w:p>
          <w:p w:rsidR="00922783" w:rsidRDefault="00922783">
            <w:pPr>
              <w:numPr>
                <w:ilvl w:val="0"/>
                <w:numId w:val="22"/>
              </w:numPr>
              <w:jc w:val="left"/>
              <w:rPr>
                <w:rFonts w:asciiTheme="minorEastAsia" w:hAnsiTheme="minorEastAsia" w:cstheme="minorEastAsia"/>
                <w:szCs w:val="21"/>
              </w:rPr>
            </w:pPr>
            <w:r>
              <w:rPr>
                <w:rFonts w:asciiTheme="minorEastAsia" w:hAnsiTheme="minorEastAsia" w:cstheme="minorEastAsia" w:hint="eastAsia"/>
                <w:szCs w:val="21"/>
              </w:rPr>
              <w:t>所有玩教具材料符合</w:t>
            </w:r>
          </w:p>
          <w:p w:rsidR="00922783" w:rsidRDefault="00922783">
            <w:pPr>
              <w:numPr>
                <w:ilvl w:val="0"/>
                <w:numId w:val="22"/>
              </w:numPr>
              <w:jc w:val="left"/>
              <w:rPr>
                <w:rFonts w:asciiTheme="minorEastAsia" w:hAnsiTheme="minorEastAsia" w:cstheme="minorEastAsia"/>
                <w:szCs w:val="21"/>
              </w:rPr>
            </w:pPr>
            <w:r>
              <w:rPr>
                <w:rFonts w:asciiTheme="minorEastAsia" w:hAnsiTheme="minorEastAsia" w:cstheme="minorEastAsia" w:hint="eastAsia"/>
                <w:szCs w:val="21"/>
              </w:rPr>
              <w:t>多数玩教具材料符合</w:t>
            </w:r>
          </w:p>
          <w:p w:rsidR="00922783" w:rsidRDefault="00922783">
            <w:pPr>
              <w:numPr>
                <w:ilvl w:val="0"/>
                <w:numId w:val="22"/>
              </w:numPr>
              <w:jc w:val="left"/>
              <w:rPr>
                <w:rFonts w:asciiTheme="minorEastAsia" w:hAnsiTheme="minorEastAsia" w:cstheme="minorEastAsia"/>
                <w:szCs w:val="21"/>
              </w:rPr>
            </w:pPr>
            <w:r>
              <w:rPr>
                <w:rFonts w:asciiTheme="minorEastAsia" w:hAnsiTheme="minorEastAsia" w:cstheme="minorEastAsia" w:hint="eastAsia"/>
                <w:szCs w:val="21"/>
              </w:rPr>
              <w:lastRenderedPageBreak/>
              <w:t>超过半数玩教具材料符合</w:t>
            </w:r>
          </w:p>
          <w:p w:rsidR="00922783" w:rsidRDefault="00922783">
            <w:pPr>
              <w:numPr>
                <w:ilvl w:val="0"/>
                <w:numId w:val="22"/>
              </w:numPr>
              <w:jc w:val="left"/>
              <w:rPr>
                <w:rFonts w:asciiTheme="minorEastAsia" w:hAnsiTheme="minorEastAsia" w:cstheme="minorEastAsia"/>
                <w:szCs w:val="21"/>
              </w:rPr>
            </w:pPr>
            <w:r>
              <w:rPr>
                <w:rFonts w:asciiTheme="minorEastAsia" w:hAnsiTheme="minorEastAsia" w:cstheme="minorEastAsia" w:hint="eastAsia"/>
                <w:szCs w:val="21"/>
              </w:rPr>
              <w:t>少数玩教具材料符合、</w:t>
            </w:r>
          </w:p>
          <w:p w:rsidR="00922783" w:rsidRDefault="00922783">
            <w:pPr>
              <w:jc w:val="left"/>
              <w:rPr>
                <w:rFonts w:asciiTheme="minorEastAsia" w:hAnsiTheme="minorEastAsia" w:cstheme="minorEastAsia"/>
                <w:szCs w:val="21"/>
              </w:rPr>
            </w:pPr>
          </w:p>
        </w:tc>
        <w:tc>
          <w:tcPr>
            <w:tcW w:w="5387" w:type="dxa"/>
            <w:vAlign w:val="center"/>
          </w:tcPr>
          <w:p w:rsidR="00922783" w:rsidRDefault="00922783" w:rsidP="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lastRenderedPageBreak/>
              <w:t>解释与说明：玩教具操作材料符合安全质量标准和环保要求，主要指玩具符合质检总局和国家标准委发布的GB 6675-2014《玩具安全 第1部分：基本规范》、《玩具安全 第2部分：机械与物理性</w:t>
            </w:r>
            <w:r>
              <w:rPr>
                <w:rFonts w:asciiTheme="minorEastAsia" w:hAnsiTheme="minorEastAsia" w:cstheme="minorEastAsia" w:hint="eastAsia"/>
                <w:color w:val="333333"/>
                <w:sz w:val="18"/>
                <w:szCs w:val="18"/>
                <w:shd w:val="clear" w:color="auto" w:fill="FFFFFF"/>
              </w:rPr>
              <w:lastRenderedPageBreak/>
              <w:t>能》、《玩具安全 第3部分：易燃性能》、《玩具安全 第４部分：特定元素的迁移》4项强制性国家标准。玩具包装上有3C安全标识，“CCC”标识CCC(China Compulsory Certification)是“中国强制认证”的英文缩写。此外，欧盟国家的玩具用CE安全合格标识，英国玩具用狮子标识，日本玩具用ST标识。户外玩具和器械参照同一标准。</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C2户外玩具和活动器械</w:t>
            </w:r>
          </w:p>
        </w:tc>
        <w:tc>
          <w:tcPr>
            <w:tcW w:w="5812" w:type="dxa"/>
            <w:vAlign w:val="center"/>
          </w:tcPr>
          <w:p w:rsidR="00922783" w:rsidRDefault="00922783">
            <w:pPr>
              <w:numPr>
                <w:ilvl w:val="0"/>
                <w:numId w:val="2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户外玩具和活动器械数量</w:t>
            </w:r>
          </w:p>
          <w:p w:rsidR="00922783" w:rsidRDefault="00922783">
            <w:pPr>
              <w:numPr>
                <w:ilvl w:val="0"/>
                <w:numId w:val="24"/>
              </w:numPr>
              <w:jc w:val="left"/>
              <w:rPr>
                <w:rFonts w:asciiTheme="minorEastAsia" w:hAnsiTheme="minorEastAsia" w:cstheme="minorEastAsia"/>
                <w:szCs w:val="21"/>
              </w:rPr>
            </w:pPr>
            <w:r>
              <w:rPr>
                <w:rFonts w:asciiTheme="minorEastAsia" w:hAnsiTheme="minorEastAsia" w:cstheme="minorEastAsia" w:hint="eastAsia"/>
                <w:szCs w:val="21"/>
              </w:rPr>
              <w:t>非常充足</w:t>
            </w:r>
          </w:p>
          <w:p w:rsidR="00922783" w:rsidRDefault="00922783">
            <w:pPr>
              <w:numPr>
                <w:ilvl w:val="0"/>
                <w:numId w:val="24"/>
              </w:numPr>
              <w:jc w:val="left"/>
              <w:rPr>
                <w:rFonts w:asciiTheme="minorEastAsia" w:hAnsiTheme="minorEastAsia" w:cstheme="minorEastAsia"/>
                <w:szCs w:val="21"/>
              </w:rPr>
            </w:pPr>
            <w:r>
              <w:rPr>
                <w:rFonts w:asciiTheme="minorEastAsia" w:hAnsiTheme="minorEastAsia" w:cstheme="minorEastAsia" w:hint="eastAsia"/>
                <w:szCs w:val="21"/>
              </w:rPr>
              <w:t>比较充足</w:t>
            </w:r>
          </w:p>
          <w:p w:rsidR="00922783" w:rsidRDefault="00922783">
            <w:pPr>
              <w:numPr>
                <w:ilvl w:val="0"/>
                <w:numId w:val="24"/>
              </w:numPr>
              <w:jc w:val="left"/>
              <w:rPr>
                <w:rFonts w:asciiTheme="minorEastAsia" w:hAnsiTheme="minorEastAsia" w:cstheme="minorEastAsia"/>
                <w:szCs w:val="21"/>
              </w:rPr>
            </w:pPr>
            <w:r>
              <w:rPr>
                <w:rFonts w:asciiTheme="minorEastAsia" w:hAnsiTheme="minorEastAsia" w:cstheme="minorEastAsia" w:hint="eastAsia"/>
                <w:szCs w:val="21"/>
              </w:rPr>
              <w:t>够用</w:t>
            </w:r>
          </w:p>
          <w:p w:rsidR="00922783" w:rsidRDefault="00922783">
            <w:pPr>
              <w:numPr>
                <w:ilvl w:val="0"/>
                <w:numId w:val="24"/>
              </w:numPr>
              <w:jc w:val="left"/>
              <w:rPr>
                <w:rFonts w:asciiTheme="minorEastAsia" w:hAnsiTheme="minorEastAsia" w:cstheme="minorEastAsia"/>
                <w:szCs w:val="21"/>
              </w:rPr>
            </w:pPr>
            <w:r>
              <w:rPr>
                <w:rFonts w:asciiTheme="minorEastAsia" w:hAnsiTheme="minorEastAsia" w:cstheme="minorEastAsia" w:hint="eastAsia"/>
                <w:szCs w:val="21"/>
              </w:rPr>
              <w:t>不太够用</w:t>
            </w:r>
          </w:p>
          <w:p w:rsidR="00922783" w:rsidRDefault="00922783">
            <w:pPr>
              <w:numPr>
                <w:ilvl w:val="0"/>
                <w:numId w:val="24"/>
              </w:numPr>
              <w:jc w:val="left"/>
              <w:rPr>
                <w:rFonts w:asciiTheme="minorEastAsia" w:hAnsiTheme="minorEastAsia" w:cstheme="minorEastAsia"/>
                <w:szCs w:val="21"/>
              </w:rPr>
            </w:pPr>
            <w:r>
              <w:rPr>
                <w:rFonts w:asciiTheme="minorEastAsia" w:hAnsiTheme="minorEastAsia" w:cstheme="minorEastAsia" w:hint="eastAsia"/>
                <w:szCs w:val="21"/>
              </w:rPr>
              <w:t>缺乏</w:t>
            </w:r>
          </w:p>
          <w:p w:rsidR="00922783" w:rsidRDefault="00922783">
            <w:pPr>
              <w:numPr>
                <w:ilvl w:val="0"/>
                <w:numId w:val="24"/>
              </w:numPr>
              <w:jc w:val="left"/>
              <w:rPr>
                <w:rFonts w:asciiTheme="minorEastAsia" w:hAnsiTheme="minorEastAsia" w:cstheme="minorEastAsia"/>
                <w:szCs w:val="21"/>
              </w:rPr>
            </w:pPr>
            <w:r>
              <w:rPr>
                <w:rFonts w:asciiTheme="minorEastAsia" w:hAnsiTheme="minorEastAsia" w:cstheme="minorEastAsia" w:hint="eastAsia"/>
                <w:szCs w:val="21"/>
              </w:rPr>
              <w:t>基本没有</w:t>
            </w:r>
          </w:p>
        </w:tc>
        <w:tc>
          <w:tcPr>
            <w:tcW w:w="5387"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解释与说明：户外玩具和活动器械主要指用于开展大肌肉活动和体能游戏的大型玩具和活动器械，功能主要包括攀、爬、滑、钻、悬垂、摆荡、跳跃、平衡、投掷、骑、滚等。</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23"/>
              </w:numPr>
              <w:jc w:val="left"/>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户外玩具和活动器械功能</w:t>
            </w:r>
            <w:r>
              <w:rPr>
                <w:rFonts w:asciiTheme="minorEastAsia" w:hAnsiTheme="minorEastAsia" w:cstheme="minorEastAsia" w:hint="eastAsia"/>
                <w:szCs w:val="21"/>
              </w:rPr>
              <w:br/>
              <w:t>A. 11项及以上B. 9-10项</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C. 7-8项</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D. 5-6项</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E. 3-4项</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F. 不足3项或基本没有活动器械</w:t>
            </w:r>
          </w:p>
        </w:tc>
        <w:tc>
          <w:tcPr>
            <w:tcW w:w="5387" w:type="dxa"/>
            <w:vAlign w:val="center"/>
          </w:tcPr>
          <w:p w:rsidR="00922783" w:rsidRDefault="00922783" w:rsidP="00922783">
            <w:pP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2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户外玩具和活动器械符合安全质量标准和环保要求</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所有玩具器械均符合</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多数玩具器械符合</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超过半数玩具器械符合</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少数玩具器械符合</w:t>
            </w:r>
          </w:p>
          <w:p w:rsidR="00922783" w:rsidRDefault="00922783">
            <w:pPr>
              <w:jc w:val="left"/>
              <w:rPr>
                <w:rFonts w:asciiTheme="minorEastAsia" w:hAnsiTheme="minorEastAsia" w:cstheme="minorEastAsia"/>
                <w:color w:val="333333"/>
                <w:szCs w:val="21"/>
                <w:shd w:val="clear" w:color="auto" w:fill="FFFFFF"/>
              </w:rPr>
            </w:pPr>
          </w:p>
        </w:tc>
        <w:tc>
          <w:tcPr>
            <w:tcW w:w="5387" w:type="dxa"/>
            <w:vAlign w:val="center"/>
          </w:tcPr>
          <w:p w:rsidR="00922783" w:rsidRDefault="00922783">
            <w:pPr>
              <w:jc w:val="left"/>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C3图</w:t>
            </w:r>
            <w:r>
              <w:rPr>
                <w:rFonts w:asciiTheme="minorEastAsia" w:hAnsiTheme="minorEastAsia" w:cstheme="minorEastAsia" w:hint="eastAsia"/>
                <w:b/>
                <w:color w:val="333333"/>
                <w:szCs w:val="21"/>
                <w:shd w:val="clear" w:color="auto" w:fill="D3FFE0"/>
              </w:rPr>
              <w:lastRenderedPageBreak/>
              <w:t>书</w:t>
            </w:r>
          </w:p>
        </w:tc>
        <w:tc>
          <w:tcPr>
            <w:tcW w:w="5812" w:type="dxa"/>
            <w:vAlign w:val="center"/>
          </w:tcPr>
          <w:p w:rsidR="00922783" w:rsidRDefault="00922783">
            <w:pPr>
              <w:numPr>
                <w:ilvl w:val="0"/>
                <w:numId w:val="2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lastRenderedPageBreak/>
              <w:t>幼儿图书种类、</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lastRenderedPageBreak/>
              <w:t>A. 5类及以上</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4类</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3类</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2类</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1类</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基本没有图书</w:t>
            </w:r>
          </w:p>
        </w:tc>
        <w:tc>
          <w:tcPr>
            <w:tcW w:w="5387"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lastRenderedPageBreak/>
              <w:t>解释与说明：“幼儿图书种类”主要包括图画故事类、儿歌诗歌类、</w:t>
            </w:r>
            <w:r>
              <w:rPr>
                <w:rFonts w:asciiTheme="minorEastAsia" w:hAnsiTheme="minorEastAsia" w:cstheme="minorEastAsia" w:hint="eastAsia"/>
                <w:color w:val="333333"/>
                <w:sz w:val="18"/>
                <w:szCs w:val="18"/>
                <w:shd w:val="clear" w:color="auto" w:fill="FFFFFF"/>
              </w:rPr>
              <w:lastRenderedPageBreak/>
              <w:t>益智启蒙类、科普百科类、卡通动漫类等5类。</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2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幼儿图书数量，生均图书？</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生均图书≥10册</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8册≤生均图书＜10册</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6册≤生均图书＜8册</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4册≤生均图书＜6册</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2册≤生均图书＜4册</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生均幼儿图书＜2册</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3.幼儿图书适宜性</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A. 大多数图书适合幼儿阅读，以绘本、图片为主，文字少。</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B. 超过半数图书适合幼儿阅读。</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C. 少数图书适合幼儿阅读。</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D. 基本没有图书。</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0D0D0D" w:themeColor="text1" w:themeTint="F2"/>
                <w:szCs w:val="21"/>
                <w:shd w:val="clear" w:color="auto" w:fill="D3FFE0"/>
              </w:rPr>
            </w:pPr>
          </w:p>
        </w:tc>
        <w:tc>
          <w:tcPr>
            <w:tcW w:w="5812" w:type="dxa"/>
            <w:vAlign w:val="center"/>
          </w:tcPr>
          <w:p w:rsidR="00922783" w:rsidRDefault="00922783">
            <w:pPr>
              <w:numPr>
                <w:ilvl w:val="0"/>
                <w:numId w:val="23"/>
              </w:num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0D0D0D" w:themeColor="text1" w:themeTint="F2"/>
                <w:szCs w:val="21"/>
                <w:shd w:val="clear" w:color="auto" w:fill="FFFFFF"/>
              </w:rPr>
              <w:t>教师专业用书数量，种类？</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A. 不少于50种</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B. 40-49种</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C. 30-39种</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D. 20-29种</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color w:val="333333"/>
                <w:szCs w:val="21"/>
              </w:rPr>
              <w:t>E. 10-19种</w:t>
            </w:r>
          </w:p>
          <w:p w:rsidR="00922783" w:rsidRDefault="00922783">
            <w:pPr>
              <w:jc w:val="left"/>
              <w:rPr>
                <w:rFonts w:asciiTheme="minorEastAsia" w:hAnsiTheme="minorEastAsia" w:cstheme="minorEastAsia"/>
                <w:color w:val="0D0D0D" w:themeColor="text1" w:themeTint="F2"/>
                <w:szCs w:val="21"/>
                <w:shd w:val="clear" w:color="auto" w:fill="FFFFFF"/>
              </w:rPr>
            </w:pPr>
            <w:r>
              <w:rPr>
                <w:rFonts w:asciiTheme="minorEastAsia" w:hAnsiTheme="minorEastAsia" w:cstheme="minorEastAsia" w:hint="eastAsia"/>
                <w:szCs w:val="21"/>
              </w:rPr>
              <w:t>F. 不足10种</w:t>
            </w:r>
          </w:p>
        </w:tc>
        <w:tc>
          <w:tcPr>
            <w:tcW w:w="5387"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解释与说明：统计教师专业用书数量时不含复本，即几本同样的书按1种计算。</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23"/>
              </w:numPr>
              <w:jc w:val="left"/>
              <w:rPr>
                <w:rFonts w:asciiTheme="minorEastAsia" w:hAnsiTheme="minorEastAsia" w:cstheme="minorEastAsia"/>
                <w:b/>
                <w:bCs/>
                <w:color w:val="333333"/>
                <w:szCs w:val="21"/>
                <w:shd w:val="clear" w:color="auto" w:fill="FFFFFF"/>
              </w:rPr>
            </w:pPr>
            <w:r>
              <w:rPr>
                <w:rFonts w:asciiTheme="minorEastAsia" w:hAnsiTheme="minorEastAsia" w:cstheme="minorEastAsia" w:hint="eastAsia"/>
                <w:color w:val="333333"/>
                <w:szCs w:val="21"/>
                <w:shd w:val="clear" w:color="auto" w:fill="FFFFFF"/>
              </w:rPr>
              <w:t>学前教育杂志数量，种类？</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lastRenderedPageBreak/>
              <w:t>A. 不少于5种</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B. 4种</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3种</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2种</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1种</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没有</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812" w:type="dxa"/>
            <w:vAlign w:val="center"/>
          </w:tcPr>
          <w:p w:rsidR="00922783" w:rsidRDefault="00922783">
            <w:pPr>
              <w:numPr>
                <w:ilvl w:val="0"/>
                <w:numId w:val="23"/>
              </w:numPr>
              <w:jc w:val="left"/>
              <w:rPr>
                <w:rStyle w:val="apple-converted-space"/>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教师指导用书</w:t>
            </w:r>
          </w:p>
          <w:p w:rsidR="00922783" w:rsidRDefault="00922783">
            <w:pPr>
              <w:numPr>
                <w:ilvl w:val="0"/>
                <w:numId w:val="26"/>
              </w:numPr>
              <w:jc w:val="left"/>
              <w:rPr>
                <w:rFonts w:asciiTheme="minorEastAsia" w:hAnsiTheme="minorEastAsia" w:cstheme="minorEastAsia"/>
                <w:szCs w:val="21"/>
              </w:rPr>
            </w:pPr>
            <w:r>
              <w:rPr>
                <w:rFonts w:asciiTheme="minorEastAsia" w:hAnsiTheme="minorEastAsia" w:cstheme="minorEastAsia" w:hint="eastAsia"/>
                <w:szCs w:val="21"/>
              </w:rPr>
              <w:t>有3个版本及以上成套的教师指导用书</w:t>
            </w:r>
          </w:p>
          <w:p w:rsidR="00922783" w:rsidRDefault="00922783">
            <w:pPr>
              <w:numPr>
                <w:ilvl w:val="0"/>
                <w:numId w:val="26"/>
              </w:numPr>
              <w:jc w:val="left"/>
              <w:rPr>
                <w:rFonts w:asciiTheme="minorEastAsia" w:hAnsiTheme="minorEastAsia" w:cstheme="minorEastAsia"/>
                <w:szCs w:val="21"/>
              </w:rPr>
            </w:pPr>
            <w:r>
              <w:rPr>
                <w:rFonts w:asciiTheme="minorEastAsia" w:hAnsiTheme="minorEastAsia" w:cstheme="minorEastAsia" w:hint="eastAsia"/>
                <w:szCs w:val="21"/>
              </w:rPr>
              <w:t>有2个版本成套的教师指导用书</w:t>
            </w:r>
          </w:p>
          <w:p w:rsidR="00922783" w:rsidRDefault="00922783">
            <w:pPr>
              <w:numPr>
                <w:ilvl w:val="0"/>
                <w:numId w:val="26"/>
              </w:numPr>
              <w:jc w:val="left"/>
              <w:rPr>
                <w:rFonts w:asciiTheme="minorEastAsia" w:hAnsiTheme="minorEastAsia" w:cstheme="minorEastAsia"/>
                <w:szCs w:val="21"/>
              </w:rPr>
            </w:pPr>
            <w:r>
              <w:rPr>
                <w:rFonts w:asciiTheme="minorEastAsia" w:hAnsiTheme="minorEastAsia" w:cstheme="minorEastAsia" w:hint="eastAsia"/>
                <w:szCs w:val="21"/>
              </w:rPr>
              <w:t>有1个版本成套的教师指导用书</w:t>
            </w:r>
          </w:p>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rPr>
              <w:t>D. 没有教师指导用书</w:t>
            </w:r>
          </w:p>
        </w:tc>
        <w:tc>
          <w:tcPr>
            <w:tcW w:w="5387"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trHeight w:val="90"/>
        </w:trPr>
        <w:tc>
          <w:tcPr>
            <w:tcW w:w="940" w:type="dxa"/>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B6办园经费</w:t>
            </w:r>
          </w:p>
        </w:tc>
        <w:tc>
          <w:tcPr>
            <w:tcW w:w="869" w:type="dxa"/>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C1经费投入（M）</w:t>
            </w:r>
          </w:p>
        </w:tc>
        <w:tc>
          <w:tcPr>
            <w:tcW w:w="5812" w:type="dxa"/>
            <w:vAlign w:val="center"/>
          </w:tcPr>
          <w:p w:rsidR="00922783" w:rsidRDefault="00922783">
            <w:pPr>
              <w:numPr>
                <w:ilvl w:val="0"/>
                <w:numId w:val="2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有必备办园资金和稳定经费来源（M）</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能满足幼儿园的良性运转和持续发展</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能满足幼儿园的良性运转</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能满足幼儿园的正常运转</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能基本满足幼儿园的正常运转</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能勉强维持幼儿园运转</w:t>
            </w:r>
          </w:p>
        </w:tc>
        <w:tc>
          <w:tcPr>
            <w:tcW w:w="5387"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解释与说明：“能满足幼儿园良性运转和持续发展”体现在教职工工资稳中有升，办园条件不断改善，设施设备能得到添置、更新、维护，能支持教师培训等方面。</w:t>
            </w:r>
          </w:p>
        </w:tc>
      </w:tr>
    </w:tbl>
    <w:p w:rsidR="00E87DD5" w:rsidRDefault="00E87DD5">
      <w:pPr>
        <w:jc w:val="center"/>
      </w:pPr>
    </w:p>
    <w:p w:rsidR="00E87DD5" w:rsidRDefault="00E87DD5"/>
    <w:p w:rsidR="00E87DD5" w:rsidRDefault="00E87DD5">
      <w:pPr>
        <w:jc w:val="center"/>
      </w:pPr>
    </w:p>
    <w:p w:rsidR="005B6EA0" w:rsidRDefault="005B6EA0">
      <w:pPr>
        <w:jc w:val="center"/>
      </w:pPr>
    </w:p>
    <w:p w:rsidR="005B6EA0" w:rsidRDefault="005B6EA0">
      <w:pPr>
        <w:jc w:val="center"/>
      </w:pPr>
    </w:p>
    <w:p w:rsidR="006A092D" w:rsidRDefault="006A092D">
      <w:pPr>
        <w:jc w:val="center"/>
      </w:pPr>
    </w:p>
    <w:p w:rsidR="006A092D" w:rsidRDefault="006A092D">
      <w:pPr>
        <w:jc w:val="center"/>
      </w:pPr>
    </w:p>
    <w:p w:rsidR="007A5D1C" w:rsidRDefault="007A5D1C">
      <w:pPr>
        <w:jc w:val="center"/>
      </w:pPr>
    </w:p>
    <w:p w:rsidR="005B6EA0" w:rsidRPr="005B6EA0" w:rsidRDefault="005B6EA0">
      <w:pPr>
        <w:jc w:val="center"/>
        <w:rPr>
          <w:b/>
          <w:sz w:val="30"/>
          <w:szCs w:val="30"/>
        </w:rPr>
      </w:pPr>
      <w:r w:rsidRPr="005B6EA0">
        <w:rPr>
          <w:rFonts w:hint="eastAsia"/>
          <w:b/>
          <w:sz w:val="30"/>
          <w:szCs w:val="30"/>
        </w:rPr>
        <w:lastRenderedPageBreak/>
        <w:t>二、</w:t>
      </w:r>
      <w:r w:rsidRPr="005B6EA0">
        <w:rPr>
          <w:b/>
          <w:sz w:val="30"/>
          <w:szCs w:val="30"/>
        </w:rPr>
        <w:t>安全卫生</w:t>
      </w:r>
    </w:p>
    <w:p w:rsidR="00E87DD5" w:rsidRPr="00922783" w:rsidRDefault="00E87DD5">
      <w:pPr>
        <w:jc w:val="center"/>
        <w:rPr>
          <w:u w:val="single"/>
        </w:rPr>
      </w:pPr>
    </w:p>
    <w:tbl>
      <w:tblPr>
        <w:tblStyle w:val="ad"/>
        <w:tblW w:w="12724" w:type="dxa"/>
        <w:tblLayout w:type="fixed"/>
        <w:tblLook w:val="04A0" w:firstRow="1" w:lastRow="0" w:firstColumn="1" w:lastColumn="0" w:noHBand="0" w:noVBand="1"/>
      </w:tblPr>
      <w:tblGrid>
        <w:gridCol w:w="940"/>
        <w:gridCol w:w="869"/>
        <w:gridCol w:w="5529"/>
        <w:gridCol w:w="5386"/>
      </w:tblGrid>
      <w:tr w:rsidR="00922783" w:rsidRPr="00922783" w:rsidTr="00922783">
        <w:tc>
          <w:tcPr>
            <w:tcW w:w="940" w:type="dxa"/>
            <w:vAlign w:val="center"/>
          </w:tcPr>
          <w:p w:rsidR="00922783" w:rsidRPr="00922783" w:rsidRDefault="00922783">
            <w:pPr>
              <w:jc w:val="center"/>
              <w:rPr>
                <w:rFonts w:asciiTheme="minorEastAsia" w:hAnsiTheme="minorEastAsia" w:cstheme="minorEastAsia"/>
                <w:b/>
                <w:color w:val="333333"/>
                <w:sz w:val="28"/>
                <w:szCs w:val="28"/>
                <w:u w:val="single"/>
                <w:shd w:val="clear" w:color="auto" w:fill="D3FFE0"/>
              </w:rPr>
            </w:pPr>
            <w:r w:rsidRPr="00922783">
              <w:rPr>
                <w:rFonts w:asciiTheme="minorEastAsia" w:hAnsiTheme="minorEastAsia" w:cstheme="minorEastAsia" w:hint="eastAsia"/>
                <w:b/>
                <w:color w:val="333333"/>
                <w:sz w:val="28"/>
                <w:szCs w:val="28"/>
                <w:u w:val="single"/>
                <w:shd w:val="clear" w:color="auto" w:fill="D3FFE0"/>
              </w:rPr>
              <w:t>B级指标</w:t>
            </w:r>
          </w:p>
        </w:tc>
        <w:tc>
          <w:tcPr>
            <w:tcW w:w="869" w:type="dxa"/>
            <w:vAlign w:val="center"/>
          </w:tcPr>
          <w:p w:rsidR="00922783" w:rsidRPr="00922783" w:rsidRDefault="00922783">
            <w:pPr>
              <w:jc w:val="center"/>
              <w:rPr>
                <w:rFonts w:asciiTheme="minorEastAsia" w:hAnsiTheme="minorEastAsia" w:cstheme="minorEastAsia"/>
                <w:b/>
                <w:color w:val="0D0D0D" w:themeColor="text1" w:themeTint="F2"/>
                <w:sz w:val="28"/>
                <w:szCs w:val="28"/>
                <w:u w:val="single"/>
                <w:shd w:val="clear" w:color="auto" w:fill="D3FFE0"/>
              </w:rPr>
            </w:pPr>
            <w:r w:rsidRPr="00922783">
              <w:rPr>
                <w:rFonts w:asciiTheme="minorEastAsia" w:hAnsiTheme="minorEastAsia" w:cstheme="minorEastAsia" w:hint="eastAsia"/>
                <w:b/>
                <w:color w:val="0D0D0D" w:themeColor="text1" w:themeTint="F2"/>
                <w:sz w:val="28"/>
                <w:szCs w:val="28"/>
                <w:u w:val="single"/>
                <w:shd w:val="clear" w:color="auto" w:fill="D3FFE0"/>
              </w:rPr>
              <w:t>C级指标</w:t>
            </w:r>
          </w:p>
        </w:tc>
        <w:tc>
          <w:tcPr>
            <w:tcW w:w="5529" w:type="dxa"/>
            <w:vAlign w:val="center"/>
          </w:tcPr>
          <w:p w:rsidR="00922783" w:rsidRPr="00922783" w:rsidRDefault="00922783">
            <w:pPr>
              <w:jc w:val="center"/>
              <w:rPr>
                <w:rFonts w:asciiTheme="minorEastAsia" w:hAnsiTheme="minorEastAsia" w:cstheme="minorEastAsia"/>
                <w:b/>
                <w:color w:val="0D0D0D" w:themeColor="text1" w:themeTint="F2"/>
                <w:sz w:val="28"/>
                <w:szCs w:val="28"/>
                <w:u w:val="single"/>
                <w:shd w:val="clear" w:color="auto" w:fill="FFFFFF"/>
              </w:rPr>
            </w:pPr>
            <w:r w:rsidRPr="00922783">
              <w:rPr>
                <w:rFonts w:asciiTheme="minorEastAsia" w:hAnsiTheme="minorEastAsia" w:cstheme="minorEastAsia" w:hint="eastAsia"/>
                <w:b/>
                <w:color w:val="0D0D0D" w:themeColor="text1" w:themeTint="F2"/>
                <w:sz w:val="28"/>
                <w:szCs w:val="28"/>
                <w:u w:val="single"/>
                <w:shd w:val="clear" w:color="auto" w:fill="FFFFFF"/>
              </w:rPr>
              <w:t>观测点</w:t>
            </w:r>
          </w:p>
        </w:tc>
        <w:tc>
          <w:tcPr>
            <w:tcW w:w="5386" w:type="dxa"/>
            <w:vAlign w:val="center"/>
          </w:tcPr>
          <w:p w:rsidR="00922783" w:rsidRPr="00922783" w:rsidRDefault="00922783">
            <w:pPr>
              <w:jc w:val="center"/>
              <w:rPr>
                <w:rFonts w:asciiTheme="minorEastAsia" w:hAnsiTheme="minorEastAsia" w:cstheme="minorEastAsia"/>
                <w:b/>
                <w:color w:val="333333"/>
                <w:sz w:val="28"/>
                <w:szCs w:val="28"/>
                <w:u w:val="single"/>
                <w:shd w:val="clear" w:color="auto" w:fill="FFFFFF"/>
              </w:rPr>
            </w:pPr>
            <w:r w:rsidRPr="00922783">
              <w:rPr>
                <w:rFonts w:asciiTheme="minorEastAsia" w:hAnsiTheme="minorEastAsia" w:cstheme="minorEastAsia" w:hint="eastAsia"/>
                <w:b/>
                <w:color w:val="333333"/>
                <w:sz w:val="28"/>
                <w:szCs w:val="28"/>
                <w:u w:val="single"/>
                <w:shd w:val="clear" w:color="auto" w:fill="FFFFFF"/>
              </w:rPr>
              <w:t>指标解释与说明</w:t>
            </w:r>
          </w:p>
        </w:tc>
      </w:tr>
      <w:tr w:rsidR="00922783" w:rsidRPr="00922783" w:rsidTr="00922783">
        <w:tc>
          <w:tcPr>
            <w:tcW w:w="940" w:type="dxa"/>
            <w:vMerge w:val="restart"/>
            <w:vAlign w:val="center"/>
          </w:tcPr>
          <w:p w:rsidR="00922783" w:rsidRPr="00922783" w:rsidRDefault="00922783">
            <w:pPr>
              <w:jc w:val="center"/>
              <w:rPr>
                <w:rFonts w:asciiTheme="minorEastAsia" w:hAnsiTheme="minorEastAsia" w:cstheme="minorEastAsia"/>
                <w:b/>
                <w:color w:val="333333"/>
                <w:szCs w:val="21"/>
                <w:u w:val="single"/>
                <w:shd w:val="clear" w:color="auto" w:fill="D3FFE0"/>
              </w:rPr>
            </w:pPr>
            <w:r w:rsidRPr="00922783">
              <w:rPr>
                <w:rFonts w:asciiTheme="minorEastAsia" w:hAnsiTheme="minorEastAsia" w:cstheme="minorEastAsia" w:hint="eastAsia"/>
                <w:b/>
                <w:color w:val="333333"/>
                <w:szCs w:val="21"/>
                <w:u w:val="single"/>
                <w:shd w:val="clear" w:color="auto" w:fill="D3FFE0"/>
              </w:rPr>
              <w:t>B1制度建设</w:t>
            </w:r>
          </w:p>
        </w:tc>
        <w:tc>
          <w:tcPr>
            <w:tcW w:w="869" w:type="dxa"/>
            <w:vMerge w:val="restart"/>
            <w:vAlign w:val="center"/>
          </w:tcPr>
          <w:p w:rsidR="00922783" w:rsidRPr="00922783" w:rsidRDefault="00922783">
            <w:pPr>
              <w:jc w:val="center"/>
              <w:rPr>
                <w:rFonts w:asciiTheme="minorEastAsia" w:hAnsiTheme="minorEastAsia" w:cstheme="minorEastAsia"/>
                <w:b/>
                <w:color w:val="333333"/>
                <w:szCs w:val="21"/>
                <w:u w:val="single"/>
                <w:shd w:val="clear" w:color="auto" w:fill="D3FFE0"/>
              </w:rPr>
            </w:pPr>
            <w:r w:rsidRPr="00922783">
              <w:rPr>
                <w:rFonts w:asciiTheme="minorEastAsia" w:hAnsiTheme="minorEastAsia" w:cstheme="minorEastAsia" w:hint="eastAsia"/>
                <w:b/>
                <w:color w:val="333333"/>
                <w:szCs w:val="21"/>
                <w:u w:val="single"/>
                <w:shd w:val="clear" w:color="auto" w:fill="D3FFE0"/>
              </w:rPr>
              <w:t>C1安全制度</w:t>
            </w:r>
          </w:p>
        </w:tc>
        <w:tc>
          <w:tcPr>
            <w:tcW w:w="5529" w:type="dxa"/>
            <w:vAlign w:val="center"/>
          </w:tcPr>
          <w:p w:rsidR="00922783" w:rsidRPr="00922783" w:rsidRDefault="00922783">
            <w:pPr>
              <w:jc w:val="left"/>
              <w:rPr>
                <w:rFonts w:asciiTheme="minorEastAsia" w:hAnsiTheme="minorEastAsia" w:cstheme="minorEastAsia"/>
                <w:szCs w:val="21"/>
                <w:u w:val="single"/>
                <w:shd w:val="clear" w:color="auto" w:fill="FFFFFF"/>
              </w:rPr>
            </w:pPr>
            <w:r w:rsidRPr="00922783">
              <w:rPr>
                <w:rFonts w:asciiTheme="minorEastAsia" w:hAnsiTheme="minorEastAsia" w:cstheme="minorEastAsia" w:hint="eastAsia"/>
                <w:szCs w:val="21"/>
                <w:u w:val="single"/>
                <w:shd w:val="clear" w:color="auto" w:fill="FFFFFF"/>
              </w:rPr>
              <w:t>1. 安全防护和检查制度</w:t>
            </w:r>
          </w:p>
          <w:p w:rsidR="00922783" w:rsidRPr="00922783" w:rsidRDefault="00922783">
            <w:pPr>
              <w:jc w:val="left"/>
              <w:rPr>
                <w:rFonts w:asciiTheme="minorEastAsia" w:hAnsiTheme="minorEastAsia" w:cstheme="minorEastAsia"/>
                <w:color w:val="333333"/>
                <w:szCs w:val="21"/>
                <w:u w:val="single"/>
                <w:shd w:val="clear" w:color="auto" w:fill="FFFFFF"/>
              </w:rPr>
            </w:pPr>
            <w:r w:rsidRPr="00922783">
              <w:rPr>
                <w:rFonts w:asciiTheme="minorEastAsia" w:hAnsiTheme="minorEastAsia" w:cstheme="minorEastAsia" w:hint="eastAsia"/>
                <w:color w:val="333333"/>
                <w:szCs w:val="21"/>
                <w:u w:val="single"/>
              </w:rPr>
              <w:t>A. 非常健全并落实到岗到人（10种及以上）</w:t>
            </w:r>
          </w:p>
          <w:p w:rsidR="00922783" w:rsidRPr="00922783" w:rsidRDefault="00922783">
            <w:pPr>
              <w:jc w:val="left"/>
              <w:rPr>
                <w:rFonts w:asciiTheme="minorEastAsia" w:hAnsiTheme="minorEastAsia" w:cstheme="minorEastAsia"/>
                <w:color w:val="333333"/>
                <w:szCs w:val="21"/>
                <w:u w:val="single"/>
                <w:shd w:val="clear" w:color="auto" w:fill="FFFFFF"/>
              </w:rPr>
            </w:pPr>
            <w:r w:rsidRPr="00922783">
              <w:rPr>
                <w:rFonts w:asciiTheme="minorEastAsia" w:hAnsiTheme="minorEastAsia" w:cstheme="minorEastAsia" w:hint="eastAsia"/>
                <w:color w:val="333333"/>
                <w:szCs w:val="21"/>
                <w:u w:val="single"/>
              </w:rPr>
              <w:t>B. 比较健全并落实到岗到人（8-9种）</w:t>
            </w:r>
          </w:p>
          <w:p w:rsidR="00922783" w:rsidRPr="00922783" w:rsidRDefault="00922783">
            <w:pPr>
              <w:jc w:val="left"/>
              <w:rPr>
                <w:rFonts w:asciiTheme="minorEastAsia" w:hAnsiTheme="minorEastAsia" w:cstheme="minorEastAsia"/>
                <w:color w:val="333333"/>
                <w:szCs w:val="21"/>
                <w:u w:val="single"/>
                <w:shd w:val="clear" w:color="auto" w:fill="FFFFFF"/>
              </w:rPr>
            </w:pPr>
            <w:r w:rsidRPr="00922783">
              <w:rPr>
                <w:rFonts w:asciiTheme="minorEastAsia" w:hAnsiTheme="minorEastAsia" w:cstheme="minorEastAsia" w:hint="eastAsia"/>
                <w:color w:val="333333"/>
                <w:szCs w:val="21"/>
                <w:u w:val="single"/>
              </w:rPr>
              <w:t>C. 基本健全并落实到岗到人（6-7种）</w:t>
            </w:r>
          </w:p>
          <w:p w:rsidR="00922783" w:rsidRPr="00922783" w:rsidRDefault="00922783">
            <w:pPr>
              <w:jc w:val="left"/>
              <w:rPr>
                <w:rFonts w:asciiTheme="minorEastAsia" w:hAnsiTheme="minorEastAsia" w:cstheme="minorEastAsia"/>
                <w:color w:val="333333"/>
                <w:szCs w:val="21"/>
                <w:u w:val="single"/>
                <w:shd w:val="clear" w:color="auto" w:fill="FFFFFF"/>
              </w:rPr>
            </w:pPr>
            <w:r w:rsidRPr="00922783">
              <w:rPr>
                <w:rFonts w:asciiTheme="minorEastAsia" w:hAnsiTheme="minorEastAsia" w:cstheme="minorEastAsia" w:hint="eastAsia"/>
                <w:color w:val="333333"/>
                <w:szCs w:val="21"/>
                <w:u w:val="single"/>
              </w:rPr>
              <w:t>D. 有基本的制度并落实到岗到人（4-5种）</w:t>
            </w:r>
          </w:p>
          <w:p w:rsidR="00922783" w:rsidRPr="00922783" w:rsidRDefault="00922783">
            <w:pPr>
              <w:jc w:val="left"/>
              <w:rPr>
                <w:rFonts w:asciiTheme="minorEastAsia" w:hAnsiTheme="minorEastAsia" w:cstheme="minorEastAsia"/>
                <w:color w:val="333333"/>
                <w:szCs w:val="21"/>
                <w:u w:val="single"/>
                <w:shd w:val="clear" w:color="auto" w:fill="FFFFFF"/>
              </w:rPr>
            </w:pPr>
            <w:r w:rsidRPr="00922783">
              <w:rPr>
                <w:rFonts w:asciiTheme="minorEastAsia" w:hAnsiTheme="minorEastAsia" w:cstheme="minorEastAsia" w:hint="eastAsia"/>
                <w:color w:val="333333"/>
                <w:szCs w:val="21"/>
                <w:u w:val="single"/>
              </w:rPr>
              <w:t>E. 制度不健全（不足4种）</w:t>
            </w:r>
          </w:p>
        </w:tc>
        <w:tc>
          <w:tcPr>
            <w:tcW w:w="5386" w:type="dxa"/>
            <w:vAlign w:val="center"/>
          </w:tcPr>
          <w:p w:rsidR="00922783" w:rsidRPr="00922783" w:rsidRDefault="00922783">
            <w:pPr>
              <w:jc w:val="left"/>
              <w:rPr>
                <w:rFonts w:asciiTheme="minorEastAsia" w:hAnsiTheme="minorEastAsia" w:cstheme="minorEastAsia"/>
                <w:color w:val="333333"/>
                <w:sz w:val="18"/>
                <w:szCs w:val="18"/>
                <w:u w:val="single"/>
                <w:shd w:val="clear" w:color="auto" w:fill="FFFFFF"/>
              </w:rPr>
            </w:pPr>
            <w:r w:rsidRPr="00922783">
              <w:rPr>
                <w:rFonts w:asciiTheme="minorEastAsia" w:hAnsiTheme="minorEastAsia" w:cstheme="minorEastAsia" w:hint="eastAsia"/>
                <w:color w:val="333333"/>
                <w:sz w:val="18"/>
                <w:szCs w:val="18"/>
                <w:u w:val="single"/>
                <w:shd w:val="clear" w:color="auto" w:fill="FFFFFF"/>
              </w:rPr>
              <w:t>解释与说明：包括门卫、房屋、设备、消防、交通、食品、药物、幼儿接送交接、活动组织和幼儿就寝值守等方面。</w:t>
            </w:r>
          </w:p>
          <w:p w:rsidR="00922783" w:rsidRPr="00922783" w:rsidRDefault="00922783" w:rsidP="00922783">
            <w:pPr>
              <w:jc w:val="left"/>
              <w:rPr>
                <w:rFonts w:asciiTheme="minorEastAsia" w:hAnsiTheme="minorEastAsia" w:cstheme="minorEastAsia"/>
                <w:color w:val="333333"/>
                <w:sz w:val="18"/>
                <w:szCs w:val="18"/>
                <w:u w:val="single"/>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numPr>
                <w:ilvl w:val="0"/>
                <w:numId w:val="2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每年是否投保校方责任险?</w:t>
            </w: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C2卫生保健制度</w:t>
            </w:r>
          </w:p>
        </w:tc>
        <w:tc>
          <w:tcPr>
            <w:tcW w:w="5529"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1. 卫生保健制度</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卫生保健制度非常健全（10种及以上），并具有可操作性。</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卫生保健制度比较健全（8-9种），并具有可操作性。</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卫生保健制度基本健全（6-7种），并具有可操作性。</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有基本的卫生保健制度（4-5种）。</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卫生保健制度不健全（不足4种）</w:t>
            </w:r>
          </w:p>
        </w:tc>
        <w:tc>
          <w:tcPr>
            <w:tcW w:w="5386"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解释与说明：主要包括一日生活安排、膳食管理、体格锻炼、卫生与消毒、入园（所）及定期健康检查、传染病预防与控制、常见疾病预防与管理、伤害预防、健康教育、卫生保健信息收集等制度。</w:t>
            </w:r>
          </w:p>
          <w:p w:rsidR="00922783" w:rsidRDefault="00922783">
            <w:pPr>
              <w:rPr>
                <w:rFonts w:asciiTheme="minorEastAsia" w:hAnsiTheme="minorEastAsia" w:cstheme="minorEastAsia"/>
                <w:color w:val="333333"/>
                <w:sz w:val="18"/>
                <w:szCs w:val="18"/>
                <w:shd w:val="clear" w:color="auto" w:fill="FFFFFF"/>
              </w:rPr>
            </w:pPr>
          </w:p>
        </w:tc>
      </w:tr>
      <w:tr w:rsidR="00922783" w:rsidTr="00922783">
        <w:tc>
          <w:tcPr>
            <w:tcW w:w="940"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B2饮食健康</w:t>
            </w:r>
          </w:p>
        </w:tc>
        <w:tc>
          <w:tcPr>
            <w:tcW w:w="869"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C1卫生饮水</w:t>
            </w:r>
          </w:p>
        </w:tc>
        <w:tc>
          <w:tcPr>
            <w:tcW w:w="5529" w:type="dxa"/>
            <w:vAlign w:val="center"/>
          </w:tcPr>
          <w:p w:rsidR="00922783" w:rsidRDefault="00922783">
            <w:pPr>
              <w:numPr>
                <w:ilvl w:val="0"/>
                <w:numId w:val="2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饮用水是否安全卫生？</w:t>
            </w:r>
          </w:p>
        </w:tc>
        <w:tc>
          <w:tcPr>
            <w:tcW w:w="5386"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饮用水安全卫生是指饮用水符合国家《生活饮用水卫生标准》相关规定。当幼儿园供水方式为网管供水时，选择“是”，当幼儿园供水方式非网管供水时，需要提供由有资质的部门出具的生活饮用水水质检测报告，不能提供水质检测报告或检测不合格，选择“否”。</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numPr>
                <w:ilvl w:val="0"/>
                <w:numId w:val="2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是否保证幼儿按需饮水？</w:t>
            </w:r>
          </w:p>
        </w:tc>
        <w:tc>
          <w:tcPr>
            <w:tcW w:w="5386"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解释与说明：“保证幼儿按需饮水”体现在每日上、下午各有1-2次集中饮水，饮水量每次100-150毫升，并根据季节变化酌情调整饮水量。</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C2膳食营养（P）</w:t>
            </w:r>
          </w:p>
        </w:tc>
        <w:tc>
          <w:tcPr>
            <w:tcW w:w="5529"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1. 食品安全卫生</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食品安全卫生、营养均衡、品种多样、搭配合理</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食品安全卫生、营养均衡、品种多</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食品安全卫生、营养丰富</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食品安全卫生</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食品安全卫生方面存在问题或隐患</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幼儿园不供餐</w:t>
            </w: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如果幼儿园没有建立食品安全追溯体系，不能如实、准确、完整记录并保存进货查验信息，采购食品及原材料时未能查验相关许可或证明文件，并留存加盖公章（或签字）的复印件或者其他凭证，视为有食品安全卫生问题或隐患。食堂采购食品及原材料，应当按以下情形查验相关许可或者证明文件，并留存：①从食品生产者采购食品的，应当查验其食品生产许可证和产品合格证明文件等；②从食品销售者（商场、超市、便利店等）采购食品的，应当查验其食品经营许可证等；③从食用农产品生产者直接采购的，应当查验生产者的社会信用代码或者有效身份证明，也可查验食用农产品的产地证明或者合格证明文件；④从集中交易市场采购食用农产品的，应当索取并留存由市场管理部门或经营者加盖公章（或负责人签字）的购物凭证；⑤从个体工商户采购的，应当查验供货者的营业执照和许可证等；采购畜禽肉类的，还应当查验动物产品检疫合格证明。</w:t>
            </w:r>
          </w:p>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2. 有食谱并公示（P）</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有带量食谱，并向家长公示</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有食谱，并向家长公示</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有食谱但不能及时公示</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有食谱但不能及时公示</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幼儿园不供餐</w:t>
            </w: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numPr>
                <w:ilvl w:val="0"/>
                <w:numId w:val="3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食谱更换频率（P）</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每1周更换1次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lastRenderedPageBreak/>
              <w:t>B. 每2周更换1次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每月更换1次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根据季节更换</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每学期更换</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无食谱</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G. 幼儿园不供餐</w:t>
            </w: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rPr>
              <w:t>4. 膳食调查和营养评估</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每个月一次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两个月一次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每季度一次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D. 每学期一次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E. 每学年一次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不做评估</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G. 幼儿园不供餐</w:t>
            </w: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trHeight w:val="1906"/>
        </w:trPr>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numPr>
                <w:ilvl w:val="0"/>
                <w:numId w:val="3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食品是否按规定留样？</w:t>
            </w:r>
          </w:p>
        </w:tc>
        <w:tc>
          <w:tcPr>
            <w:tcW w:w="5386"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食品按规定留样”是指每餐次每种食品成品均有留样，每个品种留样量不少于100g，并记录留样食品名称、留样量、留样时间、留样人员等，留样食品按品种分别盛放于清洗消毒后的密闭专用容器内，在冷藏条件下存放48小时以上。</w:t>
            </w:r>
          </w:p>
        </w:tc>
      </w:tr>
      <w:tr w:rsidR="00922783" w:rsidTr="00922783">
        <w:tc>
          <w:tcPr>
            <w:tcW w:w="940"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B3健康检查</w:t>
            </w:r>
          </w:p>
        </w:tc>
        <w:tc>
          <w:tcPr>
            <w:tcW w:w="869"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C1幼儿健康检查</w:t>
            </w:r>
          </w:p>
        </w:tc>
        <w:tc>
          <w:tcPr>
            <w:tcW w:w="5529" w:type="dxa"/>
            <w:vAlign w:val="center"/>
          </w:tcPr>
          <w:p w:rsidR="00922783" w:rsidRDefault="00922783">
            <w:pPr>
              <w:numPr>
                <w:ilvl w:val="0"/>
                <w:numId w:val="3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所有幼儿是否均体检合格后入园？</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所有幼儿均体检合格后入园</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有幼儿先入园后体检、不体检入园或体检不合格入园</w:t>
            </w:r>
          </w:p>
          <w:p w:rsidR="00922783" w:rsidRDefault="00922783">
            <w:pPr>
              <w:jc w:val="left"/>
              <w:rPr>
                <w:rFonts w:asciiTheme="minorEastAsia" w:hAnsiTheme="minorEastAsia" w:cstheme="minorEastAsia"/>
                <w:color w:val="333333"/>
                <w:szCs w:val="21"/>
                <w:shd w:val="clear" w:color="auto" w:fill="FFFFFF"/>
              </w:rPr>
            </w:pPr>
          </w:p>
        </w:tc>
        <w:tc>
          <w:tcPr>
            <w:tcW w:w="5386"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解释与说明：幼儿入园体检必须在入园前完成，不允许先入园后补交体检合格报告的情况。儿童入园的健康检查表如下：</w:t>
            </w:r>
            <w:r>
              <w:rPr>
                <w:rFonts w:asciiTheme="minorEastAsia" w:hAnsiTheme="minorEastAsia" w:cstheme="minorEastAsia" w:hint="eastAsia"/>
                <w:color w:val="333333"/>
                <w:sz w:val="18"/>
                <w:szCs w:val="18"/>
                <w:shd w:val="clear" w:color="auto" w:fill="FFFFFF"/>
              </w:rPr>
              <w:br/>
            </w:r>
            <w:r>
              <w:rPr>
                <w:rFonts w:asciiTheme="minorEastAsia" w:hAnsiTheme="minorEastAsia" w:cstheme="minorEastAsia" w:hint="eastAsia"/>
                <w:noProof/>
                <w:color w:val="333333"/>
                <w:sz w:val="18"/>
                <w:szCs w:val="18"/>
                <w:shd w:val="clear" w:color="auto" w:fill="FFFFFF"/>
              </w:rPr>
              <w:lastRenderedPageBreak/>
              <w:drawing>
                <wp:inline distT="0" distB="0" distL="114300" distR="114300" wp14:anchorId="7713A131" wp14:editId="471BCE69">
                  <wp:extent cx="2454275" cy="2204085"/>
                  <wp:effectExtent l="0" t="0" r="3175" b="5715"/>
                  <wp:docPr id="5"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56"/>
                          <pic:cNvPicPr>
                            <a:picLocks noChangeAspect="1"/>
                          </pic:cNvPicPr>
                        </pic:nvPicPr>
                        <pic:blipFill>
                          <a:blip r:embed="rId10" cstate="print"/>
                          <a:stretch>
                            <a:fillRect/>
                          </a:stretch>
                        </pic:blipFill>
                        <pic:spPr>
                          <a:xfrm flipH="1">
                            <a:off x="0" y="0"/>
                            <a:ext cx="2454275" cy="2204085"/>
                          </a:xfrm>
                          <a:prstGeom prst="rect">
                            <a:avLst/>
                          </a:prstGeom>
                          <a:noFill/>
                          <a:ln w="9525">
                            <a:noFill/>
                          </a:ln>
                        </pic:spPr>
                      </pic:pic>
                    </a:graphicData>
                  </a:graphic>
                </wp:inline>
              </w:drawing>
            </w:r>
          </w:p>
          <w:p w:rsidR="00922783" w:rsidRDefault="00922783">
            <w:pP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rPr>
              <w:t>2. 幼儿全面健康检查</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每年进行一次全面健康检查。</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B. 未做到每年一次全面健康检查。</w:t>
            </w:r>
          </w:p>
        </w:tc>
        <w:tc>
          <w:tcPr>
            <w:tcW w:w="5386"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解释与说明：“全面健康检查”项目包括：测量身长（身高）、体重，检查口腔、皮肤、心肺、肝脾、脊柱、四肢等，测查视力、听力，检测血红蛋白或血常规。</w:t>
            </w:r>
          </w:p>
        </w:tc>
      </w:tr>
      <w:tr w:rsidR="00922783" w:rsidTr="00922783">
        <w:trPr>
          <w:trHeight w:val="4291"/>
        </w:trPr>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3. 定期的幼儿身高、体重、视力测量</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每季度测量一次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每半年测量一次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每年测量一次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没有相关测量</w:t>
            </w: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numPr>
                <w:ilvl w:val="0"/>
                <w:numId w:val="3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建立幼儿健康卡或档案</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建立幼儿健康卡或档案并对幼儿健康发展状况定期进行分析、评价、及时向家长反馈结果。</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建立幼儿健康卡或档案并资料齐全。</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有健康卡或档案但资料不齐。</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未建立幼儿健康卡或档案或未开展定期健康检查。</w:t>
            </w: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5. 晨/午检</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A. 每天进行晨检/午检和全日健康观察，发现问题及时处理</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B. 未做到每天进行晨检/午检或晨检/午检不规范</w:t>
            </w:r>
          </w:p>
        </w:tc>
        <w:tc>
          <w:tcPr>
            <w:tcW w:w="5386" w:type="dxa"/>
          </w:tcPr>
          <w:p w:rsidR="00922783" w:rsidRDefault="00922783">
            <w:pPr>
              <w:pStyle w:val="a9"/>
              <w:widowControl/>
              <w:spacing w:before="150" w:after="302"/>
              <w:ind w:right="150"/>
              <w:rPr>
                <w:rFonts w:asciiTheme="minorEastAsia" w:hAnsiTheme="minorEastAsia" w:cstheme="minorEastAsia"/>
                <w:color w:val="333333"/>
                <w:sz w:val="18"/>
                <w:szCs w:val="18"/>
                <w:shd w:val="clear" w:color="auto" w:fill="FFFFFF"/>
              </w:rPr>
            </w:pPr>
            <w:r>
              <w:rPr>
                <w:rFonts w:asciiTheme="minorEastAsia" w:hAnsiTheme="minorEastAsia" w:cstheme="minorEastAsia" w:hint="eastAsia"/>
                <w:kern w:val="0"/>
                <w:sz w:val="18"/>
                <w:szCs w:val="18"/>
                <w:shd w:val="clear" w:color="auto" w:fill="FFFFFF"/>
              </w:rPr>
              <w:t>解释与说明：晨午检及全日健康观察情况记录表如下：</w:t>
            </w:r>
            <w:r>
              <w:rPr>
                <w:rFonts w:asciiTheme="minorEastAsia" w:hAnsiTheme="minorEastAsia" w:cstheme="minorEastAsia" w:hint="eastAsia"/>
                <w:kern w:val="0"/>
                <w:sz w:val="18"/>
                <w:szCs w:val="18"/>
                <w:shd w:val="clear" w:color="auto" w:fill="FFFFFF"/>
              </w:rPr>
              <w:br/>
            </w:r>
            <w:r>
              <w:rPr>
                <w:rFonts w:asciiTheme="minorEastAsia" w:hAnsiTheme="minorEastAsia" w:cstheme="minorEastAsia" w:hint="eastAsia"/>
                <w:noProof/>
                <w:kern w:val="0"/>
                <w:sz w:val="18"/>
                <w:szCs w:val="18"/>
                <w:shd w:val="clear" w:color="auto" w:fill="FFFFFF"/>
              </w:rPr>
              <w:drawing>
                <wp:inline distT="0" distB="0" distL="114300" distR="114300" wp14:anchorId="10CA647E" wp14:editId="3F7E0127">
                  <wp:extent cx="2305685" cy="737235"/>
                  <wp:effectExtent l="0" t="0" r="18415" b="5715"/>
                  <wp:docPr id="6"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56"/>
                          <pic:cNvPicPr>
                            <a:picLocks noChangeAspect="1"/>
                          </pic:cNvPicPr>
                        </pic:nvPicPr>
                        <pic:blipFill>
                          <a:blip r:embed="rId11" cstate="print"/>
                          <a:stretch>
                            <a:fillRect/>
                          </a:stretch>
                        </pic:blipFill>
                        <pic:spPr>
                          <a:xfrm>
                            <a:off x="0" y="0"/>
                            <a:ext cx="2305685" cy="737235"/>
                          </a:xfrm>
                          <a:prstGeom prst="rect">
                            <a:avLst/>
                          </a:prstGeom>
                          <a:noFill/>
                          <a:ln w="9525">
                            <a:noFill/>
                          </a:ln>
                        </pic:spPr>
                      </pic:pic>
                    </a:graphicData>
                  </a:graphic>
                </wp:inline>
              </w:drawing>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C2教职工健康检查</w:t>
            </w:r>
          </w:p>
        </w:tc>
        <w:tc>
          <w:tcPr>
            <w:tcW w:w="5529" w:type="dxa"/>
            <w:vAlign w:val="center"/>
          </w:tcPr>
          <w:p w:rsidR="00922783" w:rsidRDefault="00922783">
            <w:pPr>
              <w:tabs>
                <w:tab w:val="left" w:pos="312"/>
              </w:tabs>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1. 教职工岗前健康检查</w:t>
            </w:r>
          </w:p>
          <w:p w:rsidR="00922783" w:rsidRDefault="00922783">
            <w:pPr>
              <w:numPr>
                <w:ilvl w:val="0"/>
                <w:numId w:val="32"/>
              </w:numPr>
              <w:tabs>
                <w:tab w:val="left" w:pos="312"/>
              </w:tabs>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上岗前均体检合格并取得《托幼机构工作人员健康合格证》</w:t>
            </w:r>
          </w:p>
          <w:p w:rsidR="00922783" w:rsidRDefault="00922783">
            <w:pPr>
              <w:tabs>
                <w:tab w:val="left" w:pos="312"/>
              </w:tabs>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B. 聘用未进行健康检查或健康检查不合格工作人员</w:t>
            </w:r>
          </w:p>
          <w:p w:rsidR="00922783" w:rsidRDefault="00922783">
            <w:pPr>
              <w:tabs>
                <w:tab w:val="left" w:pos="312"/>
              </w:tabs>
              <w:jc w:val="left"/>
              <w:rPr>
                <w:rFonts w:asciiTheme="minorEastAsia" w:hAnsiTheme="minorEastAsia" w:cstheme="minorEastAsia"/>
                <w:color w:val="333333"/>
                <w:szCs w:val="21"/>
                <w:shd w:val="clear" w:color="auto" w:fill="FFFFFF"/>
              </w:rPr>
            </w:pP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托幼机构工作人员健康合格证》必须在有效期内，过期视同聘用未进行健康检查的工作人员。教职工上岗前的健康检查必须在上岗前完成，不允许先上岗后补交体检合格报告的情况。幼儿园教职工的健康检查表如下：</w:t>
            </w:r>
            <w:r>
              <w:rPr>
                <w:rFonts w:asciiTheme="minorEastAsia" w:hAnsiTheme="minorEastAsia" w:cstheme="minorEastAsia" w:hint="eastAsia"/>
                <w:color w:val="333333"/>
                <w:sz w:val="18"/>
                <w:szCs w:val="18"/>
                <w:shd w:val="clear" w:color="auto" w:fill="FFFFFF"/>
              </w:rPr>
              <w:br/>
            </w:r>
            <w:r>
              <w:rPr>
                <w:rFonts w:asciiTheme="minorEastAsia" w:hAnsiTheme="minorEastAsia" w:cstheme="minorEastAsia" w:hint="eastAsia"/>
                <w:noProof/>
                <w:color w:val="333333"/>
                <w:sz w:val="18"/>
                <w:szCs w:val="18"/>
                <w:shd w:val="clear" w:color="auto" w:fill="FFFFFF"/>
              </w:rPr>
              <w:drawing>
                <wp:inline distT="0" distB="0" distL="114300" distR="114300" wp14:anchorId="5FFF04AA" wp14:editId="5562E33F">
                  <wp:extent cx="2454910" cy="2710180"/>
                  <wp:effectExtent l="0" t="0" r="2540" b="13970"/>
                  <wp:docPr id="9"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IMG_256"/>
                          <pic:cNvPicPr>
                            <a:picLocks noChangeAspect="1"/>
                          </pic:cNvPicPr>
                        </pic:nvPicPr>
                        <pic:blipFill>
                          <a:blip r:embed="rId12" cstate="print"/>
                          <a:stretch>
                            <a:fillRect/>
                          </a:stretch>
                        </pic:blipFill>
                        <pic:spPr>
                          <a:xfrm>
                            <a:off x="0" y="0"/>
                            <a:ext cx="2454910" cy="2710180"/>
                          </a:xfrm>
                          <a:prstGeom prst="rect">
                            <a:avLst/>
                          </a:prstGeom>
                          <a:noFill/>
                          <a:ln w="9525">
                            <a:noFill/>
                          </a:ln>
                        </pic:spPr>
                      </pic:pic>
                    </a:graphicData>
                  </a:graphic>
                </wp:inline>
              </w:drawing>
            </w:r>
            <w:r>
              <w:rPr>
                <w:rFonts w:asciiTheme="minorEastAsia" w:hAnsiTheme="minorEastAsia" w:cstheme="minorEastAsia" w:hint="eastAsia"/>
                <w:color w:val="333333"/>
                <w:sz w:val="18"/>
                <w:szCs w:val="18"/>
                <w:shd w:val="clear" w:color="auto" w:fill="FFFFFF"/>
              </w:rPr>
              <w:br/>
            </w:r>
          </w:p>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2.教职工定期健康检查</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每年组织所有在岗教职工做健康检查，并取得《托幼机构工作人员健康合格证》。</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未做到每年组织全体在岗教职工做健康检查或者在岗工作人员中有健康检查不合格者。</w:t>
            </w: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B4卫生</w:t>
            </w:r>
            <w:r>
              <w:rPr>
                <w:rFonts w:asciiTheme="minorEastAsia" w:hAnsiTheme="minorEastAsia" w:cstheme="minorEastAsia" w:hint="eastAsia"/>
                <w:b/>
                <w:color w:val="333333"/>
                <w:szCs w:val="21"/>
                <w:shd w:val="clear" w:color="auto" w:fill="D3FFE0"/>
              </w:rPr>
              <w:lastRenderedPageBreak/>
              <w:t>消毒与疾病防控</w:t>
            </w:r>
          </w:p>
        </w:tc>
        <w:tc>
          <w:tcPr>
            <w:tcW w:w="869"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lastRenderedPageBreak/>
              <w:t>C1卫</w:t>
            </w:r>
            <w:r>
              <w:rPr>
                <w:rFonts w:asciiTheme="minorEastAsia" w:hAnsiTheme="minorEastAsia" w:cstheme="minorEastAsia" w:hint="eastAsia"/>
                <w:b/>
                <w:color w:val="333333"/>
                <w:szCs w:val="21"/>
                <w:shd w:val="clear" w:color="auto" w:fill="D3FFE0"/>
              </w:rPr>
              <w:lastRenderedPageBreak/>
              <w:t>生消毒（T）</w:t>
            </w:r>
          </w:p>
        </w:tc>
        <w:tc>
          <w:tcPr>
            <w:tcW w:w="5529" w:type="dxa"/>
            <w:vAlign w:val="center"/>
          </w:tcPr>
          <w:p w:rsidR="00922783" w:rsidRDefault="00922783">
            <w:pPr>
              <w:numPr>
                <w:ilvl w:val="0"/>
                <w:numId w:val="3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lastRenderedPageBreak/>
              <w:t>能保证幼儿每日1巾1杯专用</w:t>
            </w: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numPr>
                <w:ilvl w:val="0"/>
                <w:numId w:val="3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严格按照规定做好空气、餐具、用具、玩具等六类对象的预防性消毒（T）</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6类对象消毒符合规定</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5类对象消毒符合规定</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4类对象消毒符合规定</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3类对象消毒符合规定</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2类对象消毒符合规定</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0-1类对象消毒符合规定</w:t>
            </w:r>
          </w:p>
        </w:tc>
        <w:tc>
          <w:tcPr>
            <w:tcW w:w="5386"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解释与说明：六类对象的消毒规定见下表：</w:t>
            </w:r>
            <w:r>
              <w:rPr>
                <w:rFonts w:asciiTheme="minorEastAsia" w:hAnsiTheme="minorEastAsia" w:cstheme="minorEastAsia" w:hint="eastAsia"/>
                <w:color w:val="333333"/>
                <w:sz w:val="18"/>
                <w:szCs w:val="18"/>
                <w:shd w:val="clear" w:color="auto" w:fill="FFFFFF"/>
              </w:rPr>
              <w:br/>
            </w:r>
            <w:r>
              <w:rPr>
                <w:rFonts w:asciiTheme="minorEastAsia" w:hAnsiTheme="minorEastAsia" w:cstheme="minorEastAsia" w:hint="eastAsia"/>
                <w:noProof/>
                <w:color w:val="333333"/>
                <w:sz w:val="18"/>
                <w:szCs w:val="18"/>
                <w:shd w:val="clear" w:color="auto" w:fill="FFFFFF"/>
              </w:rPr>
              <w:drawing>
                <wp:inline distT="0" distB="0" distL="114300" distR="114300" wp14:anchorId="4DB4BA88" wp14:editId="2964DAA9">
                  <wp:extent cx="2668905" cy="4008755"/>
                  <wp:effectExtent l="0" t="0" r="17145" b="10795"/>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13" cstate="print"/>
                          <a:stretch>
                            <a:fillRect/>
                          </a:stretch>
                        </pic:blipFill>
                        <pic:spPr>
                          <a:xfrm>
                            <a:off x="0" y="0"/>
                            <a:ext cx="2668905" cy="4008755"/>
                          </a:xfrm>
                          <a:prstGeom prst="rect">
                            <a:avLst/>
                          </a:prstGeom>
                          <a:noFill/>
                          <a:ln w="9525">
                            <a:noFill/>
                          </a:ln>
                        </pic:spPr>
                      </pic:pic>
                    </a:graphicData>
                  </a:graphic>
                </wp:inline>
              </w:drawing>
            </w:r>
            <w:r>
              <w:rPr>
                <w:rFonts w:asciiTheme="minorEastAsia" w:hAnsiTheme="minorEastAsia" w:cstheme="minorEastAsia" w:hint="eastAsia"/>
                <w:color w:val="333333"/>
                <w:sz w:val="18"/>
                <w:szCs w:val="18"/>
                <w:shd w:val="clear" w:color="auto" w:fill="FFFFFF"/>
              </w:rPr>
              <w:br/>
            </w:r>
            <w:r>
              <w:rPr>
                <w:rFonts w:asciiTheme="minorEastAsia" w:hAnsiTheme="minorEastAsia" w:cstheme="minorEastAsia" w:hint="eastAsia"/>
                <w:noProof/>
                <w:color w:val="333333"/>
                <w:sz w:val="18"/>
                <w:szCs w:val="18"/>
                <w:shd w:val="clear" w:color="auto" w:fill="FFFFFF"/>
              </w:rPr>
              <w:lastRenderedPageBreak/>
              <w:drawing>
                <wp:inline distT="0" distB="0" distL="114300" distR="114300" wp14:anchorId="1D254469" wp14:editId="39BE40C5">
                  <wp:extent cx="2746375" cy="1882140"/>
                  <wp:effectExtent l="0" t="0" r="15875" b="3810"/>
                  <wp:docPr id="16" name="图片 1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7"/>
                          <pic:cNvPicPr>
                            <a:picLocks noChangeAspect="1"/>
                          </pic:cNvPicPr>
                        </pic:nvPicPr>
                        <pic:blipFill>
                          <a:blip r:embed="rId14" cstate="print"/>
                          <a:stretch>
                            <a:fillRect/>
                          </a:stretch>
                        </pic:blipFill>
                        <pic:spPr>
                          <a:xfrm>
                            <a:off x="0" y="0"/>
                            <a:ext cx="2746375" cy="1882140"/>
                          </a:xfrm>
                          <a:prstGeom prst="rect">
                            <a:avLst/>
                          </a:prstGeom>
                          <a:noFill/>
                          <a:ln w="9525">
                            <a:noFill/>
                          </a:ln>
                        </pic:spPr>
                      </pic:pic>
                    </a:graphicData>
                  </a:graphic>
                </wp:inline>
              </w:drawing>
            </w:r>
            <w:r>
              <w:rPr>
                <w:rFonts w:asciiTheme="minorEastAsia" w:hAnsiTheme="minorEastAsia" w:cstheme="minorEastAsia" w:hint="eastAsia"/>
                <w:color w:val="333333"/>
                <w:sz w:val="18"/>
                <w:szCs w:val="18"/>
                <w:shd w:val="clear" w:color="auto" w:fill="FFFFFF"/>
              </w:rPr>
              <w:br/>
            </w:r>
            <w:r>
              <w:rPr>
                <w:rFonts w:asciiTheme="minorEastAsia" w:hAnsiTheme="minorEastAsia" w:cstheme="minorEastAsia" w:hint="eastAsia"/>
                <w:color w:val="333333"/>
                <w:sz w:val="18"/>
                <w:szCs w:val="18"/>
                <w:shd w:val="clear" w:color="auto" w:fill="FFFFFF"/>
              </w:rPr>
              <w:br/>
              <w:t>卫生消毒情况记录表如下：</w:t>
            </w:r>
            <w:r>
              <w:rPr>
                <w:rFonts w:asciiTheme="minorEastAsia" w:hAnsiTheme="minorEastAsia" w:cstheme="minorEastAsia" w:hint="eastAsia"/>
                <w:color w:val="333333"/>
                <w:sz w:val="18"/>
                <w:szCs w:val="18"/>
                <w:shd w:val="clear" w:color="auto" w:fill="FFFFFF"/>
              </w:rPr>
              <w:br/>
            </w:r>
            <w:r>
              <w:rPr>
                <w:rFonts w:asciiTheme="minorEastAsia" w:hAnsiTheme="minorEastAsia" w:cstheme="minorEastAsia" w:hint="eastAsia"/>
                <w:noProof/>
                <w:color w:val="333333"/>
                <w:sz w:val="18"/>
                <w:szCs w:val="18"/>
                <w:shd w:val="clear" w:color="auto" w:fill="FFFFFF"/>
              </w:rPr>
              <w:drawing>
                <wp:inline distT="0" distB="0" distL="114300" distR="114300" wp14:anchorId="52C78A20" wp14:editId="4C0ACF2E">
                  <wp:extent cx="2733040" cy="875030"/>
                  <wp:effectExtent l="0" t="0" r="10160" b="1270"/>
                  <wp:docPr id="17" name="图片 1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8"/>
                          <pic:cNvPicPr>
                            <a:picLocks noChangeAspect="1"/>
                          </pic:cNvPicPr>
                        </pic:nvPicPr>
                        <pic:blipFill>
                          <a:blip r:embed="rId15" cstate="print"/>
                          <a:stretch>
                            <a:fillRect/>
                          </a:stretch>
                        </pic:blipFill>
                        <pic:spPr>
                          <a:xfrm>
                            <a:off x="0" y="0"/>
                            <a:ext cx="2733040" cy="875030"/>
                          </a:xfrm>
                          <a:prstGeom prst="rect">
                            <a:avLst/>
                          </a:prstGeom>
                          <a:noFill/>
                          <a:ln w="9525">
                            <a:noFill/>
                          </a:ln>
                        </pic:spPr>
                      </pic:pic>
                    </a:graphicData>
                  </a:graphic>
                </wp:inline>
              </w:drawing>
            </w:r>
          </w:p>
          <w:p w:rsidR="00922783" w:rsidRDefault="00922783">
            <w:pP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C2疾病防控（P）</w:t>
            </w:r>
          </w:p>
        </w:tc>
        <w:tc>
          <w:tcPr>
            <w:tcW w:w="5529" w:type="dxa"/>
            <w:vAlign w:val="center"/>
          </w:tcPr>
          <w:p w:rsidR="00922783" w:rsidRDefault="00922783">
            <w:pPr>
              <w:numPr>
                <w:ilvl w:val="0"/>
                <w:numId w:val="3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所有儿童入园（所）时均查验预防接种证（P）</w:t>
            </w: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numPr>
                <w:ilvl w:val="0"/>
                <w:numId w:val="3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按国家免疫规划，计划内预防接种率</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比例≥95%</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93%≤比例＜95%</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91%≤比例＜93%</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89%≤比例＜91%</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87%≤比例＜89%</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比例＜87%</w:t>
            </w:r>
          </w:p>
        </w:tc>
        <w:tc>
          <w:tcPr>
            <w:tcW w:w="5386"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解释与说明：预防接种率=全园在册幼儿实际完成接种的疫苗剂次之和/全园在册幼儿应接种的疫苗剂次之和×100%。</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numPr>
                <w:ilvl w:val="0"/>
                <w:numId w:val="3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传染病年发病率</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比例≤2%</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2%＜比例≤4%</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4%＜比例≤6%</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6%＜比例≤8%</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8%＜比例≤10%</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比例＞10%</w:t>
            </w:r>
          </w:p>
        </w:tc>
        <w:tc>
          <w:tcPr>
            <w:tcW w:w="5386" w:type="dxa"/>
          </w:tcPr>
          <w:p w:rsidR="00922783" w:rsidRDefault="00922783">
            <w:pPr>
              <w:pStyle w:val="a9"/>
              <w:widowControl/>
              <w:spacing w:before="150" w:after="302"/>
              <w:ind w:right="150"/>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传染病是指国家法定的甲类、乙类、丙类传染病和水痘。甲类传染病是指:鼠疫、霍乱。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人感染H7N9禽流感。丙类传染病是指:流行性感冒、流行性腮腺炎、风疹、急性出血性结膜炎、麻风病、流行性和地方性斑疹伤寒、黑热病、包虫病、丝虫病、手足口病，除霍乱、细菌性和阿米巴性痢疾、伤寒和副伤寒以外的感染性腹泻病。</w:t>
            </w:r>
            <w:r>
              <w:rPr>
                <w:rFonts w:asciiTheme="minorEastAsia" w:hAnsiTheme="minorEastAsia" w:cstheme="minorEastAsia" w:hint="eastAsia"/>
                <w:color w:val="333333"/>
                <w:sz w:val="18"/>
                <w:szCs w:val="18"/>
                <w:shd w:val="clear" w:color="auto" w:fill="FFFFFF"/>
              </w:rPr>
              <w:br/>
              <w:t>传染病年发病率=一个年度内传染病发病数/平均在册幼儿数×100% 。平均在册幼儿数=3月、4月、5月、6月、9月、10月、11月、12月在册幼儿数之和/8。如果评估时该园成立不足一年，则需进行折算。假设该园成立8个月，则用8个月的数据计算出发病率，再除以8乘以12，折算成年发病率。儿童传染病登记表和传染病发病统计表如下：</w:t>
            </w:r>
            <w:r>
              <w:rPr>
                <w:rFonts w:asciiTheme="minorEastAsia" w:hAnsiTheme="minorEastAsia" w:cstheme="minorEastAsia" w:hint="eastAsia"/>
                <w:color w:val="333333"/>
                <w:sz w:val="18"/>
                <w:szCs w:val="18"/>
                <w:shd w:val="clear" w:color="auto" w:fill="FFFFFF"/>
              </w:rPr>
              <w:br/>
            </w:r>
            <w:r>
              <w:rPr>
                <w:rFonts w:asciiTheme="minorEastAsia" w:hAnsiTheme="minorEastAsia" w:cstheme="minorEastAsia" w:hint="eastAsia"/>
                <w:noProof/>
                <w:color w:val="333333"/>
                <w:sz w:val="18"/>
                <w:szCs w:val="18"/>
                <w:shd w:val="clear" w:color="auto" w:fill="FFFFFF"/>
              </w:rPr>
              <w:lastRenderedPageBreak/>
              <w:drawing>
                <wp:inline distT="0" distB="0" distL="114300" distR="114300" wp14:anchorId="55BB0495" wp14:editId="02AB9F0D">
                  <wp:extent cx="2358390" cy="2679065"/>
                  <wp:effectExtent l="19050" t="0" r="3755" b="0"/>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pic:cNvPicPr>
                        </pic:nvPicPr>
                        <pic:blipFill>
                          <a:blip r:embed="rId16" cstate="print"/>
                          <a:stretch>
                            <a:fillRect/>
                          </a:stretch>
                        </pic:blipFill>
                        <pic:spPr>
                          <a:xfrm>
                            <a:off x="0" y="0"/>
                            <a:ext cx="2362200" cy="2683671"/>
                          </a:xfrm>
                          <a:prstGeom prst="rect">
                            <a:avLst/>
                          </a:prstGeom>
                          <a:noFill/>
                          <a:ln w="9525">
                            <a:noFill/>
                          </a:ln>
                        </pic:spPr>
                      </pic:pic>
                    </a:graphicData>
                  </a:graphic>
                </wp:inline>
              </w:drawing>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numPr>
                <w:ilvl w:val="0"/>
                <w:numId w:val="3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做好幼儿缺勤追查和因病缺勤幼儿情况登记（P）</w:t>
            </w:r>
          </w:p>
        </w:tc>
        <w:tc>
          <w:tcPr>
            <w:tcW w:w="5386"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解释与说明：指班级教师每日登记本班幼儿的出勤情况，并填写出勤登记表，缺勤幼儿要注明原因，因病缺勤的，要了解幼儿的患病情况和可能原因，对疑似患传染病的，要及时报告给园（所）疫情报告人。</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numPr>
                <w:ilvl w:val="0"/>
                <w:numId w:val="3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幼儿出勤率</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比例≥95%</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90%≤比例＜95%</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85%≤比例＜90%</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80%≤比例＜85%</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E. 75%≤比例＜80%</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F. 比例＜75%</w:t>
            </w:r>
          </w:p>
        </w:tc>
        <w:tc>
          <w:tcPr>
            <w:tcW w:w="5386"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幼儿出勤率=实际出勤人次数/应出勤人次数×100%，应出勤人次数=在册幼儿数×应出勤天数。幼儿出勤率应以最近一年为统计单位。如果评估时该园成立不足一年，则按成立以来出勤情况进行计算。儿童出勤登记表和儿童出勤统计分析表如下：</w:t>
            </w:r>
            <w:r>
              <w:rPr>
                <w:rFonts w:asciiTheme="minorEastAsia" w:hAnsiTheme="minorEastAsia" w:cstheme="minorEastAsia" w:hint="eastAsia"/>
                <w:color w:val="333333"/>
                <w:sz w:val="18"/>
                <w:szCs w:val="18"/>
                <w:shd w:val="clear" w:color="auto" w:fill="FFFFFF"/>
              </w:rPr>
              <w:br/>
            </w:r>
            <w:r>
              <w:rPr>
                <w:rFonts w:asciiTheme="minorEastAsia" w:hAnsiTheme="minorEastAsia" w:cstheme="minorEastAsia" w:hint="eastAsia"/>
                <w:noProof/>
                <w:color w:val="333333"/>
                <w:sz w:val="18"/>
                <w:szCs w:val="18"/>
                <w:shd w:val="clear" w:color="auto" w:fill="FFFFFF"/>
              </w:rPr>
              <w:lastRenderedPageBreak/>
              <w:drawing>
                <wp:inline distT="0" distB="0" distL="114300" distR="114300" wp14:anchorId="0D015DD0" wp14:editId="0878AEDD">
                  <wp:extent cx="2491740" cy="1183005"/>
                  <wp:effectExtent l="0" t="0" r="3810" b="17145"/>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6"/>
                          <pic:cNvPicPr>
                            <a:picLocks noChangeAspect="1"/>
                          </pic:cNvPicPr>
                        </pic:nvPicPr>
                        <pic:blipFill>
                          <a:blip r:embed="rId17" cstate="print"/>
                          <a:stretch>
                            <a:fillRect/>
                          </a:stretch>
                        </pic:blipFill>
                        <pic:spPr>
                          <a:xfrm>
                            <a:off x="0" y="0"/>
                            <a:ext cx="2491740" cy="1183005"/>
                          </a:xfrm>
                          <a:prstGeom prst="rect">
                            <a:avLst/>
                          </a:prstGeom>
                          <a:noFill/>
                          <a:ln w="9525">
                            <a:noFill/>
                          </a:ln>
                        </pic:spPr>
                      </pic:pic>
                    </a:graphicData>
                  </a:graphic>
                </wp:inline>
              </w:drawing>
            </w:r>
            <w:r>
              <w:rPr>
                <w:rFonts w:asciiTheme="minorEastAsia" w:hAnsiTheme="minorEastAsia" w:cstheme="minorEastAsia" w:hint="eastAsia"/>
                <w:color w:val="333333"/>
                <w:sz w:val="18"/>
                <w:szCs w:val="18"/>
                <w:shd w:val="clear" w:color="auto" w:fill="FFFFFF"/>
              </w:rPr>
              <w:br/>
            </w:r>
            <w:r>
              <w:rPr>
                <w:rFonts w:asciiTheme="minorEastAsia" w:hAnsiTheme="minorEastAsia" w:cstheme="minorEastAsia" w:hint="eastAsia"/>
                <w:noProof/>
                <w:color w:val="333333"/>
                <w:sz w:val="18"/>
                <w:szCs w:val="18"/>
                <w:shd w:val="clear" w:color="auto" w:fill="FFFFFF"/>
              </w:rPr>
              <w:drawing>
                <wp:inline distT="0" distB="0" distL="114300" distR="114300" wp14:anchorId="18D90488" wp14:editId="588F9F16">
                  <wp:extent cx="2278380" cy="1910080"/>
                  <wp:effectExtent l="0" t="0" r="7620" b="13970"/>
                  <wp:docPr id="25" name="图片 2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7"/>
                          <pic:cNvPicPr>
                            <a:picLocks noChangeAspect="1"/>
                          </pic:cNvPicPr>
                        </pic:nvPicPr>
                        <pic:blipFill>
                          <a:blip r:embed="rId18" cstate="print"/>
                          <a:stretch>
                            <a:fillRect/>
                          </a:stretch>
                        </pic:blipFill>
                        <pic:spPr>
                          <a:xfrm>
                            <a:off x="0" y="0"/>
                            <a:ext cx="2278380" cy="1910080"/>
                          </a:xfrm>
                          <a:prstGeom prst="rect">
                            <a:avLst/>
                          </a:prstGeom>
                          <a:noFill/>
                          <a:ln w="9525">
                            <a:noFill/>
                          </a:ln>
                        </pic:spPr>
                      </pic:pic>
                    </a:graphicData>
                  </a:graphic>
                </wp:inline>
              </w:drawing>
            </w:r>
            <w:r>
              <w:rPr>
                <w:rFonts w:asciiTheme="minorEastAsia" w:hAnsiTheme="minorEastAsia" w:cstheme="minorEastAsia" w:hint="eastAsia"/>
                <w:color w:val="333333"/>
                <w:sz w:val="18"/>
                <w:szCs w:val="18"/>
                <w:shd w:val="clear" w:color="auto" w:fill="FFFFFF"/>
              </w:rPr>
              <w:br/>
              <w:t>采集方式：根据儿童出勤统计分析表计算。</w:t>
            </w:r>
          </w:p>
          <w:p w:rsidR="00922783" w:rsidRDefault="00922783">
            <w:pPr>
              <w:rPr>
                <w:rFonts w:asciiTheme="minorEastAsia" w:hAnsiTheme="minorEastAsia" w:cstheme="minorEastAsia"/>
                <w:color w:val="333333"/>
                <w:sz w:val="18"/>
                <w:szCs w:val="18"/>
                <w:shd w:val="clear" w:color="auto" w:fill="FFFFFF"/>
              </w:rPr>
            </w:pPr>
          </w:p>
        </w:tc>
      </w:tr>
      <w:tr w:rsidR="00922783" w:rsidTr="00922783">
        <w:trPr>
          <w:trHeight w:val="888"/>
        </w:trPr>
        <w:tc>
          <w:tcPr>
            <w:tcW w:w="940"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lastRenderedPageBreak/>
              <w:t>B5安全管理</w:t>
            </w:r>
          </w:p>
        </w:tc>
        <w:tc>
          <w:tcPr>
            <w:tcW w:w="869"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C1安全教育（P）</w:t>
            </w:r>
          </w:p>
        </w:tc>
        <w:tc>
          <w:tcPr>
            <w:tcW w:w="5529" w:type="dxa"/>
            <w:vAlign w:val="center"/>
          </w:tcPr>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shd w:val="clear" w:color="auto" w:fill="FFFFFF"/>
              </w:rPr>
              <w:t>1. 突发事件应急预案全面、可行，操作性强</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比较符合</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基本符合</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不太符合</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没有应急预案</w:t>
            </w:r>
          </w:p>
        </w:tc>
        <w:tc>
          <w:tcPr>
            <w:tcW w:w="5386"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突发事件应急预案包括自然灾害、事故灾难、突发公共卫生事件、突发社会安全事件等四大类应急预案。自然灾害类应急预案包括洪水、地震、地质灾害、台风、森林草原火灾等灾害应急预案；事故灾难类应急预案包括火灾、拥挤踩踏、建筑物倒塌、大型群体活动事故、师生集体外出活动安全事故预案等；突发公共卫生事件应急预案包括食物中毒、传染病疫情应急预案等；突发社会安全事件应急预案包括暴力袭击、不法分子入侵等重大治安事件</w:t>
            </w:r>
            <w:r>
              <w:rPr>
                <w:rFonts w:asciiTheme="minorEastAsia" w:hAnsiTheme="minorEastAsia" w:cstheme="minorEastAsia" w:hint="eastAsia"/>
                <w:color w:val="333333"/>
                <w:sz w:val="18"/>
                <w:szCs w:val="18"/>
                <w:shd w:val="clear" w:color="auto" w:fill="FFFFFF"/>
              </w:rPr>
              <w:lastRenderedPageBreak/>
              <w:t>应急预案等。</w:t>
            </w:r>
          </w:p>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注：请上传预案文档作为证据。文档上传速度较快，为节约您的宝贵时间，请尽量上传word文件，不建议上传图片。</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2.开展事故预防或紧急疏散演练</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每月一次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每两月一次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每季度一次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每学期一次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E. 每学年一次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未开展演练</w:t>
            </w: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numPr>
                <w:ilvl w:val="0"/>
                <w:numId w:val="3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教职工掌握基本急救常识和防范、避险、逃生、自救的基本方法</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大多数教职工掌握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只有保教人员掌握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只有少数教职工掌握</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无教职工掌握</w:t>
            </w: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numPr>
                <w:ilvl w:val="0"/>
                <w:numId w:val="33"/>
              </w:num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幼儿安全教育</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color w:val="333333"/>
                <w:szCs w:val="21"/>
              </w:rPr>
              <w:t>A. 把安全教育作为专门内容系统地纳入教育体系，并融入一日生活</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color w:val="333333"/>
                <w:szCs w:val="21"/>
              </w:rPr>
              <w:t>B. 定期组织安全专题教育，并融入一日生活</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color w:val="333333"/>
                <w:szCs w:val="21"/>
              </w:rPr>
              <w:t>C. 把安全教育融入一日生活</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color w:val="333333"/>
                <w:szCs w:val="21"/>
              </w:rPr>
              <w:t>D. 未开展安全教育</w:t>
            </w:r>
          </w:p>
          <w:p w:rsidR="00922783" w:rsidRDefault="00922783">
            <w:pPr>
              <w:jc w:val="left"/>
              <w:rPr>
                <w:rFonts w:asciiTheme="minorEastAsia" w:hAnsiTheme="minorEastAsia" w:cstheme="minorEastAsia"/>
                <w:szCs w:val="21"/>
                <w:shd w:val="clear" w:color="auto" w:fill="FFFFFF"/>
              </w:rPr>
            </w:pP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jc w:val="left"/>
              <w:rPr>
                <w:rFonts w:asciiTheme="minorEastAsia" w:hAnsiTheme="minorEastAsia" w:cstheme="minorEastAsia"/>
                <w:b/>
                <w:szCs w:val="21"/>
                <w:shd w:val="clear" w:color="auto" w:fill="FFFFFF"/>
              </w:rPr>
            </w:pPr>
            <w:r>
              <w:rPr>
                <w:rFonts w:asciiTheme="minorEastAsia" w:hAnsiTheme="minorEastAsia" w:cstheme="minorEastAsia" w:hint="eastAsia"/>
                <w:color w:val="333333"/>
                <w:szCs w:val="21"/>
                <w:shd w:val="clear" w:color="auto" w:fill="FFFFFF"/>
              </w:rPr>
              <w:t>5. 重大责任事故（P）</w:t>
            </w:r>
            <w:r>
              <w:rPr>
                <w:rFonts w:asciiTheme="minorEastAsia" w:hAnsiTheme="minorEastAsia" w:cstheme="minorEastAsia" w:hint="eastAsia"/>
                <w:b/>
                <w:szCs w:val="21"/>
                <w:shd w:val="clear" w:color="auto" w:fill="FFFFFF"/>
              </w:rPr>
              <w:t>（关键指标）</w:t>
            </w:r>
          </w:p>
          <w:p w:rsidR="00922783" w:rsidRDefault="00922783">
            <w:pPr>
              <w:jc w:val="left"/>
              <w:rPr>
                <w:rFonts w:asciiTheme="minorEastAsia" w:hAnsiTheme="minorEastAsia" w:cstheme="minorEastAsia"/>
                <w:b/>
                <w:szCs w:val="21"/>
                <w:shd w:val="clear" w:color="auto" w:fill="FFFFFF"/>
              </w:rPr>
            </w:pPr>
            <w:r>
              <w:rPr>
                <w:rFonts w:asciiTheme="minorEastAsia" w:hAnsiTheme="minorEastAsia" w:cstheme="minorEastAsia" w:hint="eastAsia"/>
                <w:color w:val="333333"/>
                <w:szCs w:val="21"/>
              </w:rPr>
              <w:t>A. 近五年未发生重大责任事故。</w:t>
            </w:r>
          </w:p>
          <w:p w:rsidR="00922783" w:rsidRDefault="00922783">
            <w:pPr>
              <w:jc w:val="left"/>
              <w:rPr>
                <w:rFonts w:asciiTheme="minorEastAsia" w:hAnsiTheme="minorEastAsia" w:cstheme="minorEastAsia"/>
                <w:b/>
                <w:szCs w:val="21"/>
                <w:shd w:val="clear" w:color="auto" w:fill="FFFFFF"/>
              </w:rPr>
            </w:pPr>
            <w:r>
              <w:rPr>
                <w:rFonts w:asciiTheme="minorEastAsia" w:hAnsiTheme="minorEastAsia" w:cstheme="minorEastAsia" w:hint="eastAsia"/>
                <w:color w:val="333333"/>
                <w:szCs w:val="21"/>
              </w:rPr>
              <w:t>B. 近三年未发生重大责任事故。</w:t>
            </w:r>
          </w:p>
          <w:p w:rsidR="00922783" w:rsidRDefault="00922783">
            <w:pPr>
              <w:jc w:val="left"/>
              <w:rPr>
                <w:rFonts w:asciiTheme="minorEastAsia" w:hAnsiTheme="minorEastAsia" w:cstheme="minorEastAsia"/>
                <w:b/>
                <w:szCs w:val="21"/>
                <w:shd w:val="clear" w:color="auto" w:fill="FFFFFF"/>
              </w:rPr>
            </w:pPr>
            <w:r>
              <w:rPr>
                <w:rFonts w:asciiTheme="minorEastAsia" w:hAnsiTheme="minorEastAsia" w:cstheme="minorEastAsia" w:hint="eastAsia"/>
                <w:color w:val="333333"/>
                <w:szCs w:val="21"/>
              </w:rPr>
              <w:lastRenderedPageBreak/>
              <w:t>C. 近一年未发生重大责任事故。</w:t>
            </w:r>
          </w:p>
          <w:p w:rsidR="00922783" w:rsidRDefault="00922783">
            <w:pPr>
              <w:jc w:val="left"/>
              <w:rPr>
                <w:rFonts w:asciiTheme="minorEastAsia" w:hAnsiTheme="minorEastAsia" w:cstheme="minorEastAsia"/>
                <w:b/>
                <w:szCs w:val="21"/>
                <w:shd w:val="clear" w:color="auto" w:fill="FFFFFF"/>
              </w:rPr>
            </w:pPr>
            <w:r>
              <w:rPr>
                <w:rFonts w:asciiTheme="minorEastAsia" w:hAnsiTheme="minorEastAsia" w:cstheme="minorEastAsia" w:hint="eastAsia"/>
                <w:color w:val="333333"/>
                <w:szCs w:val="21"/>
              </w:rPr>
              <w:t>D. 近一年发生重大责任事故。</w:t>
            </w:r>
          </w:p>
        </w:tc>
        <w:tc>
          <w:tcPr>
            <w:tcW w:w="5386"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lastRenderedPageBreak/>
              <w:t>解释与说明：重大责任事故和责任事故的督查需要查看儿童伤害登记表，如下：</w:t>
            </w:r>
            <w:r>
              <w:rPr>
                <w:rFonts w:asciiTheme="minorEastAsia" w:hAnsiTheme="minorEastAsia" w:cstheme="minorEastAsia" w:hint="eastAsia"/>
                <w:color w:val="333333"/>
                <w:sz w:val="18"/>
                <w:szCs w:val="18"/>
                <w:shd w:val="clear" w:color="auto" w:fill="FFFFFF"/>
              </w:rPr>
              <w:br/>
            </w:r>
            <w:r>
              <w:rPr>
                <w:rFonts w:asciiTheme="minorEastAsia" w:hAnsiTheme="minorEastAsia" w:cstheme="minorEastAsia" w:hint="eastAsia"/>
                <w:noProof/>
                <w:color w:val="333333"/>
                <w:sz w:val="18"/>
                <w:szCs w:val="18"/>
                <w:shd w:val="clear" w:color="auto" w:fill="FFFFFF"/>
              </w:rPr>
              <w:lastRenderedPageBreak/>
              <w:drawing>
                <wp:inline distT="0" distB="0" distL="114300" distR="114300" wp14:anchorId="18D70575" wp14:editId="0BF913A7">
                  <wp:extent cx="2767965" cy="3034665"/>
                  <wp:effectExtent l="0" t="0" r="13335" b="13335"/>
                  <wp:docPr id="27"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56"/>
                          <pic:cNvPicPr>
                            <a:picLocks noChangeAspect="1"/>
                          </pic:cNvPicPr>
                        </pic:nvPicPr>
                        <pic:blipFill>
                          <a:blip r:embed="rId19" cstate="print"/>
                          <a:stretch>
                            <a:fillRect/>
                          </a:stretch>
                        </pic:blipFill>
                        <pic:spPr>
                          <a:xfrm>
                            <a:off x="0" y="0"/>
                            <a:ext cx="2767965" cy="3034665"/>
                          </a:xfrm>
                          <a:prstGeom prst="rect">
                            <a:avLst/>
                          </a:prstGeom>
                          <a:noFill/>
                          <a:ln w="9525">
                            <a:noFill/>
                          </a:ln>
                        </pic:spPr>
                      </pic:pic>
                    </a:graphicData>
                  </a:graphic>
                </wp:inline>
              </w:drawing>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6.责任事故（P）</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A. 近三年未发生责任事故。</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B. 近两年未发生责任事故。</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C. 近一年未发生责任事故。</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D. 近一年发生责任事故。</w:t>
            </w: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C2校车安全（P）</w:t>
            </w:r>
          </w:p>
        </w:tc>
        <w:tc>
          <w:tcPr>
            <w:tcW w:w="5529"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1. 校车取得校车使用许可和校车标牌</w:t>
            </w:r>
          </w:p>
        </w:tc>
        <w:tc>
          <w:tcPr>
            <w:tcW w:w="5386"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校车标牌由公安机关交通管理部门签发，上面标明了本车的号牌号码、车辆的所有人、驾驶人、行驶线路、开行时间、停靠站点以及校车标牌发牌单位、有效期等事项。校车标牌不在有效期内视为未取得校车使用许可。</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2. 校车驾驶人取得校车驾驶资格</w:t>
            </w:r>
          </w:p>
        </w:tc>
        <w:tc>
          <w:tcPr>
            <w:tcW w:w="5386"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解释与说明：校车驾驶人的校车驾驶资格由公安机关交通管理部门</w:t>
            </w:r>
            <w:r>
              <w:rPr>
                <w:rFonts w:asciiTheme="minorEastAsia" w:hAnsiTheme="minorEastAsia" w:cstheme="minorEastAsia" w:hint="eastAsia"/>
                <w:color w:val="333333"/>
                <w:sz w:val="18"/>
                <w:szCs w:val="18"/>
                <w:shd w:val="clear" w:color="auto" w:fill="FFFFFF"/>
              </w:rPr>
              <w:lastRenderedPageBreak/>
              <w:t>签发，符合校车驾驶条件的，在机动车驾驶证上签注“准许驾驶校车”。</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3. 按规定为校车配备安全设备并对校车进行安全维护</w:t>
            </w:r>
          </w:p>
        </w:tc>
        <w:tc>
          <w:tcPr>
            <w:tcW w:w="5386"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解释与说明：校车安全设备包括逃生锤、干粉灭火器、急救箱等。</w:t>
            </w: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4. 按规定指派随车照管人员全程照管乘车幼儿（P）</w:t>
            </w: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c>
          <w:tcPr>
            <w:tcW w:w="94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869"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529"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5. 校车载人不超过核定人数（P）</w:t>
            </w:r>
          </w:p>
        </w:tc>
        <w:tc>
          <w:tcPr>
            <w:tcW w:w="538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bl>
    <w:p w:rsidR="005B6EA0" w:rsidRDefault="005B6EA0">
      <w:pPr>
        <w:jc w:val="center"/>
      </w:pPr>
    </w:p>
    <w:p w:rsidR="007A5D1C" w:rsidRDefault="007A5D1C">
      <w:pPr>
        <w:jc w:val="center"/>
        <w:rPr>
          <w:b/>
          <w:sz w:val="32"/>
          <w:szCs w:val="32"/>
        </w:rPr>
      </w:pPr>
    </w:p>
    <w:p w:rsidR="007A5D1C" w:rsidRDefault="007A5D1C">
      <w:pPr>
        <w:jc w:val="center"/>
        <w:rPr>
          <w:b/>
          <w:sz w:val="32"/>
          <w:szCs w:val="32"/>
        </w:rPr>
      </w:pPr>
    </w:p>
    <w:p w:rsidR="007A5D1C" w:rsidRDefault="007A5D1C">
      <w:pPr>
        <w:jc w:val="center"/>
        <w:rPr>
          <w:b/>
          <w:sz w:val="32"/>
          <w:szCs w:val="32"/>
        </w:rPr>
      </w:pPr>
    </w:p>
    <w:p w:rsidR="007A5D1C" w:rsidRDefault="007A5D1C">
      <w:pPr>
        <w:jc w:val="center"/>
        <w:rPr>
          <w:b/>
          <w:sz w:val="32"/>
          <w:szCs w:val="32"/>
        </w:rPr>
      </w:pPr>
    </w:p>
    <w:p w:rsidR="007A5D1C" w:rsidRDefault="007A5D1C">
      <w:pPr>
        <w:jc w:val="center"/>
        <w:rPr>
          <w:b/>
          <w:sz w:val="32"/>
          <w:szCs w:val="32"/>
        </w:rPr>
      </w:pPr>
    </w:p>
    <w:p w:rsidR="006A092D" w:rsidRDefault="006A092D">
      <w:pPr>
        <w:jc w:val="center"/>
        <w:rPr>
          <w:b/>
          <w:sz w:val="32"/>
          <w:szCs w:val="32"/>
        </w:rPr>
      </w:pPr>
    </w:p>
    <w:p w:rsidR="006A092D" w:rsidRDefault="006A092D">
      <w:pPr>
        <w:jc w:val="center"/>
        <w:rPr>
          <w:b/>
          <w:sz w:val="32"/>
          <w:szCs w:val="32"/>
        </w:rPr>
      </w:pPr>
    </w:p>
    <w:p w:rsidR="006A092D" w:rsidRDefault="006A092D">
      <w:pPr>
        <w:jc w:val="center"/>
        <w:rPr>
          <w:b/>
          <w:sz w:val="32"/>
          <w:szCs w:val="32"/>
        </w:rPr>
      </w:pPr>
    </w:p>
    <w:p w:rsidR="006A092D" w:rsidRDefault="006A092D">
      <w:pPr>
        <w:jc w:val="center"/>
        <w:rPr>
          <w:b/>
          <w:sz w:val="32"/>
          <w:szCs w:val="32"/>
        </w:rPr>
      </w:pPr>
    </w:p>
    <w:p w:rsidR="007A5D1C" w:rsidRDefault="007A5D1C">
      <w:pPr>
        <w:jc w:val="center"/>
        <w:rPr>
          <w:b/>
          <w:sz w:val="32"/>
          <w:szCs w:val="32"/>
        </w:rPr>
      </w:pPr>
    </w:p>
    <w:p w:rsidR="007A5D1C" w:rsidRDefault="007A5D1C">
      <w:pPr>
        <w:jc w:val="center"/>
        <w:rPr>
          <w:b/>
          <w:sz w:val="32"/>
          <w:szCs w:val="32"/>
        </w:rPr>
      </w:pPr>
    </w:p>
    <w:p w:rsidR="005B6EA0" w:rsidRPr="005B6EA0" w:rsidRDefault="005B6EA0">
      <w:pPr>
        <w:jc w:val="center"/>
        <w:rPr>
          <w:b/>
          <w:sz w:val="32"/>
          <w:szCs w:val="32"/>
        </w:rPr>
      </w:pPr>
      <w:r w:rsidRPr="005B6EA0">
        <w:rPr>
          <w:rFonts w:hint="eastAsia"/>
          <w:b/>
          <w:sz w:val="32"/>
          <w:szCs w:val="32"/>
        </w:rPr>
        <w:t>三</w:t>
      </w:r>
      <w:r w:rsidRPr="005B6EA0">
        <w:rPr>
          <w:b/>
          <w:sz w:val="32"/>
          <w:szCs w:val="32"/>
        </w:rPr>
        <w:t>、保育教育</w:t>
      </w:r>
    </w:p>
    <w:p w:rsidR="00E87DD5" w:rsidRDefault="00E87DD5">
      <w:pPr>
        <w:jc w:val="center"/>
      </w:pPr>
    </w:p>
    <w:tbl>
      <w:tblPr>
        <w:tblStyle w:val="ad"/>
        <w:tblW w:w="11623" w:type="dxa"/>
        <w:jc w:val="center"/>
        <w:tblLayout w:type="fixed"/>
        <w:tblLook w:val="04A0" w:firstRow="1" w:lastRow="0" w:firstColumn="1" w:lastColumn="0" w:noHBand="0" w:noVBand="1"/>
      </w:tblPr>
      <w:tblGrid>
        <w:gridCol w:w="1502"/>
        <w:gridCol w:w="1843"/>
        <w:gridCol w:w="5018"/>
        <w:gridCol w:w="3260"/>
      </w:tblGrid>
      <w:tr w:rsidR="00922783" w:rsidTr="00922783">
        <w:trPr>
          <w:jc w:val="center"/>
        </w:trPr>
        <w:tc>
          <w:tcPr>
            <w:tcW w:w="1502" w:type="dxa"/>
            <w:vAlign w:val="center"/>
          </w:tcPr>
          <w:p w:rsidR="00922783" w:rsidRDefault="00922783">
            <w:pPr>
              <w:jc w:val="center"/>
              <w:rPr>
                <w:rFonts w:ascii="微软雅黑" w:eastAsia="微软雅黑" w:hAnsi="微软雅黑"/>
                <w:color w:val="333333"/>
                <w:shd w:val="clear" w:color="auto" w:fill="D3FFE0"/>
              </w:rPr>
            </w:pPr>
            <w:r>
              <w:rPr>
                <w:rFonts w:asciiTheme="minorEastAsia" w:hAnsiTheme="minorEastAsia" w:cstheme="minorEastAsia" w:hint="eastAsia"/>
                <w:b/>
                <w:color w:val="333333"/>
                <w:sz w:val="28"/>
                <w:szCs w:val="28"/>
                <w:shd w:val="clear" w:color="auto" w:fill="D3FFE0"/>
              </w:rPr>
              <w:t>B级指标</w:t>
            </w:r>
          </w:p>
        </w:tc>
        <w:tc>
          <w:tcPr>
            <w:tcW w:w="1843" w:type="dxa"/>
            <w:vAlign w:val="center"/>
          </w:tcPr>
          <w:p w:rsidR="00922783" w:rsidRDefault="00922783">
            <w:pPr>
              <w:jc w:val="center"/>
              <w:rPr>
                <w:rFonts w:ascii="微软雅黑" w:eastAsia="微软雅黑" w:hAnsi="微软雅黑"/>
                <w:color w:val="333333"/>
                <w:shd w:val="clear" w:color="auto" w:fill="D3FFE0"/>
              </w:rPr>
            </w:pPr>
            <w:r>
              <w:rPr>
                <w:rFonts w:asciiTheme="minorEastAsia" w:hAnsiTheme="minorEastAsia" w:cstheme="minorEastAsia" w:hint="eastAsia"/>
                <w:b/>
                <w:color w:val="0D0D0D" w:themeColor="text1" w:themeTint="F2"/>
                <w:sz w:val="28"/>
                <w:szCs w:val="28"/>
                <w:shd w:val="clear" w:color="auto" w:fill="D3FFE0"/>
              </w:rPr>
              <w:t>C级指标</w:t>
            </w:r>
          </w:p>
        </w:tc>
        <w:tc>
          <w:tcPr>
            <w:tcW w:w="5018"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b/>
                <w:color w:val="0D0D0D" w:themeColor="text1" w:themeTint="F2"/>
                <w:szCs w:val="21"/>
                <w:shd w:val="clear" w:color="auto" w:fill="FFFFFF"/>
              </w:rPr>
              <w:t>观测点</w:t>
            </w:r>
          </w:p>
        </w:tc>
        <w:tc>
          <w:tcPr>
            <w:tcW w:w="3260" w:type="dxa"/>
            <w:vAlign w:val="center"/>
          </w:tcPr>
          <w:p w:rsidR="00922783" w:rsidRDefault="00922783">
            <w:pPr>
              <w:jc w:val="center"/>
              <w:rPr>
                <w:rFonts w:asciiTheme="minorEastAsia" w:hAnsiTheme="minorEastAsia" w:cstheme="minorEastAsia"/>
                <w:b/>
                <w:color w:val="333333"/>
                <w:sz w:val="18"/>
                <w:szCs w:val="18"/>
                <w:shd w:val="clear" w:color="auto" w:fill="FFFFFF"/>
              </w:rPr>
            </w:pPr>
            <w:r>
              <w:rPr>
                <w:rFonts w:asciiTheme="minorEastAsia" w:hAnsiTheme="minorEastAsia" w:cstheme="minorEastAsia" w:hint="eastAsia"/>
                <w:b/>
                <w:color w:val="333333"/>
                <w:sz w:val="18"/>
                <w:szCs w:val="18"/>
                <w:shd w:val="clear" w:color="auto" w:fill="FFFFFF"/>
              </w:rPr>
              <w:t>指标解释与说明</w:t>
            </w:r>
          </w:p>
        </w:tc>
      </w:tr>
      <w:tr w:rsidR="00922783" w:rsidTr="00922783">
        <w:trPr>
          <w:jc w:val="center"/>
        </w:trPr>
        <w:tc>
          <w:tcPr>
            <w:tcW w:w="1502"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B1理念与目标</w:t>
            </w:r>
          </w:p>
        </w:tc>
        <w:tc>
          <w:tcPr>
            <w:tcW w:w="1843"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C1教育理念（T）（P）</w:t>
            </w:r>
          </w:p>
        </w:tc>
        <w:tc>
          <w:tcPr>
            <w:tcW w:w="5018" w:type="dxa"/>
            <w:vAlign w:val="center"/>
          </w:tcPr>
          <w:p w:rsidR="00922783" w:rsidRDefault="00922783">
            <w:pPr>
              <w:numPr>
                <w:ilvl w:val="0"/>
                <w:numId w:val="3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尊重差异，因人施教（T）</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根据本班幼儿的不同情况确定差异化的教育目标、内容、方法和操作材料等，尽量给幼儿最适合自己的教育，努力使每个幼儿都能获得满足与成功。</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B. 根据幼儿发展的年龄特点和规律，选择适宜的教育目标、内容、方法和操作材料等，并在教育过程中对少数发展水平较高或有特殊需要的幼儿予以关照。</w:t>
            </w:r>
          </w:p>
          <w:p w:rsidR="00922783" w:rsidRDefault="00922783">
            <w:p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C. 教育目标、内容、方法和操作材料等基本符合幼儿发展的年龄特点和规律，但没有关照到幼儿的个体差异。</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教育目标、内容、方法或操作材料等违背幼儿发展的年龄特点和规律。</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3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教育公平（P）</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教师能较好地做到面向全体，对所有幼儿一视同仁。</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教师基本能做到对多数幼儿一视同仁。</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少数幼儿获得的关注和发展机会较多，而部分幼儿明显被忽视。</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少数幼儿获得的关注和发展机会较多，而部分幼</w:t>
            </w:r>
            <w:r>
              <w:rPr>
                <w:rFonts w:asciiTheme="minorEastAsia" w:hAnsiTheme="minorEastAsia" w:cstheme="minorEastAsia" w:hint="eastAsia"/>
                <w:color w:val="333333"/>
                <w:szCs w:val="21"/>
              </w:rPr>
              <w:lastRenderedPageBreak/>
              <w:t>儿经常被批评甚至嘲笑。</w:t>
            </w:r>
          </w:p>
        </w:tc>
        <w:tc>
          <w:tcPr>
            <w:tcW w:w="3260"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lastRenderedPageBreak/>
              <w:t>解释与说明：教师能做到面向全体幼儿，对所有的幼儿一视同仁，主要表现在给予所有幼儿同等的尊重、同等的关注和同等的发展机会，无论孩子的发展水平如何，家庭背景如何，教师都能发现孩子的优点和长处，给予孩子鼓励和支持，无论表现活跃积极还是内向安静</w:t>
            </w:r>
            <w:r>
              <w:rPr>
                <w:rFonts w:asciiTheme="minorEastAsia" w:hAnsiTheme="minorEastAsia" w:cstheme="minorEastAsia" w:hint="eastAsia"/>
                <w:color w:val="333333"/>
                <w:sz w:val="18"/>
                <w:szCs w:val="18"/>
                <w:shd w:val="clear" w:color="auto" w:fill="FFFFFF"/>
              </w:rPr>
              <w:lastRenderedPageBreak/>
              <w:t>的孩子都能给予关注，每个孩子都能得到展示、表达、参与活动的机会。比如，集体教育活动中能面向多数孩子提问，有特殊需要的孩子也能被尊重、接纳而不是被忽视甚至排斥、歧视。</w:t>
            </w:r>
          </w:p>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3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帮助有特殊需要的幼儿（T）</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A. 为特殊幼儿制定有针对性的个别教育计划，并与家长及时沟通、密切合作。</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B. 在集体教育活动或游戏活动中给予特殊幼儿更多的支持和帮助，与家长及时沟通。</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C. 在日常生活与游戏中给予特殊幼儿更多的关照，与家长及时沟通。</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未能给予特殊幼儿更多的关注和支持。</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restart"/>
            <w:vAlign w:val="center"/>
          </w:tcPr>
          <w:p w:rsidR="00922783" w:rsidRDefault="00922783">
            <w:pPr>
              <w:shd w:val="clear" w:color="auto" w:fill="D3FFE0"/>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C2教育目标（T）</w:t>
            </w:r>
          </w:p>
        </w:tc>
        <w:tc>
          <w:tcPr>
            <w:tcW w:w="5018" w:type="dxa"/>
            <w:vAlign w:val="center"/>
          </w:tcPr>
          <w:p w:rsidR="00922783" w:rsidRDefault="00922783">
            <w:pPr>
              <w:numPr>
                <w:ilvl w:val="0"/>
                <w:numId w:val="3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教育目标面向幼儿未来的成长与发展（T）</w:t>
            </w:r>
          </w:p>
          <w:p w:rsidR="00922783" w:rsidRDefault="00922783">
            <w:pPr>
              <w:numPr>
                <w:ilvl w:val="0"/>
                <w:numId w:val="37"/>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非常注重幼儿良好品质、习惯的养成和适应未来生活能力的培养，不单纯追求知识技能的学习。</w:t>
            </w:r>
          </w:p>
          <w:p w:rsidR="00922783" w:rsidRDefault="00922783">
            <w:pPr>
              <w:numPr>
                <w:ilvl w:val="0"/>
                <w:numId w:val="37"/>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比较注重幼儿良好品质、习惯的养成和适应未来生活能力的培养。</w:t>
            </w:r>
          </w:p>
          <w:p w:rsidR="00922783" w:rsidRDefault="00922783">
            <w:pPr>
              <w:numPr>
                <w:ilvl w:val="0"/>
                <w:numId w:val="37"/>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有意识地培养幼儿的良好品质、习惯和适应未来生活的能力。</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更注重知识、技能的学习</w:t>
            </w:r>
          </w:p>
        </w:tc>
        <w:tc>
          <w:tcPr>
            <w:tcW w:w="3260"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主要体现在教育活动中更注重幼儿良好品质、习惯的养成和适应未来生活能力的培养，不单纯追求知识技能的学习。尊重和保护幼儿的好奇心和求知欲，鼓励和支持幼儿主动探索，大胆尝试，又教育幼儿有良好的自我控制能力，能够遵守规则，明确安全边界，鼓励幼儿勇于表达自己的想法，又尊重他人的不同观点，鼓励幼儿独立思考，又能与同伴友好合作，遇到困难能够坚持完成任务或达成目标，不轻易放弃等。</w:t>
            </w:r>
          </w:p>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trHeight w:val="380"/>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3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适度灵活开放的教育目标</w:t>
            </w:r>
          </w:p>
          <w:p w:rsidR="00922783" w:rsidRDefault="00922783">
            <w:pPr>
              <w:numPr>
                <w:ilvl w:val="0"/>
                <w:numId w:val="3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教师给予幼儿充分的独立思考空间，鼓励幼儿主动探索，大胆尝试，表达不同的想法，不急于指导幼儿按照教师的预设开展活动或找到问题的答案，允许多种表达和结果的存在。</w:t>
            </w:r>
          </w:p>
          <w:p w:rsidR="00922783" w:rsidRDefault="00922783">
            <w:pPr>
              <w:numPr>
                <w:ilvl w:val="0"/>
                <w:numId w:val="3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教师支持幼儿独立思考、主动探索，表达不同的想法，不急于按教育活动目标指导幼儿找到答案或获取某项知识技能。</w:t>
            </w:r>
          </w:p>
          <w:p w:rsidR="00922783" w:rsidRDefault="00922783">
            <w:pPr>
              <w:numPr>
                <w:ilvl w:val="0"/>
                <w:numId w:val="3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教师在给予幼儿初步的思考和探索机会后，指导幼儿按教育活动设计完成活动或获取某项知识和技能。</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D. 教师严格按照设计完成教育活动，更注重知识技能的获得。</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B2内容与计划</w:t>
            </w:r>
          </w:p>
        </w:tc>
        <w:tc>
          <w:tcPr>
            <w:tcW w:w="1843"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C1教育内容（T）（P）</w:t>
            </w:r>
          </w:p>
        </w:tc>
        <w:tc>
          <w:tcPr>
            <w:tcW w:w="5018" w:type="dxa"/>
            <w:vAlign w:val="center"/>
          </w:tcPr>
          <w:p w:rsidR="00922783" w:rsidRDefault="00922783">
            <w:pPr>
              <w:numPr>
                <w:ilvl w:val="0"/>
                <w:numId w:val="3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教育内容领域</w:t>
            </w:r>
          </w:p>
          <w:p w:rsidR="00922783" w:rsidRDefault="00922783">
            <w:pPr>
              <w:numPr>
                <w:ilvl w:val="0"/>
                <w:numId w:val="40"/>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教育内容全面系统，涉及健康、语言、社会、科学、艺术等五大领域。</w:t>
            </w:r>
          </w:p>
          <w:p w:rsidR="00922783" w:rsidRDefault="00922783">
            <w:pPr>
              <w:numPr>
                <w:ilvl w:val="0"/>
                <w:numId w:val="40"/>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教育内容比较全面，涉及五大领域但部分领域内容明显偏少。</w:t>
            </w:r>
          </w:p>
          <w:p w:rsidR="00922783" w:rsidRDefault="00922783">
            <w:pPr>
              <w:numPr>
                <w:ilvl w:val="0"/>
                <w:numId w:val="40"/>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教育内容涉及五大领域中3-4个领域。</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教育内容只能涉及五大领域中的1-2个。</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3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教育内容的适切性</w:t>
            </w:r>
          </w:p>
          <w:p w:rsidR="00922783" w:rsidRDefault="00922783">
            <w:pPr>
              <w:numPr>
                <w:ilvl w:val="0"/>
                <w:numId w:val="4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非常符合幼儿身心发展的水平、特点和规律。B. 比较符合幼儿身心发展的水平、特点和规律。C. 部分内容不太符合幼儿发展水平和规律。</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D. 多数内容不符合幼儿发展水平和规律。</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3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把幼小衔接纳入教育活动当中（T）</w:t>
            </w:r>
          </w:p>
          <w:p w:rsidR="00922783" w:rsidRDefault="00922783">
            <w:pPr>
              <w:numPr>
                <w:ilvl w:val="0"/>
                <w:numId w:val="4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lastRenderedPageBreak/>
              <w:t>作为重要内容渗透到各领域的教育活动当中，并融入一日生活。</w:t>
            </w:r>
          </w:p>
          <w:p w:rsidR="00922783" w:rsidRDefault="00922783">
            <w:pPr>
              <w:numPr>
                <w:ilvl w:val="0"/>
                <w:numId w:val="4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组织有关幼小衔接的专门活动，并融入一日生活。</w:t>
            </w:r>
          </w:p>
          <w:p w:rsidR="00922783" w:rsidRDefault="00922783">
            <w:pPr>
              <w:numPr>
                <w:ilvl w:val="0"/>
                <w:numId w:val="4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把幼小衔接的教育融入一日生活。</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D. 没有帮助幼儿做好幼小衔接的活动。</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4. 教育活动无小学化倾向，不提前教授小学教育内容，不布置书面作业（P）</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5. 不以举办兴趣班、特长班和实验班为名进行各种提前学习和强化训练活动（P）</w:t>
            </w:r>
          </w:p>
        </w:tc>
        <w:tc>
          <w:tcPr>
            <w:tcW w:w="3260" w:type="dxa"/>
          </w:tcPr>
          <w:p w:rsidR="00922783" w:rsidRDefault="00922783">
            <w:pPr>
              <w:pStyle w:val="a9"/>
              <w:widowControl/>
              <w:spacing w:before="150" w:after="302"/>
              <w:ind w:right="150"/>
              <w:rPr>
                <w:sz w:val="18"/>
                <w:szCs w:val="18"/>
              </w:rPr>
            </w:pPr>
            <w:r>
              <w:rPr>
                <w:rFonts w:asciiTheme="minorEastAsia" w:hAnsiTheme="minorEastAsia" w:cstheme="minorEastAsia" w:hint="eastAsia"/>
                <w:color w:val="333333"/>
                <w:sz w:val="18"/>
                <w:szCs w:val="18"/>
                <w:shd w:val="clear" w:color="auto" w:fill="FFFFFF"/>
              </w:rPr>
              <w:t>解释与说明：主要是针对以办班为名提前学习小学教育内容的情况。</w:t>
            </w:r>
          </w:p>
          <w:p w:rsidR="00922783" w:rsidRDefault="00922783">
            <w:pP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6. 不统一购买或要求家长统一购买各种幼儿教材、读物和教辅材料，也不参加相关的宣传、推广、推销、研讨等活动（P）</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C2教育计划</w:t>
            </w:r>
          </w:p>
        </w:tc>
        <w:tc>
          <w:tcPr>
            <w:tcW w:w="5018" w:type="dxa"/>
            <w:vAlign w:val="center"/>
          </w:tcPr>
          <w:p w:rsidR="00922783" w:rsidRDefault="00922783">
            <w:pPr>
              <w:numPr>
                <w:ilvl w:val="0"/>
                <w:numId w:val="4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根据《纲要》和《指南》要求制定系统完备的教育计划</w:t>
            </w:r>
          </w:p>
          <w:p w:rsidR="00922783" w:rsidRDefault="00922783">
            <w:pPr>
              <w:numPr>
                <w:ilvl w:val="0"/>
                <w:numId w:val="44"/>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学年计划、学期计划、月计划、周计划、日计划齐全</w:t>
            </w:r>
          </w:p>
          <w:p w:rsidR="00922783" w:rsidRDefault="00922783">
            <w:pPr>
              <w:numPr>
                <w:ilvl w:val="0"/>
                <w:numId w:val="44"/>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5种计划中有4种</w:t>
            </w:r>
          </w:p>
          <w:p w:rsidR="00922783" w:rsidRDefault="00922783">
            <w:pPr>
              <w:numPr>
                <w:ilvl w:val="0"/>
                <w:numId w:val="44"/>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5种计划中有3种</w:t>
            </w:r>
          </w:p>
          <w:p w:rsidR="00922783" w:rsidRDefault="00922783">
            <w:pPr>
              <w:numPr>
                <w:ilvl w:val="0"/>
                <w:numId w:val="44"/>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5种计划中有2种</w:t>
            </w:r>
          </w:p>
          <w:p w:rsidR="00922783" w:rsidRDefault="00922783">
            <w:pPr>
              <w:numPr>
                <w:ilvl w:val="0"/>
                <w:numId w:val="44"/>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5种计划中有1种</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F. 没有计划</w:t>
            </w:r>
          </w:p>
        </w:tc>
        <w:tc>
          <w:tcPr>
            <w:tcW w:w="3260" w:type="dxa"/>
          </w:tcPr>
          <w:p w:rsidR="00922783" w:rsidRDefault="00922783">
            <w:pPr>
              <w:tabs>
                <w:tab w:val="left" w:pos="625"/>
              </w:tabs>
              <w:rPr>
                <w:rFonts w:asciiTheme="minorEastAsia" w:hAnsiTheme="minorEastAsia" w:cstheme="minorEastAsia"/>
                <w:color w:val="333333"/>
                <w:sz w:val="18"/>
                <w:szCs w:val="18"/>
                <w:shd w:val="clear" w:color="auto" w:fill="FFFFFF"/>
              </w:rPr>
            </w:pPr>
          </w:p>
          <w:p w:rsidR="00922783" w:rsidRDefault="00922783">
            <w:pPr>
              <w:tabs>
                <w:tab w:val="left" w:pos="625"/>
              </w:tabs>
              <w:rPr>
                <w:rFonts w:asciiTheme="minorEastAsia" w:hAnsiTheme="minorEastAsia" w:cstheme="minorEastAsia"/>
                <w:color w:val="333333"/>
                <w:sz w:val="18"/>
                <w:szCs w:val="18"/>
                <w:shd w:val="clear" w:color="auto" w:fill="FFFFFF"/>
              </w:rPr>
            </w:pPr>
          </w:p>
          <w:p w:rsidR="00922783" w:rsidRDefault="00922783" w:rsidP="006A092D">
            <w:pPr>
              <w:tabs>
                <w:tab w:val="left" w:pos="625"/>
              </w:tabs>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4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教育计划符合幼儿年龄特点，目标明确，操作性强</w:t>
            </w:r>
          </w:p>
          <w:p w:rsidR="00922783" w:rsidRDefault="00922783">
            <w:pPr>
              <w:numPr>
                <w:ilvl w:val="0"/>
                <w:numId w:val="45"/>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非常符合</w:t>
            </w:r>
          </w:p>
          <w:p w:rsidR="00922783" w:rsidRDefault="00922783">
            <w:pPr>
              <w:numPr>
                <w:ilvl w:val="0"/>
                <w:numId w:val="45"/>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lastRenderedPageBreak/>
              <w:t>比较符合</w:t>
            </w:r>
          </w:p>
          <w:p w:rsidR="00922783" w:rsidRDefault="00922783">
            <w:pPr>
              <w:numPr>
                <w:ilvl w:val="0"/>
                <w:numId w:val="45"/>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不太符合</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没有计划</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B3活动组织实施</w:t>
            </w:r>
          </w:p>
        </w:tc>
        <w:tc>
          <w:tcPr>
            <w:tcW w:w="1843"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C1一日生活安排</w:t>
            </w:r>
          </w:p>
        </w:tc>
        <w:tc>
          <w:tcPr>
            <w:tcW w:w="5018" w:type="dxa"/>
            <w:vAlign w:val="center"/>
          </w:tcPr>
          <w:p w:rsidR="00922783" w:rsidRDefault="00922783">
            <w:pPr>
              <w:numPr>
                <w:ilvl w:val="0"/>
                <w:numId w:val="4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一日生活制度</w:t>
            </w:r>
          </w:p>
          <w:p w:rsidR="00922783" w:rsidRDefault="00922783">
            <w:pPr>
              <w:numPr>
                <w:ilvl w:val="0"/>
                <w:numId w:val="47"/>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一日生活制度非常科学、合理，符合儿童年龄特点。</w:t>
            </w:r>
          </w:p>
          <w:p w:rsidR="00922783" w:rsidRDefault="00922783">
            <w:pPr>
              <w:numPr>
                <w:ilvl w:val="0"/>
                <w:numId w:val="47"/>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一日生活制度比较科学、合理，符合儿童年龄特点。</w:t>
            </w:r>
          </w:p>
          <w:p w:rsidR="00922783" w:rsidRDefault="00922783">
            <w:pPr>
              <w:numPr>
                <w:ilvl w:val="0"/>
                <w:numId w:val="47"/>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有基本合理的一日生活制度，一日活动安排规律、稳定，动静结合。</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一日生活安排不合理，不符合儿童年龄特点。</w:t>
            </w:r>
          </w:p>
        </w:tc>
        <w:tc>
          <w:tcPr>
            <w:tcW w:w="3260" w:type="dxa"/>
            <w:vAlign w:val="center"/>
          </w:tcPr>
          <w:p w:rsidR="00922783" w:rsidRDefault="00922783">
            <w:pPr>
              <w:tabs>
                <w:tab w:val="left" w:pos="625"/>
              </w:tabs>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一日生活制度科学合理，符合儿童年龄特点，主要表现在：不同季节、不同年级制定不同的一日生活制度；活动、游戏、睡眠、进餐、大小便等环节的安排动静结合、集体活动与自由活动结合、室内室外活动交替，过渡自然，衔接流畅，各环节之间没有多余的等待时间；正餐间隔时间3.5～4小时，进餐时间20～30分钟/餐，餐后安静活动或散步时间10～15分钟；幼儿户外活动时间（包括户外体育活动时间）每天不少于2小时，寄宿制幼儿园不少于3小时，高寒、高温地区酌情增减；午睡时间根据季节以2～2.5小时/日为宜，3岁以下儿童日间睡眠时间可适当延长。</w:t>
            </w:r>
            <w:r>
              <w:rPr>
                <w:rFonts w:asciiTheme="minorEastAsia" w:hAnsiTheme="minorEastAsia" w:cstheme="minorEastAsia" w:hint="eastAsia"/>
                <w:color w:val="333333"/>
                <w:sz w:val="18"/>
                <w:szCs w:val="18"/>
                <w:shd w:val="clear" w:color="auto" w:fill="FFFFFF"/>
              </w:rPr>
              <w:br/>
              <w:t>注：请上传大、中、小班一日生活计划文档作为证据。文档上传速度较快，为节约您的宝贵时间，请尽量上传word文件，不建议上传图片。</w:t>
            </w: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4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户外活动（含户外体育活动）时间</w:t>
            </w:r>
          </w:p>
          <w:p w:rsidR="00922783" w:rsidRDefault="00922783">
            <w:pPr>
              <w:numPr>
                <w:ilvl w:val="0"/>
                <w:numId w:val="4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全日制幼儿园，时间≥2小时；寄宿制幼儿园，时间≥3小时。</w:t>
            </w:r>
          </w:p>
          <w:p w:rsidR="00922783" w:rsidRDefault="00922783">
            <w:pPr>
              <w:numPr>
                <w:ilvl w:val="0"/>
                <w:numId w:val="4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lastRenderedPageBreak/>
              <w:t>全日制幼儿园，1.5小时≤时间＜2小时；寄宿制幼儿园，2.5小时≤时间＜3小时。</w:t>
            </w:r>
          </w:p>
          <w:p w:rsidR="00922783" w:rsidRDefault="00922783">
            <w:pPr>
              <w:numPr>
                <w:ilvl w:val="0"/>
                <w:numId w:val="4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全日制幼儿园，1小时≤时间＜1.5小时；寄宿制幼儿园，2小时≤时间＜2.5小时。</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D. 全日制幼儿园，时间＜1小时；寄宿制幼儿园，时间＜2小时。</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C2教育方式</w:t>
            </w:r>
          </w:p>
        </w:tc>
        <w:tc>
          <w:tcPr>
            <w:tcW w:w="5018" w:type="dxa"/>
            <w:vAlign w:val="center"/>
          </w:tcPr>
          <w:p w:rsidR="00922783" w:rsidRDefault="00922783">
            <w:pPr>
              <w:numPr>
                <w:ilvl w:val="0"/>
                <w:numId w:val="4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以游戏为基本活动</w:t>
            </w:r>
          </w:p>
          <w:p w:rsidR="00922783" w:rsidRDefault="00922783">
            <w:pPr>
              <w:numPr>
                <w:ilvl w:val="0"/>
                <w:numId w:val="5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教师善于创设游戏情境，以游戏为基本活动，寓教育于各项游戏之中,游戏时间非常充足。</w:t>
            </w:r>
          </w:p>
          <w:p w:rsidR="00922783" w:rsidRDefault="00922783">
            <w:pPr>
              <w:numPr>
                <w:ilvl w:val="0"/>
                <w:numId w:val="5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教师积极创设游戏情境，以游戏为基本活动，寓教育于各项游戏之中，游戏时间比较充足。</w:t>
            </w:r>
          </w:p>
          <w:p w:rsidR="00922783" w:rsidRDefault="00922783">
            <w:pPr>
              <w:numPr>
                <w:ilvl w:val="0"/>
                <w:numId w:val="5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教师以游戏为幼儿的主要活动之一。</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D. 教师较少组织游戏活动。</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4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自主选择游戏</w:t>
            </w:r>
          </w:p>
          <w:p w:rsidR="00922783" w:rsidRDefault="00922783">
            <w:pPr>
              <w:numPr>
                <w:ilvl w:val="0"/>
                <w:numId w:val="5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非常注重幼儿正式学习与非正式学习的结合，把对幼儿的教育渗透于一日生活当中，善于发现一日生活的各环节、游戏或偶发事件中隐含的教育价值，并予以积极引导。</w:t>
            </w:r>
          </w:p>
          <w:p w:rsidR="00922783" w:rsidRDefault="00922783">
            <w:pPr>
              <w:numPr>
                <w:ilvl w:val="0"/>
                <w:numId w:val="5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比较注重幼儿正式学习与非正式学习的结合，把对幼儿的教育渗透于一日生活当中，能够发现一日生活的各环节、游戏或偶发事件中隐含的教育价值，并予以引导。</w:t>
            </w:r>
          </w:p>
          <w:p w:rsidR="00922783" w:rsidRDefault="00922783">
            <w:pPr>
              <w:numPr>
                <w:ilvl w:val="0"/>
                <w:numId w:val="5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能做到幼儿正式学习与非正式学习的结合，把对幼儿的教育渗透于一日生活和游戏中。</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D. 幼儿一日生活和游戏中教育的渗透比较少。</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4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一日生活即课程</w:t>
            </w:r>
          </w:p>
          <w:p w:rsidR="00922783" w:rsidRDefault="00922783">
            <w:pPr>
              <w:numPr>
                <w:ilvl w:val="0"/>
                <w:numId w:val="5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lastRenderedPageBreak/>
              <w:t>非常注重幼儿正式学习与非正式学习的结合，把对幼儿的教育渗透于一日生活当中，善于发现一日生活的各环节、游戏或偶发事件中隐含的教育价值，并予以积极引导。</w:t>
            </w:r>
          </w:p>
          <w:p w:rsidR="00922783" w:rsidRDefault="00922783">
            <w:pPr>
              <w:numPr>
                <w:ilvl w:val="0"/>
                <w:numId w:val="5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比较注重幼儿正式学习与非正式学习的结合，把对幼儿的教育渗透于一日生活当中，能够发现一日生活的各环节、游戏或偶发事件中隐含的教育价值，并予以引导。</w:t>
            </w:r>
          </w:p>
          <w:p w:rsidR="00922783" w:rsidRDefault="00922783">
            <w:pPr>
              <w:numPr>
                <w:ilvl w:val="0"/>
                <w:numId w:val="5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能做到幼儿正式学习与非正式学习的结合，把对幼儿的教育渗透于一日生活和游戏中。</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D. 幼儿一日生活和游戏中教育的渗透比较少。</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4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直接经验的获得</w:t>
            </w:r>
          </w:p>
          <w:p w:rsidR="00922783" w:rsidRDefault="00922783">
            <w:pPr>
              <w:numPr>
                <w:ilvl w:val="0"/>
                <w:numId w:val="5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根据教育内容、目标、幼儿发展水平等的不同，灵活运用集体、小组和个别活动等多种形式开展教育活动，不同活动形式运用恰当，转换自然。</w:t>
            </w:r>
          </w:p>
          <w:p w:rsidR="00922783" w:rsidRDefault="00922783">
            <w:pPr>
              <w:numPr>
                <w:ilvl w:val="0"/>
                <w:numId w:val="5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教育活动中集体、小组和个别活动多种形式相结合，不同活动形式运用比较恰当。</w:t>
            </w:r>
          </w:p>
          <w:p w:rsidR="00922783" w:rsidRDefault="00922783">
            <w:pPr>
              <w:numPr>
                <w:ilvl w:val="0"/>
                <w:numId w:val="5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运用多种形式组织教育活动，但是部分活动形式的运用情境不太恰当。</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D. 教育活动组织形式相对单一。</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4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教育活动组织形式的选择</w:t>
            </w:r>
          </w:p>
          <w:p w:rsidR="00922783" w:rsidRDefault="00922783">
            <w:pPr>
              <w:numPr>
                <w:ilvl w:val="0"/>
                <w:numId w:val="5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根据教育内容、目标、幼儿发展水平等的不同，灵活运用集体、小组和个别活动等多种形式开展教育活动，不同活动形式运用恰当，转换自然。</w:t>
            </w:r>
          </w:p>
          <w:p w:rsidR="00922783" w:rsidRDefault="00922783">
            <w:pPr>
              <w:numPr>
                <w:ilvl w:val="0"/>
                <w:numId w:val="5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教育活动中集体、小组和个别活动多种形式相结合，不同活动形式运用比较恰当。</w:t>
            </w:r>
          </w:p>
          <w:p w:rsidR="00922783" w:rsidRDefault="00922783">
            <w:pPr>
              <w:numPr>
                <w:ilvl w:val="0"/>
                <w:numId w:val="5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lastRenderedPageBreak/>
              <w:t>运用多种形式组织教育活动，但是部分活动形式的运用情境不太恰当。</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D. 教育活动组织形式相对单一。</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B4教育氛围</w:t>
            </w:r>
          </w:p>
        </w:tc>
        <w:tc>
          <w:tcPr>
            <w:tcW w:w="1843"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C1师幼关系（P）</w:t>
            </w:r>
          </w:p>
        </w:tc>
        <w:tc>
          <w:tcPr>
            <w:tcW w:w="5018" w:type="dxa"/>
            <w:vAlign w:val="center"/>
          </w:tcPr>
          <w:p w:rsidR="00922783" w:rsidRDefault="00922783">
            <w:pPr>
              <w:numPr>
                <w:ilvl w:val="0"/>
                <w:numId w:val="5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师幼关系（P）</w:t>
            </w:r>
          </w:p>
          <w:p w:rsidR="00922783" w:rsidRDefault="00922783">
            <w:pPr>
              <w:numPr>
                <w:ilvl w:val="0"/>
                <w:numId w:val="56"/>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保教人员对幼儿非常尊重、接纳与关爱，幼儿对保教人员非常信任、依恋与亲近。</w:t>
            </w:r>
          </w:p>
          <w:p w:rsidR="00922783" w:rsidRDefault="00922783">
            <w:pPr>
              <w:numPr>
                <w:ilvl w:val="0"/>
                <w:numId w:val="56"/>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保教人员对幼儿比较尊重、接纳与关爱，幼儿对保教人员比较信任、依恋与亲近。</w:t>
            </w:r>
          </w:p>
          <w:p w:rsidR="00922783" w:rsidRDefault="00922783">
            <w:pPr>
              <w:numPr>
                <w:ilvl w:val="0"/>
                <w:numId w:val="56"/>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保教人员基本能做到对幼儿的接纳与关爱，幼儿对保教人员表现亲近。</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保教人员与幼儿的关系比较淡漠甚至疏离。</w:t>
            </w:r>
          </w:p>
        </w:tc>
        <w:tc>
          <w:tcPr>
            <w:tcW w:w="3260" w:type="dxa"/>
            <w:vAlign w:val="center"/>
          </w:tcPr>
          <w:p w:rsidR="00922783" w:rsidRDefault="00922783">
            <w:pPr>
              <w:tabs>
                <w:tab w:val="left" w:pos="625"/>
              </w:tabs>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保教人员对幼儿的“尊重、接纳与关爱”和幼儿对保教人员的“信任、依恋与亲近”主要表现在：教师能够耐心倾听，努力理解幼儿的想法与感受，无论他们的表达是否流畅，想法是否正确，幼儿在表达意见或游戏活动时教师极少打断，幼儿每天入园时能得到教师热情的欢迎、教师与幼儿之间有很多亲密的肢体动作如拥抱、摸头等，幼儿在园情绪积极稳定，快乐活泼，遇到问题时能够大胆地向老师寻求帮助或支持，情绪不好比如伤心难过的时候会寻求老师的安慰，幼儿入园时见到老师表现很亲近，没有与家长的分离焦虑等。</w:t>
            </w: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5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反应的敏感性</w:t>
            </w:r>
          </w:p>
          <w:p w:rsidR="00922783" w:rsidRDefault="00922783">
            <w:pPr>
              <w:numPr>
                <w:ilvl w:val="0"/>
                <w:numId w:val="57"/>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教师能敏锐地发现幼儿的需要，并做出及时适当的回应。B. 教师能及时地发现幼儿的需要，并做出回应。</w:t>
            </w:r>
          </w:p>
          <w:p w:rsidR="00922783" w:rsidRDefault="00922783">
            <w:pPr>
              <w:numPr>
                <w:ilvl w:val="0"/>
                <w:numId w:val="57"/>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教师有时不能及时发现幼儿的问题或需求，或者发现幼儿的需求但予以忽视。</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教师常常不能及时发现幼儿需求或对幼儿的需求予以忽视，有时对幼儿提出问题或需求表现不耐烦。</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5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互动方式</w:t>
            </w:r>
          </w:p>
          <w:p w:rsidR="00922783" w:rsidRDefault="00922783">
            <w:pPr>
              <w:numPr>
                <w:ilvl w:val="0"/>
                <w:numId w:val="58"/>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师幼互动中，教师以参与、支持、倾听为主，温和的建议、协商、鼓励、启发式提问较多，而命令、控制、负面的评价较少，能很好地促进幼儿发展。B. 师幼互动中，教师以参与、支持为主，命令或控制较少，能较好地促进幼儿发展。</w:t>
            </w:r>
          </w:p>
          <w:p w:rsidR="00922783" w:rsidRDefault="00922783">
            <w:pPr>
              <w:numPr>
                <w:ilvl w:val="0"/>
                <w:numId w:val="58"/>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师幼互动中，教师参与、支持与命令或控制并重。</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师幼互动中，教师更多通过命令或控制等方式发起互动，对幼儿活动的参与、支持较少。</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C2同伴关系</w:t>
            </w:r>
          </w:p>
        </w:tc>
        <w:tc>
          <w:tcPr>
            <w:tcW w:w="5018" w:type="dxa"/>
            <w:vAlign w:val="center"/>
          </w:tcPr>
          <w:p w:rsidR="00922783" w:rsidRDefault="00922783">
            <w:pPr>
              <w:numPr>
                <w:ilvl w:val="0"/>
                <w:numId w:val="5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同伴关系</w:t>
            </w:r>
          </w:p>
          <w:p w:rsidR="00922783" w:rsidRDefault="00922783">
            <w:pPr>
              <w:numPr>
                <w:ilvl w:val="0"/>
                <w:numId w:val="60"/>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同伴关系非常友好，积极互动较多，消极互动极少。</w:t>
            </w:r>
          </w:p>
          <w:p w:rsidR="00922783" w:rsidRDefault="00922783">
            <w:pPr>
              <w:numPr>
                <w:ilvl w:val="0"/>
                <w:numId w:val="60"/>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同伴关系比较友好，积极的互动比较多，而消极的互动较少并且能很快结束。</w:t>
            </w:r>
          </w:p>
          <w:p w:rsidR="00922783" w:rsidRDefault="00922783">
            <w:pPr>
              <w:numPr>
                <w:ilvl w:val="0"/>
                <w:numId w:val="60"/>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同伴关系好，积极互动和消极互动都比较多，部分幼儿有言语上的攻击性行为。</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同伴关系一般，互动少，部分幼儿有肢体上的攻击性行为。</w:t>
            </w:r>
          </w:p>
        </w:tc>
        <w:tc>
          <w:tcPr>
            <w:tcW w:w="3260" w:type="dxa"/>
          </w:tcPr>
          <w:p w:rsidR="00922783" w:rsidRDefault="00922783">
            <w:pPr>
              <w:pStyle w:val="a9"/>
              <w:widowControl/>
              <w:spacing w:before="150" w:after="302"/>
              <w:ind w:right="150"/>
              <w:rPr>
                <w:sz w:val="18"/>
                <w:szCs w:val="18"/>
              </w:rPr>
            </w:pPr>
            <w:r>
              <w:rPr>
                <w:rFonts w:asciiTheme="minorEastAsia" w:hAnsiTheme="minorEastAsia" w:cstheme="minorEastAsia" w:hint="eastAsia"/>
                <w:color w:val="333333"/>
                <w:sz w:val="18"/>
                <w:szCs w:val="18"/>
                <w:shd w:val="clear" w:color="auto" w:fill="FFFFFF"/>
              </w:rPr>
              <w:t>解释与说明：同伴间的积极互动主要包括互相帮助、分享玩具、合作游戏、协商解决问题等，消极互动主要包括嘲笑同伴、争吵、争抢玩具、肢体冲突、打架等。</w:t>
            </w:r>
          </w:p>
          <w:p w:rsidR="00922783" w:rsidRDefault="00922783">
            <w:pP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5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交往意愿</w:t>
            </w:r>
          </w:p>
          <w:p w:rsidR="00922783" w:rsidRDefault="00922783">
            <w:pPr>
              <w:numPr>
                <w:ilvl w:val="0"/>
                <w:numId w:val="6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多数幼儿自由活动时间非常喜欢与同伴一起玩，表现积极投入，互动频繁。</w:t>
            </w:r>
          </w:p>
          <w:p w:rsidR="00922783" w:rsidRDefault="00922783">
            <w:pPr>
              <w:numPr>
                <w:ilvl w:val="0"/>
                <w:numId w:val="6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多数幼儿自由活动时间比较喜欢与同伴一起玩，表现积极投入，互动较多。</w:t>
            </w:r>
          </w:p>
          <w:p w:rsidR="00922783" w:rsidRDefault="00922783">
            <w:pPr>
              <w:numPr>
                <w:ilvl w:val="0"/>
                <w:numId w:val="6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多数幼儿自由活动时间与同伴一起玩，但是表现不活跃。</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D. 很多幼儿自由活动时间都是在自己玩，同伴之间的互动较少。</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5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规则意识</w:t>
            </w:r>
          </w:p>
          <w:p w:rsidR="00922783" w:rsidRDefault="00922783">
            <w:pPr>
              <w:numPr>
                <w:ilvl w:val="0"/>
                <w:numId w:val="6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多数幼儿在互动中能非常好地遵守倾听、等待、轮流、分享、交换等规则，活动秩序非常好。B. 多数幼儿在互动中懂得遵守规则，活动秩序较好。</w:t>
            </w:r>
          </w:p>
          <w:p w:rsidR="00922783" w:rsidRDefault="00922783">
            <w:pPr>
              <w:numPr>
                <w:ilvl w:val="0"/>
                <w:numId w:val="6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部分幼儿在互动中不懂遵守规则，活动秩序不太好。</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D. 很多幼儿在互动中没有规则意识，活动秩序比较混乱。</w:t>
            </w:r>
          </w:p>
        </w:tc>
        <w:tc>
          <w:tcPr>
            <w:tcW w:w="3260"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922783">
        <w:trPr>
          <w:jc w:val="center"/>
        </w:trPr>
        <w:tc>
          <w:tcPr>
            <w:tcW w:w="150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843"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5018" w:type="dxa"/>
            <w:vAlign w:val="center"/>
          </w:tcPr>
          <w:p w:rsidR="00922783" w:rsidRDefault="00922783">
            <w:pPr>
              <w:numPr>
                <w:ilvl w:val="0"/>
                <w:numId w:val="5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教师对同伴交往的支持</w:t>
            </w:r>
          </w:p>
          <w:p w:rsidR="00922783" w:rsidRDefault="00922783">
            <w:pPr>
              <w:numPr>
                <w:ilvl w:val="0"/>
                <w:numId w:val="63"/>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教师能很好地支持幼儿之间的互动。</w:t>
            </w:r>
          </w:p>
          <w:p w:rsidR="00922783" w:rsidRDefault="00922783">
            <w:pPr>
              <w:numPr>
                <w:ilvl w:val="0"/>
                <w:numId w:val="63"/>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教师能较好地支持幼儿之间的互动。</w:t>
            </w:r>
          </w:p>
          <w:p w:rsidR="00922783" w:rsidRDefault="00922783">
            <w:pPr>
              <w:numPr>
                <w:ilvl w:val="0"/>
                <w:numId w:val="63"/>
              </w:numPr>
              <w:jc w:val="left"/>
              <w:rPr>
                <w:rFonts w:asciiTheme="minorEastAsia" w:hAnsiTheme="minorEastAsia" w:cstheme="minorEastAsia"/>
                <w:color w:val="333333"/>
                <w:szCs w:val="21"/>
              </w:rPr>
            </w:pPr>
            <w:r>
              <w:rPr>
                <w:rFonts w:asciiTheme="minorEastAsia" w:hAnsiTheme="minorEastAsia" w:cstheme="minorEastAsia" w:hint="eastAsia"/>
                <w:color w:val="333333"/>
                <w:szCs w:val="21"/>
              </w:rPr>
              <w:t>教师能支持幼儿之间的互动。</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rPr>
              <w:t>D. 教师对幼儿之间的互动支持不足。</w:t>
            </w:r>
          </w:p>
        </w:tc>
        <w:tc>
          <w:tcPr>
            <w:tcW w:w="3260"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解释与说明：“教师对同伴交往的支持”主要表现在教孩子积极的互动方式，教孩子建立互动规则，为孩子创造合作游戏的机会，允许孩子自己选择玩伴，鼓励内向的孩子参与游戏活动等。</w:t>
            </w:r>
          </w:p>
          <w:p w:rsidR="00922783" w:rsidRDefault="00922783">
            <w:pPr>
              <w:jc w:val="center"/>
              <w:rPr>
                <w:rFonts w:asciiTheme="minorEastAsia" w:hAnsiTheme="minorEastAsia" w:cstheme="minorEastAsia"/>
                <w:color w:val="333333"/>
                <w:sz w:val="18"/>
                <w:szCs w:val="18"/>
                <w:shd w:val="clear" w:color="auto" w:fill="FFFFFF"/>
              </w:rPr>
            </w:pPr>
          </w:p>
        </w:tc>
      </w:tr>
    </w:tbl>
    <w:p w:rsidR="005B6EA0" w:rsidRDefault="005B6EA0">
      <w:pPr>
        <w:jc w:val="center"/>
        <w:rPr>
          <w:b/>
          <w:sz w:val="32"/>
          <w:szCs w:val="32"/>
        </w:rPr>
      </w:pPr>
    </w:p>
    <w:p w:rsidR="00441D85" w:rsidRDefault="00441D85">
      <w:pPr>
        <w:jc w:val="center"/>
        <w:rPr>
          <w:b/>
          <w:sz w:val="32"/>
          <w:szCs w:val="32"/>
        </w:rPr>
      </w:pPr>
    </w:p>
    <w:p w:rsidR="00441D85" w:rsidRDefault="00441D85">
      <w:pPr>
        <w:jc w:val="center"/>
        <w:rPr>
          <w:b/>
          <w:sz w:val="32"/>
          <w:szCs w:val="32"/>
        </w:rPr>
      </w:pPr>
    </w:p>
    <w:p w:rsidR="00441D85" w:rsidRDefault="00441D85">
      <w:pPr>
        <w:jc w:val="center"/>
        <w:rPr>
          <w:b/>
          <w:sz w:val="32"/>
          <w:szCs w:val="32"/>
        </w:rPr>
      </w:pPr>
    </w:p>
    <w:p w:rsidR="00441D85" w:rsidRDefault="00441D85">
      <w:pPr>
        <w:jc w:val="center"/>
        <w:rPr>
          <w:b/>
          <w:sz w:val="32"/>
          <w:szCs w:val="32"/>
        </w:rPr>
      </w:pPr>
    </w:p>
    <w:p w:rsidR="00441D85" w:rsidRDefault="00441D85">
      <w:pPr>
        <w:jc w:val="center"/>
        <w:rPr>
          <w:b/>
          <w:sz w:val="32"/>
          <w:szCs w:val="32"/>
        </w:rPr>
      </w:pPr>
    </w:p>
    <w:p w:rsidR="00E87DD5" w:rsidRPr="005B6EA0" w:rsidRDefault="005B6EA0">
      <w:pPr>
        <w:jc w:val="center"/>
        <w:rPr>
          <w:b/>
          <w:sz w:val="32"/>
          <w:szCs w:val="32"/>
        </w:rPr>
      </w:pPr>
      <w:r w:rsidRPr="005B6EA0">
        <w:rPr>
          <w:rFonts w:hint="eastAsia"/>
          <w:b/>
          <w:sz w:val="32"/>
          <w:szCs w:val="32"/>
        </w:rPr>
        <w:lastRenderedPageBreak/>
        <w:t>四</w:t>
      </w:r>
      <w:r w:rsidRPr="005B6EA0">
        <w:rPr>
          <w:b/>
          <w:sz w:val="32"/>
          <w:szCs w:val="32"/>
        </w:rPr>
        <w:t>、教职工队伍</w:t>
      </w:r>
    </w:p>
    <w:p w:rsidR="00E87DD5" w:rsidRDefault="00E87DD5">
      <w:pPr>
        <w:jc w:val="center"/>
      </w:pPr>
    </w:p>
    <w:tbl>
      <w:tblPr>
        <w:tblStyle w:val="ad"/>
        <w:tblW w:w="11390" w:type="dxa"/>
        <w:jc w:val="center"/>
        <w:tblLayout w:type="fixed"/>
        <w:tblLook w:val="04A0" w:firstRow="1" w:lastRow="0" w:firstColumn="1" w:lastColumn="0" w:noHBand="0" w:noVBand="1"/>
      </w:tblPr>
      <w:tblGrid>
        <w:gridCol w:w="1560"/>
        <w:gridCol w:w="1692"/>
        <w:gridCol w:w="4962"/>
        <w:gridCol w:w="3176"/>
      </w:tblGrid>
      <w:tr w:rsidR="00922783" w:rsidTr="006A092D">
        <w:trPr>
          <w:jc w:val="center"/>
        </w:trPr>
        <w:tc>
          <w:tcPr>
            <w:tcW w:w="1560" w:type="dxa"/>
            <w:vAlign w:val="center"/>
          </w:tcPr>
          <w:p w:rsidR="00922783" w:rsidRDefault="00922783">
            <w:pPr>
              <w:jc w:val="center"/>
              <w:rPr>
                <w:rFonts w:ascii="微软雅黑" w:eastAsia="微软雅黑" w:hAnsi="微软雅黑"/>
                <w:color w:val="333333"/>
                <w:shd w:val="clear" w:color="auto" w:fill="D3FFE0"/>
              </w:rPr>
            </w:pPr>
            <w:r>
              <w:rPr>
                <w:rFonts w:asciiTheme="minorEastAsia" w:hAnsiTheme="minorEastAsia" w:cstheme="minorEastAsia" w:hint="eastAsia"/>
                <w:b/>
                <w:color w:val="333333"/>
                <w:sz w:val="28"/>
                <w:szCs w:val="28"/>
                <w:shd w:val="clear" w:color="auto" w:fill="D3FFE0"/>
              </w:rPr>
              <w:t>B级指标</w:t>
            </w:r>
          </w:p>
        </w:tc>
        <w:tc>
          <w:tcPr>
            <w:tcW w:w="1692" w:type="dxa"/>
            <w:vAlign w:val="center"/>
          </w:tcPr>
          <w:p w:rsidR="00922783" w:rsidRDefault="00922783">
            <w:pPr>
              <w:jc w:val="center"/>
              <w:rPr>
                <w:rFonts w:ascii="微软雅黑" w:eastAsia="微软雅黑" w:hAnsi="微软雅黑"/>
                <w:color w:val="333333"/>
                <w:shd w:val="clear" w:color="auto" w:fill="D3FFE0"/>
              </w:rPr>
            </w:pPr>
            <w:r>
              <w:rPr>
                <w:rFonts w:asciiTheme="minorEastAsia" w:hAnsiTheme="minorEastAsia" w:cstheme="minorEastAsia" w:hint="eastAsia"/>
                <w:b/>
                <w:color w:val="0D0D0D" w:themeColor="text1" w:themeTint="F2"/>
                <w:sz w:val="28"/>
                <w:szCs w:val="28"/>
                <w:shd w:val="clear" w:color="auto" w:fill="D3FFE0"/>
              </w:rPr>
              <w:t>C级指标</w:t>
            </w:r>
          </w:p>
        </w:tc>
        <w:tc>
          <w:tcPr>
            <w:tcW w:w="4962" w:type="dxa"/>
            <w:vAlign w:val="center"/>
          </w:tcPr>
          <w:p w:rsidR="00922783" w:rsidRDefault="00922783">
            <w:pPr>
              <w:jc w:val="center"/>
              <w:rPr>
                <w:rFonts w:asciiTheme="minorEastAsia" w:hAnsiTheme="minorEastAsia" w:cstheme="minorEastAsia"/>
                <w:color w:val="333333"/>
                <w:sz w:val="28"/>
                <w:szCs w:val="28"/>
                <w:shd w:val="clear" w:color="auto" w:fill="FFFFFF"/>
              </w:rPr>
            </w:pPr>
            <w:r>
              <w:rPr>
                <w:rFonts w:asciiTheme="minorEastAsia" w:hAnsiTheme="minorEastAsia" w:cstheme="minorEastAsia" w:hint="eastAsia"/>
                <w:b/>
                <w:color w:val="0D0D0D" w:themeColor="text1" w:themeTint="F2"/>
                <w:sz w:val="28"/>
                <w:szCs w:val="28"/>
                <w:shd w:val="clear" w:color="auto" w:fill="FFFFFF"/>
              </w:rPr>
              <w:t>观测点</w:t>
            </w:r>
          </w:p>
        </w:tc>
        <w:tc>
          <w:tcPr>
            <w:tcW w:w="3176" w:type="dxa"/>
            <w:vAlign w:val="center"/>
          </w:tcPr>
          <w:p w:rsidR="00922783" w:rsidRDefault="00922783">
            <w:pPr>
              <w:jc w:val="center"/>
              <w:rPr>
                <w:rFonts w:asciiTheme="minorEastAsia" w:hAnsiTheme="minorEastAsia" w:cstheme="minorEastAsia"/>
                <w:b/>
                <w:color w:val="333333"/>
                <w:sz w:val="28"/>
                <w:szCs w:val="28"/>
                <w:shd w:val="clear" w:color="auto" w:fill="FFFFFF"/>
              </w:rPr>
            </w:pPr>
            <w:r>
              <w:rPr>
                <w:rFonts w:asciiTheme="minorEastAsia" w:hAnsiTheme="minorEastAsia" w:cstheme="minorEastAsia" w:hint="eastAsia"/>
                <w:b/>
                <w:color w:val="333333"/>
                <w:sz w:val="28"/>
                <w:szCs w:val="28"/>
                <w:shd w:val="clear" w:color="auto" w:fill="FFFFFF"/>
              </w:rPr>
              <w:t>指标解释与说明</w:t>
            </w:r>
          </w:p>
        </w:tc>
      </w:tr>
      <w:tr w:rsidR="00922783" w:rsidTr="006A092D">
        <w:trPr>
          <w:jc w:val="center"/>
        </w:trPr>
        <w:tc>
          <w:tcPr>
            <w:tcW w:w="1560"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B1教职工配备</w:t>
            </w:r>
          </w:p>
        </w:tc>
        <w:tc>
          <w:tcPr>
            <w:tcW w:w="1692"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C1教职工资格与数量</w:t>
            </w:r>
          </w:p>
        </w:tc>
        <w:tc>
          <w:tcPr>
            <w:tcW w:w="4962" w:type="dxa"/>
            <w:vAlign w:val="center"/>
          </w:tcPr>
          <w:p w:rsidR="00922783" w:rsidRDefault="00922783">
            <w:pPr>
              <w:numPr>
                <w:ilvl w:val="0"/>
                <w:numId w:val="6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教职工犯罪记录和精神病史</w:t>
            </w:r>
          </w:p>
          <w:p w:rsidR="00922783" w:rsidRDefault="00922783">
            <w:pPr>
              <w:numPr>
                <w:ilvl w:val="0"/>
                <w:numId w:val="65"/>
              </w:numPr>
              <w:jc w:val="left"/>
              <w:rPr>
                <w:rFonts w:asciiTheme="minorEastAsia" w:hAnsiTheme="minorEastAsia" w:cstheme="minorEastAsia"/>
                <w:szCs w:val="21"/>
              </w:rPr>
            </w:pPr>
            <w:r>
              <w:rPr>
                <w:rFonts w:asciiTheme="minorEastAsia" w:hAnsiTheme="minorEastAsia" w:cstheme="minorEastAsia" w:hint="eastAsia"/>
                <w:szCs w:val="21"/>
              </w:rPr>
              <w:t>教职工中无有犯罪记录、吸毒记录、精神病患者或有精神病史者。</w:t>
            </w:r>
          </w:p>
          <w:p w:rsidR="00922783" w:rsidRDefault="00922783">
            <w:pPr>
              <w:numPr>
                <w:ilvl w:val="0"/>
                <w:numId w:val="6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教职工中有犯罪记录、吸毒记录、精神病患者或有精神病史者。</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6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教职工师幼比</w:t>
            </w:r>
          </w:p>
          <w:p w:rsidR="00922783" w:rsidRDefault="00922783">
            <w:pPr>
              <w:numPr>
                <w:ilvl w:val="0"/>
                <w:numId w:val="66"/>
              </w:numPr>
              <w:jc w:val="left"/>
              <w:rPr>
                <w:rFonts w:asciiTheme="minorEastAsia" w:hAnsiTheme="minorEastAsia" w:cstheme="minorEastAsia"/>
                <w:szCs w:val="21"/>
              </w:rPr>
            </w:pPr>
            <w:r>
              <w:rPr>
                <w:rFonts w:asciiTheme="minorEastAsia" w:hAnsiTheme="minorEastAsia" w:cstheme="minorEastAsia" w:hint="eastAsia"/>
                <w:szCs w:val="21"/>
              </w:rPr>
              <w:t>全日制幼儿园生师比≤5:1，寄宿制幼儿园生师比≤3.5:1</w:t>
            </w:r>
          </w:p>
          <w:p w:rsidR="00922783" w:rsidRDefault="00922783">
            <w:pPr>
              <w:numPr>
                <w:ilvl w:val="0"/>
                <w:numId w:val="6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全日制幼儿园5:1＜生师比≤6:1，寄宿制幼儿园3.5:1＜生师比≤4:1</w:t>
            </w:r>
          </w:p>
          <w:p w:rsidR="00922783" w:rsidRDefault="00922783">
            <w:pPr>
              <w:numPr>
                <w:ilvl w:val="0"/>
                <w:numId w:val="6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全日制幼儿园6:1＜生师比≤7:1，寄宿制幼儿园4:1＜生师比≤5:1</w:t>
            </w:r>
          </w:p>
          <w:p w:rsidR="00922783" w:rsidRDefault="00922783">
            <w:pPr>
              <w:numPr>
                <w:ilvl w:val="0"/>
                <w:numId w:val="6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全日制幼儿园7:1＜生师比≤8:1，寄宿制幼儿园5:1＜生师比≤6:1</w:t>
            </w:r>
          </w:p>
          <w:p w:rsidR="00922783" w:rsidRDefault="00922783">
            <w:pPr>
              <w:numPr>
                <w:ilvl w:val="0"/>
                <w:numId w:val="6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日制幼儿园8:1＜生师比≤9:1，寄宿制幼儿园6:1＜生师比≤7:1</w:t>
            </w:r>
          </w:p>
          <w:p w:rsidR="00922783" w:rsidRDefault="00922783">
            <w:pPr>
              <w:numPr>
                <w:ilvl w:val="0"/>
                <w:numId w:val="6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全日制幼儿园生师比＞9:1，寄宿制幼儿园生师比＞7:1</w:t>
            </w:r>
          </w:p>
        </w:tc>
        <w:tc>
          <w:tcPr>
            <w:tcW w:w="3176" w:type="dxa"/>
            <w:vAlign w:val="center"/>
          </w:tcPr>
          <w:p w:rsidR="00922783" w:rsidRPr="006A092D"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restart"/>
            <w:vAlign w:val="center"/>
          </w:tcPr>
          <w:p w:rsidR="00922783" w:rsidRDefault="00922783">
            <w:pPr>
              <w:shd w:val="clear" w:color="auto" w:fill="D3FFE0"/>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C2园长配备（M）</w:t>
            </w:r>
          </w:p>
        </w:tc>
        <w:tc>
          <w:tcPr>
            <w:tcW w:w="4962" w:type="dxa"/>
            <w:vAlign w:val="center"/>
          </w:tcPr>
          <w:p w:rsidR="00922783" w:rsidRDefault="00922783">
            <w:pPr>
              <w:numPr>
                <w:ilvl w:val="0"/>
                <w:numId w:val="6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园长学历</w:t>
            </w:r>
          </w:p>
          <w:p w:rsidR="00922783" w:rsidRDefault="00922783">
            <w:pPr>
              <w:numPr>
                <w:ilvl w:val="0"/>
                <w:numId w:val="68"/>
              </w:numPr>
              <w:jc w:val="left"/>
              <w:rPr>
                <w:rFonts w:asciiTheme="minorEastAsia" w:hAnsiTheme="minorEastAsia" w:cstheme="minorEastAsia"/>
                <w:szCs w:val="21"/>
              </w:rPr>
            </w:pPr>
            <w:r>
              <w:rPr>
                <w:rFonts w:asciiTheme="minorEastAsia" w:hAnsiTheme="minorEastAsia" w:cstheme="minorEastAsia" w:hint="eastAsia"/>
                <w:szCs w:val="21"/>
              </w:rPr>
              <w:t>本科及以上学历</w:t>
            </w:r>
          </w:p>
          <w:p w:rsidR="00922783" w:rsidRDefault="00922783">
            <w:pPr>
              <w:numPr>
                <w:ilvl w:val="0"/>
                <w:numId w:val="6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大专学历</w:t>
            </w:r>
          </w:p>
          <w:p w:rsidR="00922783" w:rsidRDefault="00922783">
            <w:pPr>
              <w:numPr>
                <w:ilvl w:val="0"/>
                <w:numId w:val="6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lastRenderedPageBreak/>
              <w:t>高中学历</w:t>
            </w:r>
          </w:p>
          <w:p w:rsidR="00922783" w:rsidRDefault="00922783">
            <w:pPr>
              <w:numPr>
                <w:ilvl w:val="0"/>
                <w:numId w:val="6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高中以下学历</w:t>
            </w:r>
          </w:p>
        </w:tc>
        <w:tc>
          <w:tcPr>
            <w:tcW w:w="3176"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lastRenderedPageBreak/>
              <w:t>解释与说明：“园长”是指正职园长。</w:t>
            </w: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6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园长专业</w:t>
            </w:r>
          </w:p>
          <w:p w:rsidR="00922783" w:rsidRDefault="00922783">
            <w:pPr>
              <w:numPr>
                <w:ilvl w:val="0"/>
                <w:numId w:val="69"/>
              </w:numPr>
              <w:jc w:val="left"/>
              <w:rPr>
                <w:rFonts w:asciiTheme="minorEastAsia" w:hAnsiTheme="minorEastAsia" w:cstheme="minorEastAsia"/>
                <w:szCs w:val="21"/>
              </w:rPr>
            </w:pPr>
            <w:r>
              <w:rPr>
                <w:rFonts w:asciiTheme="minorEastAsia" w:hAnsiTheme="minorEastAsia" w:cstheme="minorEastAsia" w:hint="eastAsia"/>
                <w:szCs w:val="21"/>
              </w:rPr>
              <w:t>学前教育专业毕业</w:t>
            </w:r>
          </w:p>
          <w:p w:rsidR="00922783" w:rsidRDefault="00922783">
            <w:pPr>
              <w:numPr>
                <w:ilvl w:val="0"/>
                <w:numId w:val="6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非学前的教育类专业毕业</w:t>
            </w:r>
          </w:p>
          <w:p w:rsidR="00922783" w:rsidRDefault="00922783">
            <w:pPr>
              <w:numPr>
                <w:ilvl w:val="0"/>
                <w:numId w:val="6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非教育类专业毕业</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6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园长幼儿园工作经验（M）</w:t>
            </w:r>
          </w:p>
          <w:p w:rsidR="00922783" w:rsidRDefault="00922783">
            <w:pPr>
              <w:numPr>
                <w:ilvl w:val="0"/>
                <w:numId w:val="70"/>
              </w:numPr>
              <w:jc w:val="left"/>
              <w:rPr>
                <w:rFonts w:asciiTheme="minorEastAsia" w:hAnsiTheme="minorEastAsia" w:cstheme="minorEastAsia"/>
                <w:szCs w:val="21"/>
              </w:rPr>
            </w:pPr>
            <w:r>
              <w:rPr>
                <w:rFonts w:asciiTheme="minorEastAsia" w:hAnsiTheme="minorEastAsia" w:cstheme="minorEastAsia" w:hint="eastAsia"/>
                <w:szCs w:val="21"/>
              </w:rPr>
              <w:t>5年及以上</w:t>
            </w:r>
          </w:p>
          <w:p w:rsidR="00922783" w:rsidRDefault="00922783">
            <w:pPr>
              <w:numPr>
                <w:ilvl w:val="0"/>
                <w:numId w:val="7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4年</w:t>
            </w:r>
          </w:p>
          <w:p w:rsidR="00922783" w:rsidRDefault="00922783">
            <w:pPr>
              <w:numPr>
                <w:ilvl w:val="0"/>
                <w:numId w:val="7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3年</w:t>
            </w:r>
          </w:p>
          <w:p w:rsidR="00922783" w:rsidRDefault="00922783">
            <w:pPr>
              <w:numPr>
                <w:ilvl w:val="0"/>
                <w:numId w:val="7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2年</w:t>
            </w:r>
          </w:p>
          <w:p w:rsidR="00922783" w:rsidRDefault="00922783">
            <w:pPr>
              <w:numPr>
                <w:ilvl w:val="0"/>
                <w:numId w:val="7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1年</w:t>
            </w:r>
          </w:p>
          <w:p w:rsidR="00922783" w:rsidRDefault="00922783">
            <w:pPr>
              <w:numPr>
                <w:ilvl w:val="0"/>
                <w:numId w:val="7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不足1年</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6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园长是否取得教师资格证</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5. 园长岗位培训合格证</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C3教师配备</w:t>
            </w:r>
          </w:p>
        </w:tc>
        <w:tc>
          <w:tcPr>
            <w:tcW w:w="4962" w:type="dxa"/>
            <w:vAlign w:val="center"/>
          </w:tcPr>
          <w:p w:rsidR="00922783" w:rsidRDefault="00922783">
            <w:pPr>
              <w:numPr>
                <w:ilvl w:val="0"/>
                <w:numId w:val="7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教师数量</w:t>
            </w:r>
          </w:p>
          <w:p w:rsidR="00922783" w:rsidRDefault="00922783">
            <w:pPr>
              <w:numPr>
                <w:ilvl w:val="0"/>
                <w:numId w:val="72"/>
              </w:numPr>
              <w:jc w:val="left"/>
              <w:rPr>
                <w:rFonts w:asciiTheme="minorEastAsia" w:hAnsiTheme="minorEastAsia" w:cstheme="minorEastAsia"/>
                <w:szCs w:val="21"/>
              </w:rPr>
            </w:pPr>
            <w:r>
              <w:rPr>
                <w:rFonts w:asciiTheme="minorEastAsia" w:hAnsiTheme="minorEastAsia" w:cstheme="minorEastAsia" w:hint="eastAsia"/>
                <w:szCs w:val="21"/>
              </w:rPr>
              <w:t>全日制每班2名及以上，寄宿制每班3名及以上</w:t>
            </w:r>
          </w:p>
          <w:p w:rsidR="00922783" w:rsidRDefault="00922783">
            <w:pPr>
              <w:numPr>
                <w:ilvl w:val="0"/>
                <w:numId w:val="7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全日制每班1名，寄宿制每班2名</w:t>
            </w:r>
          </w:p>
          <w:p w:rsidR="00922783" w:rsidRDefault="00922783">
            <w:pPr>
              <w:numPr>
                <w:ilvl w:val="0"/>
                <w:numId w:val="7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全日制每班不足1名，寄宿制每班1名</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trHeight w:val="367"/>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7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大专及以上学历教师比</w:t>
            </w:r>
          </w:p>
          <w:p w:rsidR="00922783" w:rsidRDefault="00922783">
            <w:pPr>
              <w:numPr>
                <w:ilvl w:val="0"/>
                <w:numId w:val="73"/>
              </w:numPr>
              <w:jc w:val="left"/>
              <w:rPr>
                <w:rFonts w:asciiTheme="minorEastAsia" w:hAnsiTheme="minorEastAsia" w:cstheme="minorEastAsia"/>
                <w:szCs w:val="21"/>
              </w:rPr>
            </w:pPr>
            <w:r>
              <w:rPr>
                <w:rFonts w:asciiTheme="minorEastAsia" w:hAnsiTheme="minorEastAsia" w:cstheme="minorEastAsia" w:hint="eastAsia"/>
                <w:szCs w:val="21"/>
              </w:rPr>
              <w:t>比例≥80%</w:t>
            </w:r>
          </w:p>
          <w:p w:rsidR="00922783" w:rsidRDefault="00922783">
            <w:pPr>
              <w:numPr>
                <w:ilvl w:val="0"/>
                <w:numId w:val="7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70%≤比例＜80%</w:t>
            </w:r>
          </w:p>
          <w:p w:rsidR="00922783" w:rsidRDefault="00922783">
            <w:pPr>
              <w:numPr>
                <w:ilvl w:val="0"/>
                <w:numId w:val="7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60%≤比例＜70%</w:t>
            </w:r>
          </w:p>
          <w:p w:rsidR="00922783" w:rsidRDefault="00922783">
            <w:pPr>
              <w:numPr>
                <w:ilvl w:val="0"/>
                <w:numId w:val="7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50%≤比例＜60%</w:t>
            </w:r>
          </w:p>
          <w:p w:rsidR="00922783" w:rsidRDefault="00922783">
            <w:pPr>
              <w:numPr>
                <w:ilvl w:val="0"/>
                <w:numId w:val="7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40%≤比例＜50%</w:t>
            </w:r>
          </w:p>
          <w:p w:rsidR="00922783" w:rsidRDefault="00922783">
            <w:pPr>
              <w:numPr>
                <w:ilvl w:val="0"/>
                <w:numId w:val="7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比例＜40%</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trHeight w:val="319"/>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7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高中及以上学历教师比</w:t>
            </w:r>
          </w:p>
          <w:p w:rsidR="00922783" w:rsidRDefault="00922783">
            <w:pPr>
              <w:numPr>
                <w:ilvl w:val="0"/>
                <w:numId w:val="74"/>
              </w:numPr>
              <w:jc w:val="left"/>
              <w:rPr>
                <w:rFonts w:asciiTheme="minorEastAsia" w:hAnsiTheme="minorEastAsia" w:cstheme="minorEastAsia"/>
                <w:szCs w:val="21"/>
              </w:rPr>
            </w:pPr>
            <w:r>
              <w:rPr>
                <w:rFonts w:asciiTheme="minorEastAsia" w:hAnsiTheme="minorEastAsia" w:cstheme="minorEastAsia" w:hint="eastAsia"/>
                <w:szCs w:val="21"/>
              </w:rPr>
              <w:t>比例=100%</w:t>
            </w:r>
          </w:p>
          <w:p w:rsidR="00922783" w:rsidRDefault="00922783">
            <w:pPr>
              <w:numPr>
                <w:ilvl w:val="0"/>
                <w:numId w:val="7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95%≤比例＜100%</w:t>
            </w:r>
          </w:p>
          <w:p w:rsidR="00922783" w:rsidRDefault="00922783">
            <w:pPr>
              <w:numPr>
                <w:ilvl w:val="0"/>
                <w:numId w:val="7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90%≤比例＜95%</w:t>
            </w:r>
          </w:p>
          <w:p w:rsidR="00922783" w:rsidRDefault="00922783">
            <w:pPr>
              <w:numPr>
                <w:ilvl w:val="0"/>
                <w:numId w:val="7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85%≤比例＜90%</w:t>
            </w:r>
          </w:p>
          <w:p w:rsidR="00922783" w:rsidRDefault="00922783">
            <w:pPr>
              <w:numPr>
                <w:ilvl w:val="0"/>
                <w:numId w:val="7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80%≤比例＜85%</w:t>
            </w:r>
          </w:p>
          <w:p w:rsidR="00922783" w:rsidRDefault="00922783">
            <w:pPr>
              <w:numPr>
                <w:ilvl w:val="0"/>
                <w:numId w:val="7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比例＜80%</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7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学前专业教师比</w:t>
            </w:r>
          </w:p>
          <w:p w:rsidR="00922783" w:rsidRDefault="00922783">
            <w:pPr>
              <w:numPr>
                <w:ilvl w:val="0"/>
                <w:numId w:val="75"/>
              </w:numPr>
              <w:jc w:val="left"/>
              <w:rPr>
                <w:rFonts w:asciiTheme="minorEastAsia" w:hAnsiTheme="minorEastAsia" w:cstheme="minorEastAsia"/>
                <w:szCs w:val="21"/>
              </w:rPr>
            </w:pPr>
            <w:r>
              <w:rPr>
                <w:rFonts w:asciiTheme="minorEastAsia" w:hAnsiTheme="minorEastAsia" w:cstheme="minorEastAsia" w:hint="eastAsia"/>
                <w:szCs w:val="21"/>
              </w:rPr>
              <w:t>比例≥90%</w:t>
            </w:r>
          </w:p>
          <w:p w:rsidR="00922783" w:rsidRDefault="00922783">
            <w:pPr>
              <w:numPr>
                <w:ilvl w:val="0"/>
                <w:numId w:val="7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80%≤比例＜90%</w:t>
            </w:r>
          </w:p>
          <w:p w:rsidR="00922783" w:rsidRDefault="00922783">
            <w:pPr>
              <w:numPr>
                <w:ilvl w:val="0"/>
                <w:numId w:val="7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70%≤比例＜80%</w:t>
            </w:r>
          </w:p>
          <w:p w:rsidR="00922783" w:rsidRDefault="00922783">
            <w:pPr>
              <w:numPr>
                <w:ilvl w:val="0"/>
                <w:numId w:val="7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60%≤比例＜70%</w:t>
            </w:r>
          </w:p>
          <w:p w:rsidR="00922783" w:rsidRDefault="00922783">
            <w:pPr>
              <w:numPr>
                <w:ilvl w:val="0"/>
                <w:numId w:val="7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50%≤比例＜60%</w:t>
            </w:r>
          </w:p>
          <w:p w:rsidR="00922783" w:rsidRDefault="00922783">
            <w:pPr>
              <w:numPr>
                <w:ilvl w:val="0"/>
                <w:numId w:val="7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比例＜50%</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trHeight w:val="350"/>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7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取得教师资格证的教师比例</w:t>
            </w:r>
          </w:p>
          <w:p w:rsidR="00922783" w:rsidRDefault="00922783">
            <w:pPr>
              <w:numPr>
                <w:ilvl w:val="0"/>
                <w:numId w:val="76"/>
              </w:numPr>
              <w:jc w:val="left"/>
              <w:rPr>
                <w:rFonts w:asciiTheme="minorEastAsia" w:hAnsiTheme="minorEastAsia" w:cstheme="minorEastAsia"/>
                <w:szCs w:val="21"/>
              </w:rPr>
            </w:pPr>
            <w:r>
              <w:rPr>
                <w:rFonts w:asciiTheme="minorEastAsia" w:hAnsiTheme="minorEastAsia" w:cstheme="minorEastAsia" w:hint="eastAsia"/>
                <w:szCs w:val="21"/>
              </w:rPr>
              <w:t>比例=100%</w:t>
            </w:r>
          </w:p>
          <w:p w:rsidR="00922783" w:rsidRDefault="00922783">
            <w:pPr>
              <w:numPr>
                <w:ilvl w:val="0"/>
                <w:numId w:val="7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95%≤比例＜100%</w:t>
            </w:r>
          </w:p>
          <w:p w:rsidR="00922783" w:rsidRDefault="00922783">
            <w:pPr>
              <w:numPr>
                <w:ilvl w:val="0"/>
                <w:numId w:val="7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90%≤比例＜95%</w:t>
            </w:r>
          </w:p>
          <w:p w:rsidR="00922783" w:rsidRDefault="00922783">
            <w:pPr>
              <w:numPr>
                <w:ilvl w:val="0"/>
                <w:numId w:val="7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85%≤比例＜90%</w:t>
            </w:r>
          </w:p>
          <w:p w:rsidR="00922783" w:rsidRDefault="00922783">
            <w:pPr>
              <w:numPr>
                <w:ilvl w:val="0"/>
                <w:numId w:val="7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80%≤比例＜85%</w:t>
            </w:r>
          </w:p>
          <w:p w:rsidR="00922783" w:rsidRDefault="00922783">
            <w:pPr>
              <w:numPr>
                <w:ilvl w:val="0"/>
                <w:numId w:val="7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比例＜80%</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7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专任教师年保留率</w:t>
            </w:r>
          </w:p>
          <w:p w:rsidR="00922783" w:rsidRDefault="00922783">
            <w:pPr>
              <w:numPr>
                <w:ilvl w:val="0"/>
                <w:numId w:val="77"/>
              </w:numPr>
              <w:jc w:val="left"/>
              <w:rPr>
                <w:rFonts w:asciiTheme="minorEastAsia" w:hAnsiTheme="minorEastAsia" w:cstheme="minorEastAsia"/>
                <w:szCs w:val="21"/>
              </w:rPr>
            </w:pPr>
            <w:r>
              <w:rPr>
                <w:rFonts w:asciiTheme="minorEastAsia" w:hAnsiTheme="minorEastAsia" w:cstheme="minorEastAsia" w:hint="eastAsia"/>
                <w:szCs w:val="21"/>
              </w:rPr>
              <w:t>比例≥85%</w:t>
            </w:r>
          </w:p>
          <w:p w:rsidR="00922783" w:rsidRDefault="00922783">
            <w:pPr>
              <w:numPr>
                <w:ilvl w:val="0"/>
                <w:numId w:val="7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80%≤比例＜85%</w:t>
            </w:r>
          </w:p>
          <w:p w:rsidR="00922783" w:rsidRDefault="00922783">
            <w:pPr>
              <w:numPr>
                <w:ilvl w:val="0"/>
                <w:numId w:val="7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75%≤比例＜80%</w:t>
            </w:r>
          </w:p>
          <w:p w:rsidR="00922783" w:rsidRDefault="00922783">
            <w:pPr>
              <w:numPr>
                <w:ilvl w:val="0"/>
                <w:numId w:val="7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70%≤比例＜75%</w:t>
            </w:r>
          </w:p>
          <w:p w:rsidR="00922783" w:rsidRDefault="00922783">
            <w:pPr>
              <w:numPr>
                <w:ilvl w:val="0"/>
                <w:numId w:val="7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lastRenderedPageBreak/>
              <w:t>65%≤比例＜70%</w:t>
            </w:r>
          </w:p>
          <w:p w:rsidR="00922783" w:rsidRDefault="00922783">
            <w:pPr>
              <w:numPr>
                <w:ilvl w:val="0"/>
                <w:numId w:val="7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比例＜65%</w:t>
            </w:r>
          </w:p>
        </w:tc>
        <w:tc>
          <w:tcPr>
            <w:tcW w:w="3176"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lastRenderedPageBreak/>
              <w:t>解释与说明：“专任教师年保留率”，是指评估一年前的专任教师到评估时仍在该园工作的比例，假设某园评估时间为2017年4月，则该园专任教师年保留率=（2016年4月1日在该园任</w:t>
            </w:r>
            <w:r>
              <w:rPr>
                <w:rFonts w:asciiTheme="minorEastAsia" w:hAnsiTheme="minorEastAsia" w:cstheme="minorEastAsia" w:hint="eastAsia"/>
                <w:color w:val="333333"/>
                <w:sz w:val="18"/>
                <w:szCs w:val="18"/>
                <w:shd w:val="clear" w:color="auto" w:fill="FFFFFF"/>
              </w:rPr>
              <w:lastRenderedPageBreak/>
              <w:t>教的专任教师数-这批教师在2016年4月1日到2017年3月31日期间离任的专任教师数）/2016年4月1日在该园任教的专任教师数。离任教师包括退休教师、辞职教师等，不含因产假等而暂时离岗的教师。如果评估时该园成立不足一年，则需进行折算。假设该园成立8个月，则用8个月的数据计算出保留率，再除以8乘以12，折算成年保留率。</w:t>
            </w: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C4保育员配备</w:t>
            </w:r>
          </w:p>
        </w:tc>
        <w:tc>
          <w:tcPr>
            <w:tcW w:w="4962" w:type="dxa"/>
            <w:vAlign w:val="center"/>
          </w:tcPr>
          <w:p w:rsidR="00922783" w:rsidRDefault="00922783">
            <w:pPr>
              <w:numPr>
                <w:ilvl w:val="0"/>
                <w:numId w:val="7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保育员数量</w:t>
            </w:r>
          </w:p>
          <w:p w:rsidR="00922783" w:rsidRDefault="00922783">
            <w:pPr>
              <w:numPr>
                <w:ilvl w:val="0"/>
                <w:numId w:val="79"/>
              </w:numPr>
              <w:jc w:val="left"/>
              <w:rPr>
                <w:rFonts w:asciiTheme="minorEastAsia" w:hAnsiTheme="minorEastAsia" w:cstheme="minorEastAsia"/>
                <w:szCs w:val="21"/>
              </w:rPr>
            </w:pPr>
            <w:r>
              <w:rPr>
                <w:rFonts w:asciiTheme="minorEastAsia" w:hAnsiTheme="minorEastAsia" w:cstheme="minorEastAsia" w:hint="eastAsia"/>
                <w:szCs w:val="21"/>
              </w:rPr>
              <w:t>全日制幼儿园每班保育员数≥1 ；寄宿制幼儿园每班保育员数≥2。</w:t>
            </w:r>
          </w:p>
          <w:p w:rsidR="00922783" w:rsidRDefault="00922783">
            <w:pPr>
              <w:numPr>
                <w:ilvl w:val="0"/>
                <w:numId w:val="7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全日制幼儿园0.5≤每班保育员数＜1 ；寄宿制幼儿园1.5≤每班保育员数＜2。</w:t>
            </w:r>
          </w:p>
          <w:p w:rsidR="00922783" w:rsidRDefault="00922783">
            <w:pPr>
              <w:numPr>
                <w:ilvl w:val="0"/>
                <w:numId w:val="7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全日制幼儿园0＜每班保育员数＜0.5 ；寄宿制幼儿园1≤每班保育员数＜1.5。</w:t>
            </w:r>
          </w:p>
          <w:p w:rsidR="00922783" w:rsidRDefault="00922783">
            <w:pPr>
              <w:numPr>
                <w:ilvl w:val="0"/>
                <w:numId w:val="7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全日制幼儿园无保育员；寄宿制幼儿园每班保育员不足1人。</w:t>
            </w:r>
          </w:p>
        </w:tc>
        <w:tc>
          <w:tcPr>
            <w:tcW w:w="3176"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题目解释：保育员配备这一指标中，如果保育员数为0，而每班专任教师数达到3人，可视同“2教1保”。</w:t>
            </w: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7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大专及以上学历保育员比例</w:t>
            </w:r>
          </w:p>
          <w:p w:rsidR="00922783" w:rsidRDefault="00922783">
            <w:pPr>
              <w:numPr>
                <w:ilvl w:val="0"/>
                <w:numId w:val="80"/>
              </w:numPr>
              <w:jc w:val="left"/>
              <w:rPr>
                <w:rFonts w:asciiTheme="minorEastAsia" w:hAnsiTheme="minorEastAsia" w:cstheme="minorEastAsia"/>
                <w:szCs w:val="21"/>
              </w:rPr>
            </w:pPr>
            <w:r>
              <w:rPr>
                <w:rFonts w:asciiTheme="minorEastAsia" w:hAnsiTheme="minorEastAsia" w:cstheme="minorEastAsia" w:hint="eastAsia"/>
                <w:szCs w:val="21"/>
              </w:rPr>
              <w:t>比例≥30%</w:t>
            </w:r>
          </w:p>
          <w:p w:rsidR="00922783" w:rsidRDefault="00922783">
            <w:pPr>
              <w:numPr>
                <w:ilvl w:val="0"/>
                <w:numId w:val="8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25%≤比例＜30%</w:t>
            </w:r>
          </w:p>
          <w:p w:rsidR="00922783" w:rsidRDefault="00922783">
            <w:pPr>
              <w:numPr>
                <w:ilvl w:val="0"/>
                <w:numId w:val="8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20%≤比例＜25%</w:t>
            </w:r>
          </w:p>
          <w:p w:rsidR="00922783" w:rsidRDefault="00922783">
            <w:pPr>
              <w:numPr>
                <w:ilvl w:val="0"/>
                <w:numId w:val="8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15%≤比例＜20%</w:t>
            </w:r>
          </w:p>
          <w:p w:rsidR="00922783" w:rsidRDefault="00922783">
            <w:pPr>
              <w:numPr>
                <w:ilvl w:val="0"/>
                <w:numId w:val="8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10%≤比例＜15%</w:t>
            </w:r>
          </w:p>
          <w:p w:rsidR="00922783" w:rsidRDefault="00922783">
            <w:pPr>
              <w:numPr>
                <w:ilvl w:val="0"/>
                <w:numId w:val="8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比例＜10%</w:t>
            </w:r>
          </w:p>
          <w:p w:rsidR="00922783" w:rsidRDefault="00922783">
            <w:pPr>
              <w:numPr>
                <w:ilvl w:val="0"/>
                <w:numId w:val="8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lastRenderedPageBreak/>
              <w:t xml:space="preserve"> 没有保育员</w:t>
            </w:r>
          </w:p>
        </w:tc>
        <w:tc>
          <w:tcPr>
            <w:tcW w:w="3176"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lastRenderedPageBreak/>
              <w:t>解释与说明：保育员配备这一指标中，如果出现“3教轮保”等教师轮流担任保育员的情况，保育员的学历将由系统根据教师的学历情况自动进行统计。</w:t>
            </w: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7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高中及以上学历保育员比例</w:t>
            </w:r>
          </w:p>
          <w:p w:rsidR="00922783" w:rsidRDefault="00922783">
            <w:pPr>
              <w:numPr>
                <w:ilvl w:val="0"/>
                <w:numId w:val="81"/>
              </w:numPr>
              <w:jc w:val="left"/>
              <w:rPr>
                <w:rFonts w:asciiTheme="minorEastAsia" w:hAnsiTheme="minorEastAsia" w:cstheme="minorEastAsia"/>
                <w:szCs w:val="21"/>
              </w:rPr>
            </w:pPr>
            <w:r>
              <w:rPr>
                <w:rFonts w:asciiTheme="minorEastAsia" w:hAnsiTheme="minorEastAsia" w:cstheme="minorEastAsia" w:hint="eastAsia"/>
                <w:szCs w:val="21"/>
              </w:rPr>
              <w:t>比例=100%</w:t>
            </w:r>
          </w:p>
          <w:p w:rsidR="00922783" w:rsidRDefault="00922783">
            <w:pPr>
              <w:numPr>
                <w:ilvl w:val="0"/>
                <w:numId w:val="8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95%≤比例＜100%</w:t>
            </w:r>
          </w:p>
          <w:p w:rsidR="00922783" w:rsidRDefault="00922783">
            <w:pPr>
              <w:numPr>
                <w:ilvl w:val="0"/>
                <w:numId w:val="8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90%≤比例＜95%</w:t>
            </w:r>
          </w:p>
          <w:p w:rsidR="00922783" w:rsidRDefault="00922783">
            <w:pPr>
              <w:numPr>
                <w:ilvl w:val="0"/>
                <w:numId w:val="8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85%≤比例＜90%</w:t>
            </w:r>
          </w:p>
          <w:p w:rsidR="00922783" w:rsidRDefault="00922783">
            <w:pPr>
              <w:numPr>
                <w:ilvl w:val="0"/>
                <w:numId w:val="8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80%≤比例＜85%</w:t>
            </w:r>
          </w:p>
          <w:p w:rsidR="00922783" w:rsidRDefault="00922783">
            <w:pPr>
              <w:numPr>
                <w:ilvl w:val="0"/>
                <w:numId w:val="8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比例＜80%</w:t>
            </w:r>
          </w:p>
          <w:p w:rsidR="00922783" w:rsidRDefault="00922783">
            <w:pPr>
              <w:numPr>
                <w:ilvl w:val="0"/>
                <w:numId w:val="8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没有保育员</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7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受过幼儿保育职业培训的保育员比例</w:t>
            </w:r>
          </w:p>
          <w:p w:rsidR="00922783" w:rsidRDefault="00922783">
            <w:pPr>
              <w:numPr>
                <w:ilvl w:val="0"/>
                <w:numId w:val="82"/>
              </w:numPr>
              <w:jc w:val="left"/>
              <w:rPr>
                <w:rFonts w:asciiTheme="minorEastAsia" w:hAnsiTheme="minorEastAsia" w:cstheme="minorEastAsia"/>
                <w:szCs w:val="21"/>
              </w:rPr>
            </w:pPr>
            <w:r>
              <w:rPr>
                <w:rFonts w:asciiTheme="minorEastAsia" w:hAnsiTheme="minorEastAsia" w:cstheme="minorEastAsia" w:hint="eastAsia"/>
                <w:szCs w:val="21"/>
              </w:rPr>
              <w:t>比例=100%</w:t>
            </w:r>
          </w:p>
          <w:p w:rsidR="00922783" w:rsidRDefault="00922783">
            <w:pPr>
              <w:numPr>
                <w:ilvl w:val="0"/>
                <w:numId w:val="8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95%≤比例＜100%</w:t>
            </w:r>
          </w:p>
          <w:p w:rsidR="00922783" w:rsidRDefault="00922783">
            <w:pPr>
              <w:numPr>
                <w:ilvl w:val="0"/>
                <w:numId w:val="8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90%≤比例＜95%</w:t>
            </w:r>
          </w:p>
          <w:p w:rsidR="00922783" w:rsidRDefault="00922783">
            <w:pPr>
              <w:numPr>
                <w:ilvl w:val="0"/>
                <w:numId w:val="8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85%≤比例＜90%</w:t>
            </w:r>
          </w:p>
          <w:p w:rsidR="00922783" w:rsidRDefault="00922783">
            <w:pPr>
              <w:numPr>
                <w:ilvl w:val="0"/>
                <w:numId w:val="8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80%≤比例＜85%</w:t>
            </w:r>
          </w:p>
          <w:p w:rsidR="00922783" w:rsidRDefault="00922783">
            <w:pPr>
              <w:numPr>
                <w:ilvl w:val="0"/>
                <w:numId w:val="8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比例＜80%</w:t>
            </w:r>
          </w:p>
          <w:p w:rsidR="00922783" w:rsidRDefault="00922783">
            <w:pPr>
              <w:numPr>
                <w:ilvl w:val="0"/>
                <w:numId w:val="8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没有保育员</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C5卫生保健人员配备</w:t>
            </w:r>
          </w:p>
        </w:tc>
        <w:tc>
          <w:tcPr>
            <w:tcW w:w="4962" w:type="dxa"/>
            <w:vAlign w:val="center"/>
          </w:tcPr>
          <w:p w:rsidR="00922783" w:rsidRDefault="00922783">
            <w:pPr>
              <w:numPr>
                <w:ilvl w:val="0"/>
                <w:numId w:val="8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卫生保健人员资质</w:t>
            </w:r>
          </w:p>
          <w:p w:rsidR="00922783" w:rsidRDefault="00922783">
            <w:pPr>
              <w:numPr>
                <w:ilvl w:val="0"/>
                <w:numId w:val="84"/>
              </w:numPr>
              <w:jc w:val="left"/>
              <w:rPr>
                <w:rFonts w:asciiTheme="minorEastAsia" w:hAnsiTheme="minorEastAsia" w:cstheme="minorEastAsia"/>
                <w:szCs w:val="21"/>
              </w:rPr>
            </w:pPr>
            <w:r>
              <w:rPr>
                <w:rFonts w:asciiTheme="minorEastAsia" w:hAnsiTheme="minorEastAsia" w:cstheme="minorEastAsia" w:hint="eastAsia"/>
                <w:szCs w:val="21"/>
              </w:rPr>
              <w:t>均取得相关资质</w:t>
            </w:r>
          </w:p>
          <w:p w:rsidR="00922783" w:rsidRDefault="00922783">
            <w:pPr>
              <w:numPr>
                <w:ilvl w:val="0"/>
                <w:numId w:val="8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部分人员未取得相关资质</w:t>
            </w:r>
          </w:p>
          <w:p w:rsidR="00922783" w:rsidRDefault="00922783">
            <w:pPr>
              <w:numPr>
                <w:ilvl w:val="0"/>
                <w:numId w:val="8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所有人员均未取得相关资质</w:t>
            </w:r>
          </w:p>
          <w:p w:rsidR="00922783" w:rsidRDefault="00922783">
            <w:pPr>
              <w:numPr>
                <w:ilvl w:val="0"/>
                <w:numId w:val="8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没有配备卫生保健人员</w:t>
            </w:r>
          </w:p>
        </w:tc>
        <w:tc>
          <w:tcPr>
            <w:tcW w:w="3176"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卫生保健人员包括医师、护士和保健员。“卫生保健人员均取得相关资质”是指医师取得卫生行政部门颁发的《医师执业证书》、护士取得《护士执业证书》、保健员具有高中及以上学历、卫生保健人员均经过当地妇幼保健机构组织的卫生保健专业知识培训并考核合格。上述条件任意一项不满足均属于“未取得相关</w:t>
            </w:r>
            <w:r>
              <w:rPr>
                <w:rFonts w:asciiTheme="minorEastAsia" w:hAnsiTheme="minorEastAsia" w:cstheme="minorEastAsia" w:hint="eastAsia"/>
                <w:color w:val="333333"/>
                <w:sz w:val="18"/>
                <w:szCs w:val="18"/>
                <w:shd w:val="clear" w:color="auto" w:fill="FFFFFF"/>
              </w:rPr>
              <w:lastRenderedPageBreak/>
              <w:t>资质”。</w:t>
            </w: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8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卫生保健人员数量</w:t>
            </w:r>
          </w:p>
          <w:p w:rsidR="00922783" w:rsidRDefault="00922783">
            <w:pPr>
              <w:numPr>
                <w:ilvl w:val="0"/>
                <w:numId w:val="85"/>
              </w:numPr>
              <w:jc w:val="left"/>
              <w:rPr>
                <w:rFonts w:asciiTheme="minorEastAsia" w:hAnsiTheme="minorEastAsia" w:cstheme="minorEastAsia"/>
                <w:szCs w:val="21"/>
              </w:rPr>
            </w:pPr>
            <w:r>
              <w:rPr>
                <w:rFonts w:asciiTheme="minorEastAsia" w:hAnsiTheme="minorEastAsia" w:cstheme="minorEastAsia" w:hint="eastAsia"/>
                <w:szCs w:val="21"/>
              </w:rPr>
              <w:t>每100名幼儿配备专职卫生保健人员1名，不足100名幼儿配备专职卫生保健人员1名。</w:t>
            </w:r>
          </w:p>
          <w:p w:rsidR="00922783" w:rsidRDefault="00922783">
            <w:pPr>
              <w:numPr>
                <w:ilvl w:val="0"/>
                <w:numId w:val="8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每120名幼儿配备专职卫生保健人员1名。</w:t>
            </w:r>
          </w:p>
          <w:p w:rsidR="00922783" w:rsidRDefault="00922783">
            <w:pPr>
              <w:numPr>
                <w:ilvl w:val="0"/>
                <w:numId w:val="8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每150名幼儿配备专职卫生保健人员1名，不足150名幼儿配备兼职卫生保健人员1名。</w:t>
            </w:r>
          </w:p>
          <w:p w:rsidR="00922783" w:rsidRDefault="00922783">
            <w:pPr>
              <w:numPr>
                <w:ilvl w:val="0"/>
                <w:numId w:val="8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配有卫生保健人员，但不能达到每150名幼儿配备专职卫生保健人员1名。</w:t>
            </w:r>
          </w:p>
          <w:p w:rsidR="00922783" w:rsidRDefault="00922783">
            <w:pPr>
              <w:numPr>
                <w:ilvl w:val="0"/>
                <w:numId w:val="8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没有配卫生保健人员。</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C6炊事员配备</w:t>
            </w:r>
          </w:p>
        </w:tc>
        <w:tc>
          <w:tcPr>
            <w:tcW w:w="4962" w:type="dxa"/>
            <w:vAlign w:val="center"/>
          </w:tcPr>
          <w:p w:rsidR="00922783" w:rsidRDefault="00922783">
            <w:pPr>
              <w:numPr>
                <w:ilvl w:val="0"/>
                <w:numId w:val="8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炊事员资质</w:t>
            </w:r>
          </w:p>
          <w:p w:rsidR="00922783" w:rsidRDefault="00922783">
            <w:pPr>
              <w:numPr>
                <w:ilvl w:val="0"/>
                <w:numId w:val="87"/>
              </w:numPr>
              <w:jc w:val="left"/>
              <w:rPr>
                <w:rFonts w:asciiTheme="minorEastAsia" w:hAnsiTheme="minorEastAsia" w:cstheme="minorEastAsia"/>
                <w:szCs w:val="21"/>
              </w:rPr>
            </w:pPr>
            <w:r>
              <w:rPr>
                <w:rFonts w:asciiTheme="minorEastAsia" w:hAnsiTheme="minorEastAsia" w:cstheme="minorEastAsia" w:hint="eastAsia"/>
                <w:szCs w:val="21"/>
              </w:rPr>
              <w:t>上岗前均取得《食品从业人员健康证》</w:t>
            </w:r>
          </w:p>
          <w:p w:rsidR="00922783" w:rsidRDefault="00922783">
            <w:pPr>
              <w:numPr>
                <w:ilvl w:val="0"/>
                <w:numId w:val="8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部分上岗前未取得《食品从业人员健康证》</w:t>
            </w:r>
          </w:p>
          <w:p w:rsidR="00922783" w:rsidRDefault="00922783">
            <w:pPr>
              <w:numPr>
                <w:ilvl w:val="0"/>
                <w:numId w:val="8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所有人上岗前均未取得《食品从业人员健康证》</w:t>
            </w:r>
          </w:p>
          <w:p w:rsidR="00922783" w:rsidRDefault="00922783">
            <w:pPr>
              <w:numPr>
                <w:ilvl w:val="0"/>
                <w:numId w:val="8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幼儿园不供餐</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8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炊事人员数量</w:t>
            </w:r>
          </w:p>
          <w:p w:rsidR="00922783" w:rsidRDefault="00922783">
            <w:pPr>
              <w:numPr>
                <w:ilvl w:val="0"/>
                <w:numId w:val="88"/>
              </w:numPr>
              <w:jc w:val="left"/>
              <w:rPr>
                <w:rFonts w:asciiTheme="minorEastAsia" w:hAnsiTheme="minorEastAsia" w:cstheme="minorEastAsia"/>
                <w:szCs w:val="21"/>
              </w:rPr>
            </w:pPr>
            <w:r>
              <w:rPr>
                <w:rFonts w:asciiTheme="minorEastAsia" w:hAnsiTheme="minorEastAsia" w:cstheme="minorEastAsia" w:hint="eastAsia"/>
                <w:szCs w:val="21"/>
              </w:rPr>
              <w:t>每日三餐的幼儿园每40名幼儿配专职炊事员1名，少于40人配专职炊事员1名；一餐或两餐的幼儿园每60名幼儿配炊事员1名，少于60人配专职炊事员1名。</w:t>
            </w:r>
          </w:p>
          <w:p w:rsidR="00922783" w:rsidRDefault="00922783">
            <w:pPr>
              <w:numPr>
                <w:ilvl w:val="0"/>
                <w:numId w:val="8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每日三餐的幼儿园每45名幼儿配专职炊事员1名；一餐或两餐的幼儿园每70名幼儿配专职炊事员1名。</w:t>
            </w:r>
          </w:p>
          <w:p w:rsidR="00922783" w:rsidRDefault="00922783">
            <w:pPr>
              <w:numPr>
                <w:ilvl w:val="0"/>
                <w:numId w:val="8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每日三餐的幼儿园每50名幼儿配专职炊事员1名；一餐或两餐的幼儿园每80名幼儿配专职炊事员1名。</w:t>
            </w:r>
          </w:p>
          <w:p w:rsidR="00922783" w:rsidRDefault="00922783">
            <w:pPr>
              <w:numPr>
                <w:ilvl w:val="0"/>
                <w:numId w:val="8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lastRenderedPageBreak/>
              <w:t>每日三餐的幼儿园每55名幼儿配专职炊事员1名，少于55人配兼职炊事员1名；一餐或两餐的幼儿园每90名幼儿配专职炊事员1名，少于90人配兼职炊事员1名。</w:t>
            </w:r>
          </w:p>
          <w:p w:rsidR="00922783" w:rsidRDefault="00922783">
            <w:pPr>
              <w:numPr>
                <w:ilvl w:val="0"/>
                <w:numId w:val="8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每日三餐的幼儿园专职炊事员不足每55名幼儿配1名；一餐或两餐的幼儿园专职炊事员不足每90名幼儿配1名。</w:t>
            </w:r>
          </w:p>
          <w:p w:rsidR="00922783" w:rsidRDefault="00922783">
            <w:pPr>
              <w:numPr>
                <w:ilvl w:val="0"/>
                <w:numId w:val="8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幼儿园不供餐</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C7安保人员配备</w:t>
            </w:r>
          </w:p>
        </w:tc>
        <w:tc>
          <w:tcPr>
            <w:tcW w:w="4962" w:type="dxa"/>
            <w:vAlign w:val="center"/>
          </w:tcPr>
          <w:p w:rsidR="00922783" w:rsidRDefault="00922783">
            <w:pPr>
              <w:numPr>
                <w:ilvl w:val="0"/>
                <w:numId w:val="8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安保人员数量</w:t>
            </w:r>
          </w:p>
          <w:p w:rsidR="00922783" w:rsidRDefault="00922783">
            <w:pPr>
              <w:numPr>
                <w:ilvl w:val="0"/>
                <w:numId w:val="90"/>
              </w:numPr>
              <w:jc w:val="left"/>
              <w:rPr>
                <w:rFonts w:asciiTheme="minorEastAsia" w:hAnsiTheme="minorEastAsia" w:cstheme="minorEastAsia"/>
                <w:szCs w:val="21"/>
              </w:rPr>
            </w:pPr>
            <w:r>
              <w:rPr>
                <w:rFonts w:asciiTheme="minorEastAsia" w:hAnsiTheme="minorEastAsia" w:cstheme="minorEastAsia" w:hint="eastAsia"/>
                <w:szCs w:val="21"/>
              </w:rPr>
              <w:t>在园幼儿不足100人配备专职安保人员2名，100-300人配备专职安保人员3名，超过300人配备专职安保人员4名。</w:t>
            </w:r>
          </w:p>
          <w:p w:rsidR="00922783" w:rsidRDefault="00922783">
            <w:pPr>
              <w:numPr>
                <w:ilvl w:val="0"/>
                <w:numId w:val="9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在园幼儿不足100人配备专职安保人员1名，100-300人配备专职安保人员2名，超过300人配备专职安保人员3名。</w:t>
            </w:r>
          </w:p>
          <w:p w:rsidR="00922783" w:rsidRDefault="00922783">
            <w:pPr>
              <w:numPr>
                <w:ilvl w:val="0"/>
                <w:numId w:val="9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在园幼儿不足100人配备兼职安保人员1名，100-300人配备专职安保人员1名，超过300人配备专职安保人员2名。</w:t>
            </w:r>
          </w:p>
          <w:p w:rsidR="00922783" w:rsidRDefault="00922783">
            <w:pPr>
              <w:numPr>
                <w:ilvl w:val="0"/>
                <w:numId w:val="9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在园幼儿不足100人未配备安保人员，100-300人未配备专职安保人员，超过300人配备专职安保人员不足2名。</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B2专业成长</w:t>
            </w:r>
          </w:p>
        </w:tc>
        <w:tc>
          <w:tcPr>
            <w:tcW w:w="1692"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C1教师教研</w:t>
            </w:r>
          </w:p>
        </w:tc>
        <w:tc>
          <w:tcPr>
            <w:tcW w:w="4962" w:type="dxa"/>
            <w:vAlign w:val="center"/>
          </w:tcPr>
          <w:p w:rsidR="00922783" w:rsidRDefault="00922783">
            <w:pPr>
              <w:numPr>
                <w:ilvl w:val="0"/>
                <w:numId w:val="9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建立教研活动制度</w:t>
            </w:r>
          </w:p>
          <w:p w:rsidR="00922783" w:rsidRDefault="00922783">
            <w:pPr>
              <w:numPr>
                <w:ilvl w:val="0"/>
                <w:numId w:val="92"/>
              </w:numPr>
              <w:jc w:val="left"/>
              <w:rPr>
                <w:rFonts w:asciiTheme="minorEastAsia" w:hAnsiTheme="minorEastAsia" w:cstheme="minorEastAsia"/>
                <w:szCs w:val="21"/>
              </w:rPr>
            </w:pPr>
            <w:r>
              <w:rPr>
                <w:rFonts w:asciiTheme="minorEastAsia" w:hAnsiTheme="minorEastAsia" w:cstheme="minorEastAsia" w:hint="eastAsia"/>
                <w:szCs w:val="21"/>
              </w:rPr>
              <w:t>建立了教研活动制度，做到有专人负责、有教研活动组织、有活动计划和方案。</w:t>
            </w:r>
          </w:p>
          <w:p w:rsidR="00922783" w:rsidRDefault="00922783">
            <w:pPr>
              <w:numPr>
                <w:ilvl w:val="0"/>
                <w:numId w:val="9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专人负责、活动组织和活动计划三者有其二。</w:t>
            </w:r>
          </w:p>
          <w:p w:rsidR="00922783" w:rsidRDefault="00922783">
            <w:pPr>
              <w:numPr>
                <w:ilvl w:val="0"/>
                <w:numId w:val="9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专人负责、活动组织、活动计划三者有其一。</w:t>
            </w:r>
          </w:p>
          <w:p w:rsidR="00922783" w:rsidRDefault="00922783">
            <w:pPr>
              <w:numPr>
                <w:ilvl w:val="0"/>
                <w:numId w:val="92"/>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lastRenderedPageBreak/>
              <w:t>无负责人、无教研活动组织、无活动计划。</w:t>
            </w:r>
          </w:p>
        </w:tc>
        <w:tc>
          <w:tcPr>
            <w:tcW w:w="3176"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lastRenderedPageBreak/>
              <w:t>解释与说明：幼儿园建立了教研活动制度主要体现在：有专人负责教研活动，建立了教研活动组织，如年级教研组、课题研究组、专题教研组等，有明确详细、措施具体的教研活动计</w:t>
            </w:r>
            <w:r>
              <w:rPr>
                <w:rFonts w:asciiTheme="minorEastAsia" w:hAnsiTheme="minorEastAsia" w:cstheme="minorEastAsia" w:hint="eastAsia"/>
                <w:color w:val="333333"/>
                <w:sz w:val="18"/>
                <w:szCs w:val="18"/>
                <w:shd w:val="clear" w:color="auto" w:fill="FFFFFF"/>
              </w:rPr>
              <w:lastRenderedPageBreak/>
              <w:t>划和方案。</w:t>
            </w:r>
          </w:p>
          <w:p w:rsidR="00922783" w:rsidRDefault="00922783">
            <w:pP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9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集体教研活动频率</w:t>
            </w:r>
          </w:p>
          <w:p w:rsidR="00922783" w:rsidRDefault="00922783">
            <w:pPr>
              <w:numPr>
                <w:ilvl w:val="0"/>
                <w:numId w:val="93"/>
              </w:numPr>
              <w:jc w:val="left"/>
              <w:rPr>
                <w:rFonts w:asciiTheme="minorEastAsia" w:hAnsiTheme="minorEastAsia" w:cstheme="minorEastAsia"/>
                <w:szCs w:val="21"/>
              </w:rPr>
            </w:pPr>
            <w:r>
              <w:rPr>
                <w:rFonts w:asciiTheme="minorEastAsia" w:hAnsiTheme="minorEastAsia" w:cstheme="minorEastAsia" w:hint="eastAsia"/>
                <w:szCs w:val="21"/>
              </w:rPr>
              <w:t>至少每周举行一次</w:t>
            </w:r>
          </w:p>
          <w:p w:rsidR="00922783" w:rsidRDefault="00922783">
            <w:pPr>
              <w:numPr>
                <w:ilvl w:val="0"/>
                <w:numId w:val="9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至少每两周举行一次</w:t>
            </w:r>
          </w:p>
          <w:p w:rsidR="00922783" w:rsidRDefault="00922783">
            <w:pPr>
              <w:numPr>
                <w:ilvl w:val="0"/>
                <w:numId w:val="9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至少每月举行一次</w:t>
            </w:r>
          </w:p>
          <w:p w:rsidR="00922783" w:rsidRDefault="00922783">
            <w:pPr>
              <w:numPr>
                <w:ilvl w:val="0"/>
                <w:numId w:val="93"/>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平均每月不足一次</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9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教研活动参与率</w:t>
            </w:r>
          </w:p>
          <w:p w:rsidR="00922783" w:rsidRDefault="00922783">
            <w:pPr>
              <w:numPr>
                <w:ilvl w:val="0"/>
                <w:numId w:val="9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教师全员参与</w:t>
            </w:r>
          </w:p>
          <w:p w:rsidR="00922783" w:rsidRDefault="00922783">
            <w:pPr>
              <w:numPr>
                <w:ilvl w:val="0"/>
                <w:numId w:val="9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 xml:space="preserve"> 多数教师参与</w:t>
            </w:r>
          </w:p>
          <w:p w:rsidR="00922783" w:rsidRDefault="00922783">
            <w:pPr>
              <w:numPr>
                <w:ilvl w:val="0"/>
                <w:numId w:val="9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 xml:space="preserve"> 只有主班教师或骨干教师等少数教师能参与</w:t>
            </w:r>
          </w:p>
          <w:p w:rsidR="00922783" w:rsidRDefault="00922783">
            <w:pPr>
              <w:numPr>
                <w:ilvl w:val="0"/>
                <w:numId w:val="94"/>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基本没有教研活动</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91"/>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教研活动与教育实践的关系</w:t>
            </w:r>
          </w:p>
          <w:p w:rsidR="00922783" w:rsidRDefault="00922783">
            <w:pPr>
              <w:numPr>
                <w:ilvl w:val="0"/>
                <w:numId w:val="9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教研活动主题明确，针对性强，能有效解决教育实践中的问题。</w:t>
            </w:r>
          </w:p>
          <w:p w:rsidR="00922783" w:rsidRDefault="00922783">
            <w:pPr>
              <w:numPr>
                <w:ilvl w:val="0"/>
                <w:numId w:val="9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教研活动主题明确，内容与教育实践密切相关。</w:t>
            </w:r>
          </w:p>
          <w:p w:rsidR="00922783" w:rsidRDefault="00922783">
            <w:pPr>
              <w:numPr>
                <w:ilvl w:val="0"/>
                <w:numId w:val="9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 xml:space="preserve"> 教研活动主题不明确或与教育实践关系不密切。</w:t>
            </w:r>
          </w:p>
          <w:p w:rsidR="00922783" w:rsidRDefault="00922783">
            <w:pPr>
              <w:numPr>
                <w:ilvl w:val="0"/>
                <w:numId w:val="95"/>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 xml:space="preserve"> 基本没有教研活动。</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C2教职工培训（M）（T）</w:t>
            </w:r>
          </w:p>
        </w:tc>
        <w:tc>
          <w:tcPr>
            <w:tcW w:w="4962" w:type="dxa"/>
            <w:vAlign w:val="center"/>
          </w:tcPr>
          <w:p w:rsidR="00922783" w:rsidRDefault="00922783">
            <w:pPr>
              <w:numPr>
                <w:ilvl w:val="0"/>
                <w:numId w:val="9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教师培训计划</w:t>
            </w:r>
          </w:p>
          <w:p w:rsidR="00922783" w:rsidRDefault="00922783">
            <w:pPr>
              <w:numPr>
                <w:ilvl w:val="0"/>
                <w:numId w:val="97"/>
              </w:numPr>
              <w:jc w:val="left"/>
              <w:rPr>
                <w:rFonts w:asciiTheme="minorEastAsia" w:hAnsiTheme="minorEastAsia" w:cstheme="minorEastAsia"/>
                <w:szCs w:val="21"/>
              </w:rPr>
            </w:pPr>
            <w:r>
              <w:rPr>
                <w:rFonts w:asciiTheme="minorEastAsia" w:hAnsiTheme="minorEastAsia" w:cstheme="minorEastAsia" w:hint="eastAsia"/>
                <w:szCs w:val="21"/>
              </w:rPr>
              <w:t>针对不同类型不同层次的教师制定明确具体、操作性强的教师专业发展规划。</w:t>
            </w:r>
          </w:p>
          <w:p w:rsidR="00922783" w:rsidRDefault="00922783">
            <w:pPr>
              <w:numPr>
                <w:ilvl w:val="0"/>
                <w:numId w:val="9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有明确具体、操作性强的教师专业发展规划。</w:t>
            </w:r>
          </w:p>
          <w:p w:rsidR="00922783" w:rsidRDefault="00922783">
            <w:pPr>
              <w:numPr>
                <w:ilvl w:val="0"/>
                <w:numId w:val="9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有明确具体的年度或学期教师培训计划。</w:t>
            </w:r>
          </w:p>
          <w:p w:rsidR="00922783" w:rsidRDefault="00922783">
            <w:pPr>
              <w:numPr>
                <w:ilvl w:val="0"/>
                <w:numId w:val="9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有简单的年度或学期教师培训计划。</w:t>
            </w:r>
          </w:p>
          <w:p w:rsidR="00922783" w:rsidRDefault="00922783">
            <w:pPr>
              <w:numPr>
                <w:ilvl w:val="0"/>
                <w:numId w:val="9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没有教师培训计划但有培训活动。</w:t>
            </w:r>
          </w:p>
          <w:p w:rsidR="00922783" w:rsidRDefault="00922783">
            <w:pPr>
              <w:numPr>
                <w:ilvl w:val="0"/>
                <w:numId w:val="97"/>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基本没有教师培训。</w:t>
            </w:r>
          </w:p>
        </w:tc>
        <w:tc>
          <w:tcPr>
            <w:tcW w:w="3176" w:type="dxa"/>
            <w:vAlign w:val="center"/>
          </w:tcPr>
          <w:p w:rsidR="00922783" w:rsidRDefault="00922783">
            <w:pPr>
              <w:jc w:val="left"/>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9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教师培训内容的适切性</w:t>
            </w:r>
          </w:p>
          <w:p w:rsidR="00922783" w:rsidRDefault="00922783">
            <w:pPr>
              <w:numPr>
                <w:ilvl w:val="0"/>
                <w:numId w:val="98"/>
              </w:numPr>
              <w:jc w:val="left"/>
              <w:rPr>
                <w:rFonts w:asciiTheme="minorEastAsia" w:hAnsiTheme="minorEastAsia" w:cstheme="minorEastAsia"/>
                <w:szCs w:val="21"/>
              </w:rPr>
            </w:pPr>
            <w:r>
              <w:rPr>
                <w:rFonts w:asciiTheme="minorEastAsia" w:hAnsiTheme="minorEastAsia" w:cstheme="minorEastAsia" w:hint="eastAsia"/>
                <w:szCs w:val="21"/>
              </w:rPr>
              <w:t>多数培训内容非常符合教师业发展水平和发展需求，有系统科学的设计。</w:t>
            </w:r>
          </w:p>
          <w:p w:rsidR="00922783" w:rsidRDefault="00922783">
            <w:pPr>
              <w:numPr>
                <w:ilvl w:val="0"/>
                <w:numId w:val="9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多数培训内容比较符合教师业发展水平和发展需求，有整体设计。</w:t>
            </w:r>
          </w:p>
          <w:p w:rsidR="00922783" w:rsidRDefault="00922783">
            <w:pPr>
              <w:numPr>
                <w:ilvl w:val="0"/>
                <w:numId w:val="9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多数培训内容基本符合教师业发展水平和发展需求。</w:t>
            </w:r>
          </w:p>
          <w:p w:rsidR="00922783" w:rsidRDefault="00922783">
            <w:pPr>
              <w:numPr>
                <w:ilvl w:val="0"/>
                <w:numId w:val="9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多数培训内容不太符合教师业发展水平和发展需求。</w:t>
            </w:r>
          </w:p>
          <w:p w:rsidR="00922783" w:rsidRDefault="00922783">
            <w:pPr>
              <w:numPr>
                <w:ilvl w:val="0"/>
                <w:numId w:val="9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多数培训内容非常不符合教师业发展水平和发展需求，没有针对性。</w:t>
            </w:r>
          </w:p>
          <w:p w:rsidR="00922783" w:rsidRDefault="00922783">
            <w:pPr>
              <w:numPr>
                <w:ilvl w:val="0"/>
                <w:numId w:val="98"/>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基本没有培训。</w:t>
            </w:r>
          </w:p>
        </w:tc>
        <w:tc>
          <w:tcPr>
            <w:tcW w:w="3176" w:type="dxa"/>
            <w:vAlign w:val="center"/>
          </w:tcPr>
          <w:p w:rsidR="00922783" w:rsidRDefault="00922783">
            <w:pPr>
              <w:jc w:val="left"/>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9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教师培训时间</w:t>
            </w:r>
          </w:p>
          <w:p w:rsidR="00922783" w:rsidRDefault="00922783">
            <w:pPr>
              <w:numPr>
                <w:ilvl w:val="0"/>
                <w:numId w:val="99"/>
              </w:numPr>
              <w:jc w:val="left"/>
              <w:rPr>
                <w:rFonts w:asciiTheme="minorEastAsia" w:hAnsiTheme="minorEastAsia" w:cstheme="minorEastAsia"/>
                <w:szCs w:val="21"/>
              </w:rPr>
            </w:pPr>
            <w:r>
              <w:rPr>
                <w:rFonts w:asciiTheme="minorEastAsia" w:hAnsiTheme="minorEastAsia" w:cstheme="minorEastAsia" w:hint="eastAsia"/>
                <w:szCs w:val="21"/>
              </w:rPr>
              <w:t>年培训时间不低于72学时的教师比例=100%</w:t>
            </w:r>
          </w:p>
          <w:p w:rsidR="00922783" w:rsidRDefault="00922783">
            <w:pPr>
              <w:numPr>
                <w:ilvl w:val="0"/>
                <w:numId w:val="9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85%≤年培训时间不低于72学时的教师比例＜100%</w:t>
            </w:r>
          </w:p>
          <w:p w:rsidR="00922783" w:rsidRDefault="00922783">
            <w:pPr>
              <w:numPr>
                <w:ilvl w:val="0"/>
                <w:numId w:val="9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70%≤年培训时间不低于72学时的教师比例＜85%</w:t>
            </w:r>
          </w:p>
          <w:p w:rsidR="00922783" w:rsidRDefault="00922783">
            <w:pPr>
              <w:numPr>
                <w:ilvl w:val="0"/>
                <w:numId w:val="9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50%≤年培训时间不低于72学时的教师比例＜70%</w:t>
            </w:r>
          </w:p>
          <w:p w:rsidR="00922783" w:rsidRDefault="00922783">
            <w:pPr>
              <w:numPr>
                <w:ilvl w:val="0"/>
                <w:numId w:val="9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30%≤年培训时间不低于72学时的教师比例＜50%</w:t>
            </w:r>
          </w:p>
          <w:p w:rsidR="00922783" w:rsidRDefault="00922783">
            <w:pPr>
              <w:numPr>
                <w:ilvl w:val="0"/>
                <w:numId w:val="99"/>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年培训时间不低于72学时的教师比例＜30%</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96"/>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教职工培训覆盖面</w:t>
            </w:r>
          </w:p>
          <w:p w:rsidR="00922783" w:rsidRDefault="00922783">
            <w:pPr>
              <w:numPr>
                <w:ilvl w:val="0"/>
                <w:numId w:val="100"/>
              </w:numPr>
              <w:jc w:val="left"/>
              <w:rPr>
                <w:rFonts w:asciiTheme="minorEastAsia" w:hAnsiTheme="minorEastAsia" w:cstheme="minorEastAsia"/>
                <w:szCs w:val="21"/>
              </w:rPr>
            </w:pPr>
            <w:r>
              <w:rPr>
                <w:rFonts w:asciiTheme="minorEastAsia" w:hAnsiTheme="minorEastAsia" w:cstheme="minorEastAsia" w:hint="eastAsia"/>
                <w:szCs w:val="21"/>
              </w:rPr>
              <w:t>保育、卫生保健、炊事、安保人员每年都接受专业知识或操作技能培训。</w:t>
            </w:r>
          </w:p>
          <w:p w:rsidR="00922783" w:rsidRDefault="00922783">
            <w:pPr>
              <w:numPr>
                <w:ilvl w:val="0"/>
                <w:numId w:val="10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保育、卫生保健、炊事、安保4类人员中有3类人员每年都接受培训。</w:t>
            </w:r>
          </w:p>
          <w:p w:rsidR="00922783" w:rsidRDefault="00922783">
            <w:pPr>
              <w:numPr>
                <w:ilvl w:val="0"/>
                <w:numId w:val="10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lastRenderedPageBreak/>
              <w:t>保育、卫生保健、炊事、安保4类人员中有2类人员每年都接受培训。</w:t>
            </w:r>
          </w:p>
          <w:p w:rsidR="00922783" w:rsidRDefault="00922783">
            <w:pPr>
              <w:numPr>
                <w:ilvl w:val="0"/>
                <w:numId w:val="100"/>
              </w:num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保育、卫生保健、炊事、安保4类人员中每年都接受培训的不足2类。</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trHeight w:val="271"/>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numPr>
                <w:ilvl w:val="0"/>
                <w:numId w:val="96"/>
              </w:numPr>
              <w:snapToGrid w:val="0"/>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教师培训经费（M）（T）</w:t>
            </w:r>
          </w:p>
          <w:p w:rsidR="00922783" w:rsidRDefault="00922783">
            <w:pPr>
              <w:numPr>
                <w:ilvl w:val="0"/>
                <w:numId w:val="101"/>
              </w:numPr>
              <w:snapToGrid w:val="0"/>
              <w:jc w:val="left"/>
              <w:rPr>
                <w:rFonts w:asciiTheme="minorEastAsia" w:hAnsiTheme="minorEastAsia" w:cstheme="minorEastAsia"/>
                <w:szCs w:val="21"/>
              </w:rPr>
            </w:pPr>
            <w:r>
              <w:rPr>
                <w:rFonts w:asciiTheme="minorEastAsia" w:hAnsiTheme="minorEastAsia" w:cstheme="minorEastAsia" w:hint="eastAsia"/>
                <w:szCs w:val="21"/>
              </w:rPr>
              <w:t>非常充足</w:t>
            </w:r>
          </w:p>
          <w:p w:rsidR="00922783" w:rsidRDefault="00922783">
            <w:pPr>
              <w:numPr>
                <w:ilvl w:val="0"/>
                <w:numId w:val="101"/>
              </w:numPr>
              <w:snapToGrid w:val="0"/>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比较充足</w:t>
            </w:r>
          </w:p>
          <w:p w:rsidR="00922783" w:rsidRDefault="00922783">
            <w:pPr>
              <w:numPr>
                <w:ilvl w:val="0"/>
                <w:numId w:val="101"/>
              </w:numPr>
              <w:snapToGrid w:val="0"/>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基本够用</w:t>
            </w:r>
          </w:p>
          <w:p w:rsidR="00922783" w:rsidRDefault="00922783">
            <w:pPr>
              <w:numPr>
                <w:ilvl w:val="0"/>
                <w:numId w:val="101"/>
              </w:numPr>
              <w:snapToGrid w:val="0"/>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不足</w:t>
            </w:r>
          </w:p>
          <w:p w:rsidR="00922783" w:rsidRDefault="00922783">
            <w:pPr>
              <w:numPr>
                <w:ilvl w:val="0"/>
                <w:numId w:val="101"/>
              </w:numPr>
              <w:snapToGrid w:val="0"/>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严重不足</w:t>
            </w:r>
          </w:p>
          <w:p w:rsidR="00922783" w:rsidRDefault="00922783">
            <w:pPr>
              <w:numPr>
                <w:ilvl w:val="0"/>
                <w:numId w:val="101"/>
              </w:numPr>
              <w:snapToGrid w:val="0"/>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rPr>
              <w:t xml:space="preserve"> 没有教师培训</w:t>
            </w:r>
          </w:p>
        </w:tc>
        <w:tc>
          <w:tcPr>
            <w:tcW w:w="3176" w:type="dxa"/>
            <w:vAlign w:val="center"/>
          </w:tcPr>
          <w:p w:rsidR="00922783" w:rsidRDefault="00922783">
            <w:pPr>
              <w:snapToGrid w:val="0"/>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B3师德师风建设</w:t>
            </w:r>
          </w:p>
        </w:tc>
        <w:tc>
          <w:tcPr>
            <w:tcW w:w="1692" w:type="dxa"/>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C1个人修养</w:t>
            </w:r>
          </w:p>
        </w:tc>
        <w:tc>
          <w:tcPr>
            <w:tcW w:w="4962" w:type="dxa"/>
            <w:vAlign w:val="center"/>
          </w:tcPr>
          <w:p w:rsidR="00922783" w:rsidRDefault="00922783">
            <w:pPr>
              <w:snapToGrid w:val="0"/>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1. 衣着整洁得体，语言规范健康，举止文明礼貌</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A. 非常符合</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B. 比较符合</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C. 一般</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D. 不太符合</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shd w:val="clear" w:color="auto" w:fill="FFFFFF"/>
              </w:rPr>
              <w:t>E. 不符合</w:t>
            </w:r>
          </w:p>
        </w:tc>
        <w:tc>
          <w:tcPr>
            <w:tcW w:w="3176" w:type="dxa"/>
            <w:vAlign w:val="center"/>
          </w:tcPr>
          <w:p w:rsidR="00922783" w:rsidRDefault="00922783">
            <w:pPr>
              <w:snapToGrid w:val="0"/>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C2违背师德行为（P）</w:t>
            </w:r>
          </w:p>
        </w:tc>
        <w:tc>
          <w:tcPr>
            <w:tcW w:w="4962" w:type="dxa"/>
            <w:vAlign w:val="center"/>
          </w:tcPr>
          <w:p w:rsidR="00922783" w:rsidRDefault="00922783">
            <w:pPr>
              <w:snapToGrid w:val="0"/>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1. 近一年无虐待、体罚或变相体罚幼儿等行为（P）</w:t>
            </w:r>
            <w:r>
              <w:rPr>
                <w:rStyle w:val="apple-converted-space"/>
                <w:rFonts w:asciiTheme="minorEastAsia" w:hAnsiTheme="minorEastAsia" w:cstheme="minorEastAsia" w:hint="eastAsia"/>
                <w:szCs w:val="21"/>
                <w:shd w:val="clear" w:color="auto" w:fill="FFFFFF"/>
              </w:rPr>
              <w:t> </w:t>
            </w:r>
            <w:r>
              <w:rPr>
                <w:rFonts w:asciiTheme="minorEastAsia" w:hAnsiTheme="minorEastAsia" w:cstheme="minorEastAsia" w:hint="eastAsia"/>
                <w:b/>
                <w:bCs/>
                <w:szCs w:val="21"/>
                <w:shd w:val="clear" w:color="auto" w:fill="FFFFFF"/>
              </w:rPr>
              <w:t>（关键指标）</w:t>
            </w:r>
          </w:p>
        </w:tc>
        <w:tc>
          <w:tcPr>
            <w:tcW w:w="3176" w:type="dxa"/>
            <w:vAlign w:val="center"/>
          </w:tcPr>
          <w:p w:rsidR="00922783" w:rsidRDefault="00922783">
            <w:pPr>
              <w:snapToGrid w:val="0"/>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snapToGrid w:val="0"/>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2. 近一年无讽刺、挖苦、歧视幼儿等行为（P）：（提问）</w:t>
            </w:r>
          </w:p>
        </w:tc>
        <w:tc>
          <w:tcPr>
            <w:tcW w:w="3176" w:type="dxa"/>
            <w:vAlign w:val="center"/>
          </w:tcPr>
          <w:p w:rsidR="00922783" w:rsidRDefault="00922783">
            <w:pPr>
              <w:snapToGrid w:val="0"/>
              <w:jc w:val="center"/>
              <w:rPr>
                <w:rFonts w:asciiTheme="minorEastAsia" w:hAnsiTheme="minorEastAsia" w:cstheme="minorEastAsia"/>
                <w:color w:val="333333"/>
                <w:sz w:val="18"/>
                <w:szCs w:val="18"/>
                <w:shd w:val="clear" w:color="auto" w:fill="FFFFFF"/>
              </w:rPr>
            </w:pPr>
          </w:p>
        </w:tc>
      </w:tr>
      <w:tr w:rsidR="00922783" w:rsidTr="006A092D">
        <w:trPr>
          <w:trHeight w:val="1879"/>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snapToGrid w:val="0"/>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3. 近一年保教人员无索取或收受家长财物等行为（P）</w:t>
            </w:r>
            <w:r>
              <w:rPr>
                <w:rStyle w:val="apple-converted-space"/>
                <w:rFonts w:asciiTheme="minorEastAsia" w:hAnsiTheme="minorEastAsia" w:cstheme="minorEastAsia" w:hint="eastAsia"/>
                <w:szCs w:val="21"/>
                <w:shd w:val="clear" w:color="auto" w:fill="FFFFFF"/>
              </w:rPr>
              <w:t> </w:t>
            </w:r>
            <w:r>
              <w:rPr>
                <w:rFonts w:asciiTheme="minorEastAsia" w:hAnsiTheme="minorEastAsia" w:cstheme="minorEastAsia" w:hint="eastAsia"/>
                <w:b/>
                <w:bCs/>
                <w:szCs w:val="21"/>
                <w:shd w:val="clear" w:color="auto" w:fill="FFFFFF"/>
              </w:rPr>
              <w:t>（关键指标）</w:t>
            </w:r>
          </w:p>
        </w:tc>
        <w:tc>
          <w:tcPr>
            <w:tcW w:w="3176" w:type="dxa"/>
            <w:vAlign w:val="center"/>
          </w:tcPr>
          <w:p w:rsidR="00922783" w:rsidRDefault="00922783">
            <w:pPr>
              <w:snapToGrid w:val="0"/>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lastRenderedPageBreak/>
              <w:t>B4权益保障</w:t>
            </w:r>
          </w:p>
        </w:tc>
        <w:tc>
          <w:tcPr>
            <w:tcW w:w="1692" w:type="dxa"/>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C1劳动合同（T）</w:t>
            </w:r>
          </w:p>
        </w:tc>
        <w:tc>
          <w:tcPr>
            <w:tcW w:w="4962" w:type="dxa"/>
            <w:vAlign w:val="center"/>
          </w:tcPr>
          <w:p w:rsidR="00922783" w:rsidRDefault="00922783">
            <w:pPr>
              <w:snapToGrid w:val="0"/>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1. 与幼儿园签订聘用合同或劳动合同的教职工比例（T）</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A. 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B. 90%≤比例＜100%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C. 80%≤比例＜90%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D. 70%≤比例＜80%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E. 60%≤比例＜70%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F. 比例＜60%</w:t>
            </w:r>
          </w:p>
        </w:tc>
        <w:tc>
          <w:tcPr>
            <w:tcW w:w="3176" w:type="dxa"/>
          </w:tcPr>
          <w:p w:rsidR="00922783" w:rsidRDefault="00922783">
            <w:pPr>
              <w:snapToGrid w:val="0"/>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题目解释：通过向企业购买服务的方式在幼儿园全职工作的教职工，幼儿园不需要考虑其劳动合同、工资、社保等问题，在填写教职工权益保障部分的基本数据时不纳入统计。</w:t>
            </w:r>
          </w:p>
          <w:p w:rsidR="00922783" w:rsidRDefault="00922783">
            <w:pPr>
              <w:snapToGrid w:val="0"/>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C2教职工工资（T）</w:t>
            </w:r>
          </w:p>
        </w:tc>
        <w:tc>
          <w:tcPr>
            <w:tcW w:w="4962" w:type="dxa"/>
            <w:vAlign w:val="center"/>
          </w:tcPr>
          <w:p w:rsidR="00922783" w:rsidRDefault="00922783">
            <w:pPr>
              <w:snapToGrid w:val="0"/>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1. 工资不低于当地最低工资标准的教职工比例（T）</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A. 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B. 95%≤比例＜100%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C. 90%≤比例＜95%</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D. 85%≤比例＜90%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E. 80%≤比例＜85%</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F. 比例＜80%</w:t>
            </w:r>
          </w:p>
        </w:tc>
        <w:tc>
          <w:tcPr>
            <w:tcW w:w="3176" w:type="dxa"/>
            <w:vAlign w:val="center"/>
          </w:tcPr>
          <w:p w:rsidR="00922783" w:rsidRDefault="00922783">
            <w:pPr>
              <w:snapToGrid w:val="0"/>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题目解释：“最低工资”是指劳动者在法定工作时间内履行了正常劳动义务的前提下，由其所在单位支付的最低劳动报酬。最低工资不包括延长工作时间的工资报酬，以货币形式支付的住房和用人单位支付的伙食补贴，中班、夜班、高温、低温、井下、有毒、有害等特殊工作环境和劳动条件下的津贴，国家法律、法规、规章规定的社会保险福利待遇。</w:t>
            </w:r>
          </w:p>
          <w:p w:rsidR="00922783" w:rsidRDefault="00922783">
            <w:pPr>
              <w:snapToGrid w:val="0"/>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snapToGrid w:val="0"/>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2. 教职工工资按时足额发放（T）</w:t>
            </w:r>
            <w:r>
              <w:rPr>
                <w:rStyle w:val="apple-converted-space"/>
                <w:rFonts w:asciiTheme="minorEastAsia" w:hAnsiTheme="minorEastAsia" w:cstheme="minorEastAsia" w:hint="eastAsia"/>
                <w:szCs w:val="21"/>
                <w:shd w:val="clear" w:color="auto" w:fill="FFFFFF"/>
              </w:rPr>
              <w:t> </w:t>
            </w:r>
            <w:r>
              <w:rPr>
                <w:rFonts w:asciiTheme="minorEastAsia" w:hAnsiTheme="minorEastAsia" w:cstheme="minorEastAsia" w:hint="eastAsia"/>
                <w:b/>
                <w:bCs/>
                <w:szCs w:val="21"/>
                <w:shd w:val="clear" w:color="auto" w:fill="FFFFFF"/>
              </w:rPr>
              <w:t>（关键指标）</w:t>
            </w:r>
          </w:p>
        </w:tc>
        <w:tc>
          <w:tcPr>
            <w:tcW w:w="3176" w:type="dxa"/>
            <w:vAlign w:val="center"/>
          </w:tcPr>
          <w:p w:rsidR="00922783" w:rsidRDefault="00922783">
            <w:pPr>
              <w:snapToGrid w:val="0"/>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restart"/>
            <w:vAlign w:val="center"/>
          </w:tcPr>
          <w:p w:rsidR="00922783" w:rsidRDefault="00922783">
            <w:pPr>
              <w:jc w:val="center"/>
              <w:rPr>
                <w:rFonts w:asciiTheme="minorEastAsia" w:hAnsiTheme="minorEastAsia" w:cstheme="minorEastAsia"/>
                <w:b/>
                <w:color w:val="333333"/>
                <w:szCs w:val="21"/>
                <w:shd w:val="clear" w:color="auto" w:fill="D3FFE0"/>
              </w:rPr>
            </w:pPr>
            <w:r>
              <w:rPr>
                <w:rFonts w:asciiTheme="minorEastAsia" w:hAnsiTheme="minorEastAsia" w:cstheme="minorEastAsia" w:hint="eastAsia"/>
                <w:b/>
                <w:color w:val="333333"/>
                <w:szCs w:val="21"/>
                <w:shd w:val="clear" w:color="auto" w:fill="D3FFE0"/>
              </w:rPr>
              <w:t>C3社保与相关待遇（T）</w:t>
            </w:r>
          </w:p>
        </w:tc>
        <w:tc>
          <w:tcPr>
            <w:tcW w:w="4962" w:type="dxa"/>
            <w:vAlign w:val="center"/>
          </w:tcPr>
          <w:p w:rsidR="00922783" w:rsidRDefault="00922783">
            <w:pPr>
              <w:snapToGrid w:val="0"/>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1. 享受养老保险的教职工比例</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A. 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B. 95%≤比例＜100%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C. 90%≤比例＜95%</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D. 85%≤比例＜90%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E. 80%≤比例＜85%</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shd w:val="clear" w:color="auto" w:fill="FFFFFF"/>
              </w:rPr>
              <w:t>F. 比例＜80%</w:t>
            </w:r>
          </w:p>
        </w:tc>
        <w:tc>
          <w:tcPr>
            <w:tcW w:w="3176" w:type="dxa"/>
            <w:vAlign w:val="center"/>
          </w:tcPr>
          <w:p w:rsidR="00922783" w:rsidRDefault="00922783">
            <w:pPr>
              <w:snapToGrid w:val="0"/>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snapToGrid w:val="0"/>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2. 享受医疗保险的教职工比例</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A. 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lastRenderedPageBreak/>
              <w:t>B. 95%≤比例＜100%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C. 90%≤比例＜95%</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D. 85%≤比例＜90%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E. 80%≤比例＜85%</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shd w:val="clear" w:color="auto" w:fill="FFFFFF"/>
              </w:rPr>
              <w:t>F. 比例＜80%</w:t>
            </w:r>
          </w:p>
        </w:tc>
        <w:tc>
          <w:tcPr>
            <w:tcW w:w="3176" w:type="dxa"/>
          </w:tcPr>
          <w:p w:rsidR="00922783" w:rsidRDefault="00922783">
            <w:pPr>
              <w:snapToGrid w:val="0"/>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lastRenderedPageBreak/>
              <w:t>解释与说明：享受公费医疗的幼儿园教职工视同享受医疗保险。</w:t>
            </w:r>
          </w:p>
          <w:p w:rsidR="00922783" w:rsidRDefault="00922783">
            <w:pPr>
              <w:snapToGrid w:val="0"/>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snapToGrid w:val="0"/>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3. 享受失业保险的教职工比例</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A. 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B. 95%≤比例＜100%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C. 90%≤比例＜95%</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D. 85%≤比例＜90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E. 80%≤比例＜85%</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shd w:val="clear" w:color="auto" w:fill="FFFFFF"/>
              </w:rPr>
              <w:t>F. 比例＜80%</w:t>
            </w:r>
          </w:p>
        </w:tc>
        <w:tc>
          <w:tcPr>
            <w:tcW w:w="3176" w:type="dxa"/>
            <w:vAlign w:val="center"/>
          </w:tcPr>
          <w:p w:rsidR="00922783" w:rsidRDefault="00922783">
            <w:pPr>
              <w:snapToGrid w:val="0"/>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snapToGrid w:val="0"/>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4. 享受工伤保险的教职工比例</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A. 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B. 95%≤比例＜100%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C. 90%≤比例＜95%</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D. 85%≤比例＜90%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E. 80%≤比例＜85%</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shd w:val="clear" w:color="auto" w:fill="FFFFFF"/>
              </w:rPr>
              <w:t>F. 比例＜80%</w:t>
            </w:r>
          </w:p>
        </w:tc>
        <w:tc>
          <w:tcPr>
            <w:tcW w:w="3176" w:type="dxa"/>
            <w:vAlign w:val="center"/>
          </w:tcPr>
          <w:p w:rsidR="00922783" w:rsidRDefault="00922783">
            <w:pPr>
              <w:snapToGrid w:val="0"/>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5. 享受生育保险的教职工比例</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A. 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B. 95%≤比例＜100%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C. 90%≤比例＜95%</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D. 85%≤比例＜90%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E. 80%≤比例＜85%</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shd w:val="clear" w:color="auto" w:fill="FFFFFF"/>
              </w:rPr>
              <w:t>F. 比例＜80%</w:t>
            </w:r>
          </w:p>
        </w:tc>
        <w:tc>
          <w:tcPr>
            <w:tcW w:w="3176" w:type="dxa"/>
            <w:vAlign w:val="center"/>
          </w:tcPr>
          <w:p w:rsidR="00922783" w:rsidRDefault="00922783">
            <w:pPr>
              <w:jc w:val="left"/>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解释与说明：享受公费医疗的幼儿园教职工视同享受生育保险。</w:t>
            </w:r>
          </w:p>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6. 享受住房公积金的教职工比例</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A. 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B. 90%≤比例＜100%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C. 80%≤比例＜90%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D. 70%≤比例＜80%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E. 60%≤比例＜70%</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shd w:val="clear" w:color="auto" w:fill="FFFFFF"/>
              </w:rPr>
              <w:t>F. 比例＜60%</w:t>
            </w:r>
          </w:p>
        </w:tc>
        <w:tc>
          <w:tcPr>
            <w:tcW w:w="3176" w:type="dxa"/>
            <w:vAlign w:val="center"/>
          </w:tcPr>
          <w:p w:rsidR="00922783" w:rsidRDefault="00922783">
            <w:pPr>
              <w:jc w:val="center"/>
              <w:rPr>
                <w:rFonts w:asciiTheme="minorEastAsia" w:hAnsiTheme="minorEastAsia" w:cstheme="minorEastAsia"/>
                <w:color w:val="333333"/>
                <w:sz w:val="18"/>
                <w:szCs w:val="18"/>
                <w:shd w:val="clear" w:color="auto" w:fill="FFFFFF"/>
              </w:rPr>
            </w:pPr>
          </w:p>
        </w:tc>
      </w:tr>
      <w:tr w:rsidR="00922783" w:rsidTr="006A092D">
        <w:trPr>
          <w:jc w:val="center"/>
        </w:trPr>
        <w:tc>
          <w:tcPr>
            <w:tcW w:w="1560"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1692" w:type="dxa"/>
            <w:vMerge/>
            <w:vAlign w:val="center"/>
          </w:tcPr>
          <w:p w:rsidR="00922783" w:rsidRDefault="00922783">
            <w:pPr>
              <w:jc w:val="center"/>
              <w:rPr>
                <w:rFonts w:asciiTheme="minorEastAsia" w:hAnsiTheme="minorEastAsia" w:cstheme="minorEastAsia"/>
                <w:b/>
                <w:color w:val="333333"/>
                <w:szCs w:val="21"/>
                <w:shd w:val="clear" w:color="auto" w:fill="D3FFE0"/>
              </w:rPr>
            </w:pPr>
          </w:p>
        </w:tc>
        <w:tc>
          <w:tcPr>
            <w:tcW w:w="4962" w:type="dxa"/>
            <w:vAlign w:val="center"/>
          </w:tcPr>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7. 享受带薪休假的教职工比例（T）</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A. 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B. 95%≤比例＜100%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C. 90%≤比例＜95%</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D. 85%≤比例＜90%</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E. 80%≤比例＜85%</w:t>
            </w:r>
          </w:p>
          <w:p w:rsidR="00922783" w:rsidRDefault="00922783">
            <w:pPr>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szCs w:val="21"/>
                <w:shd w:val="clear" w:color="auto" w:fill="FFFFFF"/>
              </w:rPr>
              <w:t>F. 比例＜80%</w:t>
            </w:r>
          </w:p>
        </w:tc>
        <w:tc>
          <w:tcPr>
            <w:tcW w:w="3176" w:type="dxa"/>
          </w:tcPr>
          <w:p w:rsidR="00922783" w:rsidRDefault="00922783">
            <w:pPr>
              <w:rPr>
                <w:rFonts w:asciiTheme="minorEastAsia" w:hAnsiTheme="minorEastAsia" w:cstheme="minorEastAsia"/>
                <w:color w:val="333333"/>
                <w:sz w:val="18"/>
                <w:szCs w:val="18"/>
                <w:shd w:val="clear" w:color="auto" w:fill="FFFFFF"/>
              </w:rPr>
            </w:pPr>
            <w:r>
              <w:rPr>
                <w:rFonts w:asciiTheme="minorEastAsia" w:hAnsiTheme="minorEastAsia" w:cstheme="minorEastAsia" w:hint="eastAsia"/>
                <w:color w:val="333333"/>
                <w:sz w:val="18"/>
                <w:szCs w:val="18"/>
                <w:shd w:val="clear" w:color="auto" w:fill="FFFFFF"/>
              </w:rPr>
              <w:t>解释与说明：“社保与相关待遇”这一指标中，教职工享受寒暑假带薪休假或按劳动法享受带薪休假均视为“享受带薪休假”。</w:t>
            </w:r>
          </w:p>
        </w:tc>
      </w:tr>
    </w:tbl>
    <w:p w:rsidR="00E87DD5" w:rsidRDefault="00E87DD5">
      <w:pPr>
        <w:jc w:val="center"/>
      </w:pPr>
    </w:p>
    <w:p w:rsidR="00E87DD5" w:rsidRDefault="00E87DD5">
      <w:pPr>
        <w:jc w:val="center"/>
      </w:pPr>
    </w:p>
    <w:p w:rsidR="00E87DD5" w:rsidRDefault="00E87DD5">
      <w:pPr>
        <w:jc w:val="center"/>
      </w:pPr>
    </w:p>
    <w:p w:rsidR="005B6EA0" w:rsidRDefault="005B6EA0">
      <w:pPr>
        <w:jc w:val="center"/>
      </w:pPr>
    </w:p>
    <w:p w:rsidR="005B6EA0" w:rsidRDefault="005B6EA0">
      <w:pPr>
        <w:jc w:val="center"/>
      </w:pPr>
    </w:p>
    <w:p w:rsidR="00441D85" w:rsidRDefault="00441D85">
      <w:pPr>
        <w:jc w:val="center"/>
      </w:pPr>
    </w:p>
    <w:p w:rsidR="00441D85" w:rsidRDefault="00441D85">
      <w:pPr>
        <w:jc w:val="center"/>
      </w:pPr>
    </w:p>
    <w:p w:rsidR="00441D85" w:rsidRDefault="00441D85">
      <w:pPr>
        <w:jc w:val="center"/>
      </w:pPr>
    </w:p>
    <w:p w:rsidR="00441D85" w:rsidRDefault="00441D85">
      <w:pPr>
        <w:jc w:val="center"/>
      </w:pPr>
    </w:p>
    <w:p w:rsidR="00441D85" w:rsidRDefault="00441D85">
      <w:pPr>
        <w:jc w:val="center"/>
      </w:pPr>
    </w:p>
    <w:p w:rsidR="005B6EA0" w:rsidRDefault="005B6EA0">
      <w:pPr>
        <w:jc w:val="center"/>
      </w:pPr>
    </w:p>
    <w:p w:rsidR="005B6EA0" w:rsidRPr="005B6EA0" w:rsidRDefault="005B6EA0">
      <w:pPr>
        <w:jc w:val="center"/>
        <w:rPr>
          <w:b/>
          <w:sz w:val="32"/>
          <w:szCs w:val="32"/>
        </w:rPr>
      </w:pPr>
      <w:r w:rsidRPr="005B6EA0">
        <w:rPr>
          <w:rFonts w:hint="eastAsia"/>
          <w:b/>
          <w:sz w:val="32"/>
          <w:szCs w:val="32"/>
        </w:rPr>
        <w:lastRenderedPageBreak/>
        <w:t>五</w:t>
      </w:r>
      <w:r w:rsidRPr="005B6EA0">
        <w:rPr>
          <w:b/>
          <w:sz w:val="32"/>
          <w:szCs w:val="32"/>
        </w:rPr>
        <w:t>、</w:t>
      </w:r>
      <w:r w:rsidRPr="005B6EA0">
        <w:rPr>
          <w:rFonts w:hint="eastAsia"/>
          <w:b/>
          <w:sz w:val="32"/>
          <w:szCs w:val="32"/>
        </w:rPr>
        <w:t>内部</w:t>
      </w:r>
      <w:r w:rsidRPr="005B6EA0">
        <w:rPr>
          <w:b/>
          <w:sz w:val="32"/>
          <w:szCs w:val="32"/>
        </w:rPr>
        <w:t>管理</w:t>
      </w:r>
    </w:p>
    <w:p w:rsidR="00E87DD5" w:rsidRDefault="00E87DD5">
      <w:pPr>
        <w:jc w:val="center"/>
      </w:pPr>
    </w:p>
    <w:tbl>
      <w:tblPr>
        <w:tblStyle w:val="ad"/>
        <w:tblW w:w="10697" w:type="dxa"/>
        <w:jc w:val="center"/>
        <w:tblLayout w:type="fixed"/>
        <w:tblLook w:val="04A0" w:firstRow="1" w:lastRow="0" w:firstColumn="1" w:lastColumn="0" w:noHBand="0" w:noVBand="1"/>
      </w:tblPr>
      <w:tblGrid>
        <w:gridCol w:w="1391"/>
        <w:gridCol w:w="1515"/>
        <w:gridCol w:w="4962"/>
        <w:gridCol w:w="2829"/>
      </w:tblGrid>
      <w:tr w:rsidR="00922783" w:rsidTr="006A092D">
        <w:trPr>
          <w:jc w:val="center"/>
        </w:trPr>
        <w:tc>
          <w:tcPr>
            <w:tcW w:w="1391" w:type="dxa"/>
            <w:vAlign w:val="center"/>
          </w:tcPr>
          <w:p w:rsidR="00922783" w:rsidRDefault="00922783">
            <w:pPr>
              <w:jc w:val="center"/>
              <w:rPr>
                <w:rFonts w:ascii="微软雅黑" w:eastAsia="微软雅黑" w:hAnsi="微软雅黑"/>
                <w:shd w:val="clear" w:color="auto" w:fill="D3FFE0"/>
              </w:rPr>
            </w:pPr>
            <w:r>
              <w:rPr>
                <w:rFonts w:asciiTheme="minorEastAsia" w:hAnsiTheme="minorEastAsia" w:cstheme="minorEastAsia" w:hint="eastAsia"/>
                <w:b/>
                <w:sz w:val="28"/>
                <w:szCs w:val="28"/>
                <w:shd w:val="clear" w:color="auto" w:fill="D3FFE0"/>
              </w:rPr>
              <w:t>B级指标</w:t>
            </w:r>
          </w:p>
        </w:tc>
        <w:tc>
          <w:tcPr>
            <w:tcW w:w="1515" w:type="dxa"/>
            <w:vAlign w:val="center"/>
          </w:tcPr>
          <w:p w:rsidR="00922783" w:rsidRDefault="00922783">
            <w:pPr>
              <w:jc w:val="center"/>
              <w:rPr>
                <w:rFonts w:ascii="微软雅黑" w:eastAsia="微软雅黑" w:hAnsi="微软雅黑"/>
                <w:shd w:val="clear" w:color="auto" w:fill="D3FFE0"/>
              </w:rPr>
            </w:pPr>
            <w:r>
              <w:rPr>
                <w:rFonts w:asciiTheme="minorEastAsia" w:hAnsiTheme="minorEastAsia" w:cstheme="minorEastAsia" w:hint="eastAsia"/>
                <w:b/>
                <w:sz w:val="28"/>
                <w:szCs w:val="28"/>
                <w:shd w:val="clear" w:color="auto" w:fill="D3FFE0"/>
              </w:rPr>
              <w:t>C级指标</w:t>
            </w:r>
          </w:p>
        </w:tc>
        <w:tc>
          <w:tcPr>
            <w:tcW w:w="4962" w:type="dxa"/>
            <w:vAlign w:val="center"/>
          </w:tcPr>
          <w:p w:rsidR="00922783" w:rsidRDefault="00922783">
            <w:pPr>
              <w:jc w:val="center"/>
              <w:rPr>
                <w:rFonts w:asciiTheme="minorEastAsia" w:hAnsiTheme="minorEastAsia" w:cstheme="minorEastAsia"/>
                <w:sz w:val="28"/>
                <w:szCs w:val="28"/>
                <w:shd w:val="clear" w:color="auto" w:fill="FFFFFF"/>
              </w:rPr>
            </w:pPr>
            <w:r>
              <w:rPr>
                <w:rFonts w:asciiTheme="minorEastAsia" w:hAnsiTheme="minorEastAsia" w:cstheme="minorEastAsia" w:hint="eastAsia"/>
                <w:b/>
                <w:sz w:val="28"/>
                <w:szCs w:val="28"/>
                <w:shd w:val="clear" w:color="auto" w:fill="FFFFFF"/>
              </w:rPr>
              <w:t>观测点</w:t>
            </w:r>
          </w:p>
        </w:tc>
        <w:tc>
          <w:tcPr>
            <w:tcW w:w="2829" w:type="dxa"/>
            <w:vAlign w:val="center"/>
          </w:tcPr>
          <w:p w:rsidR="00922783" w:rsidRDefault="00922783">
            <w:pPr>
              <w:jc w:val="center"/>
              <w:rPr>
                <w:rFonts w:asciiTheme="minorEastAsia" w:hAnsiTheme="minorEastAsia" w:cstheme="minorEastAsia"/>
                <w:b/>
                <w:sz w:val="28"/>
                <w:szCs w:val="28"/>
                <w:shd w:val="clear" w:color="auto" w:fill="FFFFFF"/>
              </w:rPr>
            </w:pPr>
            <w:r>
              <w:rPr>
                <w:rFonts w:asciiTheme="minorEastAsia" w:hAnsiTheme="minorEastAsia" w:cstheme="minorEastAsia" w:hint="eastAsia"/>
                <w:b/>
                <w:color w:val="333333"/>
                <w:sz w:val="28"/>
                <w:szCs w:val="28"/>
                <w:shd w:val="clear" w:color="auto" w:fill="FFFFFF"/>
              </w:rPr>
              <w:t>指标解释与说明</w:t>
            </w:r>
          </w:p>
        </w:tc>
      </w:tr>
      <w:tr w:rsidR="00922783" w:rsidTr="006A092D">
        <w:trPr>
          <w:trHeight w:val="264"/>
          <w:jc w:val="center"/>
        </w:trPr>
        <w:tc>
          <w:tcPr>
            <w:tcW w:w="1391" w:type="dxa"/>
            <w:vMerge w:val="restart"/>
            <w:vAlign w:val="center"/>
          </w:tcPr>
          <w:p w:rsidR="00922783" w:rsidRDefault="00922783">
            <w:pPr>
              <w:jc w:val="center"/>
              <w:rPr>
                <w:rFonts w:asciiTheme="minorEastAsia" w:hAnsiTheme="minorEastAsia" w:cstheme="minorEastAsia"/>
                <w:szCs w:val="21"/>
                <w:shd w:val="clear" w:color="auto" w:fill="D3FFE0"/>
              </w:rPr>
            </w:pPr>
            <w:r>
              <w:rPr>
                <w:rFonts w:asciiTheme="minorEastAsia" w:hAnsiTheme="minorEastAsia" w:cstheme="minorEastAsia" w:hint="eastAsia"/>
                <w:szCs w:val="21"/>
                <w:shd w:val="clear" w:color="auto" w:fill="D3FFE0"/>
              </w:rPr>
              <w:t>B1机构与机制</w:t>
            </w:r>
          </w:p>
        </w:tc>
        <w:tc>
          <w:tcPr>
            <w:tcW w:w="1515" w:type="dxa"/>
            <w:vMerge w:val="restart"/>
            <w:vAlign w:val="center"/>
          </w:tcPr>
          <w:p w:rsidR="00922783" w:rsidRDefault="00922783">
            <w:pPr>
              <w:jc w:val="center"/>
              <w:rPr>
                <w:rFonts w:asciiTheme="minorEastAsia" w:hAnsiTheme="minorEastAsia" w:cstheme="minorEastAsia"/>
                <w:szCs w:val="21"/>
                <w:shd w:val="clear" w:color="auto" w:fill="D3FFE0"/>
              </w:rPr>
            </w:pPr>
            <w:r>
              <w:rPr>
                <w:rFonts w:asciiTheme="minorEastAsia" w:hAnsiTheme="minorEastAsia" w:cstheme="minorEastAsia" w:hint="eastAsia"/>
                <w:szCs w:val="21"/>
                <w:shd w:val="clear" w:color="auto" w:fill="D3FFE0"/>
              </w:rPr>
              <w:t>C1组织机构</w:t>
            </w:r>
          </w:p>
        </w:tc>
        <w:tc>
          <w:tcPr>
            <w:tcW w:w="4962" w:type="dxa"/>
            <w:vAlign w:val="center"/>
          </w:tcPr>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shd w:val="clear" w:color="auto" w:fill="FFFFFF"/>
              </w:rPr>
              <w:t>1. 成立园务委员会且每月至少召开1次会议</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shd w:val="clear" w:color="auto" w:fill="FFFFFF"/>
              </w:rPr>
              <w:t>2. 党、团、工会组织健全</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shd w:val="clear" w:color="auto" w:fill="FFFFFF"/>
              </w:rPr>
              <w:t>3. 建立教职工大会制度或者教职工代表大会制度且每学年至少召开1次会议</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shd w:val="clear" w:color="auto" w:fill="FFFFFF"/>
              </w:rPr>
              <w:t>4. 成立家长委员会且每学期至少召开1次会议</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shd w:val="clear" w:color="auto" w:fill="FFFFFF"/>
              </w:rPr>
              <w:t>5. 成立膳食委员会且每学期至少召开1次会议</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restart"/>
            <w:vAlign w:val="center"/>
          </w:tcPr>
          <w:p w:rsidR="00922783" w:rsidRDefault="00922783">
            <w:pPr>
              <w:jc w:val="center"/>
              <w:rPr>
                <w:rFonts w:asciiTheme="minorEastAsia" w:hAnsiTheme="minorEastAsia" w:cstheme="minorEastAsia"/>
                <w:szCs w:val="21"/>
                <w:shd w:val="clear" w:color="auto" w:fill="D3FFE0"/>
              </w:rPr>
            </w:pPr>
            <w:r>
              <w:rPr>
                <w:rFonts w:asciiTheme="minorEastAsia" w:hAnsiTheme="minorEastAsia" w:cstheme="minorEastAsia" w:hint="eastAsia"/>
                <w:szCs w:val="21"/>
                <w:shd w:val="clear" w:color="auto" w:fill="D3FFE0"/>
              </w:rPr>
              <w:t>C2管理机制（M）</w:t>
            </w:r>
          </w:p>
        </w:tc>
        <w:tc>
          <w:tcPr>
            <w:tcW w:w="4962" w:type="dxa"/>
            <w:vAlign w:val="center"/>
          </w:tcPr>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shd w:val="clear" w:color="auto" w:fill="FFFFFF"/>
              </w:rPr>
              <w:t>1. 实行园长负责制（M）</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shd w:val="clear" w:color="auto" w:fill="FFFFFF"/>
              </w:rPr>
              <w:t>2. 有幼儿园章程</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rPr>
            </w:pPr>
            <w:r>
              <w:rPr>
                <w:rFonts w:asciiTheme="minorEastAsia" w:hAnsiTheme="minorEastAsia" w:cstheme="minorEastAsia" w:hint="eastAsia"/>
                <w:szCs w:val="21"/>
                <w:shd w:val="clear" w:color="auto" w:fill="FFFFFF"/>
              </w:rPr>
              <w:t>3. 有保教工作管理制度</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4. 有财务管理制度</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5. 有人事管理制度</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6. 有后勤管理制度</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7. 有档案和信息管理制度</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restart"/>
            <w:vAlign w:val="center"/>
          </w:tcPr>
          <w:p w:rsidR="00922783" w:rsidRDefault="00922783">
            <w:pPr>
              <w:jc w:val="center"/>
              <w:rPr>
                <w:rFonts w:asciiTheme="minorEastAsia" w:hAnsiTheme="minorEastAsia" w:cstheme="minorEastAsia"/>
                <w:szCs w:val="21"/>
                <w:shd w:val="clear" w:color="auto" w:fill="D3FFE0"/>
              </w:rPr>
            </w:pPr>
            <w:r>
              <w:rPr>
                <w:rFonts w:asciiTheme="minorEastAsia" w:hAnsiTheme="minorEastAsia" w:cstheme="minorEastAsia" w:hint="eastAsia"/>
                <w:szCs w:val="21"/>
                <w:shd w:val="clear" w:color="auto" w:fill="D3FFE0"/>
              </w:rPr>
              <w:t>B2经费管理与使用</w:t>
            </w:r>
          </w:p>
        </w:tc>
        <w:tc>
          <w:tcPr>
            <w:tcW w:w="1515" w:type="dxa"/>
            <w:vMerge w:val="restart"/>
            <w:vAlign w:val="center"/>
          </w:tcPr>
          <w:p w:rsidR="00922783" w:rsidRDefault="00922783">
            <w:pPr>
              <w:jc w:val="center"/>
              <w:rPr>
                <w:rFonts w:asciiTheme="minorEastAsia" w:hAnsiTheme="minorEastAsia" w:cstheme="minorEastAsia"/>
                <w:szCs w:val="21"/>
                <w:shd w:val="clear" w:color="auto" w:fill="D3FFE0"/>
              </w:rPr>
            </w:pPr>
            <w:r>
              <w:rPr>
                <w:rFonts w:asciiTheme="minorEastAsia" w:hAnsiTheme="minorEastAsia" w:cstheme="minorEastAsia" w:hint="eastAsia"/>
                <w:szCs w:val="21"/>
                <w:shd w:val="clear" w:color="auto" w:fill="D3FFE0"/>
              </w:rPr>
              <w:t>C1经费管理（M）（P）</w:t>
            </w: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1. 实行收费公示制度（P）</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2. 无乱收费现象（P）</w:t>
            </w:r>
            <w:r>
              <w:rPr>
                <w:rStyle w:val="apple-converted-space"/>
                <w:rFonts w:asciiTheme="minorEastAsia" w:hAnsiTheme="minorEastAsia" w:cstheme="minorEastAsia" w:hint="eastAsia"/>
                <w:szCs w:val="21"/>
                <w:shd w:val="clear" w:color="auto" w:fill="FFFFFF"/>
              </w:rPr>
              <w:t> </w:t>
            </w:r>
            <w:r>
              <w:rPr>
                <w:rFonts w:asciiTheme="minorEastAsia" w:hAnsiTheme="minorEastAsia" w:cstheme="minorEastAsia" w:hint="eastAsia"/>
                <w:b/>
                <w:bCs/>
                <w:szCs w:val="21"/>
                <w:shd w:val="clear" w:color="auto" w:fill="FFFFFF"/>
              </w:rPr>
              <w:t>（关键指标）</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3. 有独立账目：查看账目</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4. 收费出具票据（P）</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5. 建立经费预、决算制度（M）</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restart"/>
            <w:vAlign w:val="center"/>
          </w:tcPr>
          <w:p w:rsidR="00922783" w:rsidRDefault="00922783">
            <w:pPr>
              <w:jc w:val="center"/>
              <w:rPr>
                <w:rFonts w:asciiTheme="minorEastAsia" w:hAnsiTheme="minorEastAsia" w:cstheme="minorEastAsia"/>
                <w:szCs w:val="21"/>
                <w:shd w:val="clear" w:color="auto" w:fill="D3FFE0"/>
              </w:rPr>
            </w:pPr>
            <w:r>
              <w:rPr>
                <w:rFonts w:asciiTheme="minorEastAsia" w:hAnsiTheme="minorEastAsia" w:cstheme="minorEastAsia" w:hint="eastAsia"/>
                <w:szCs w:val="21"/>
                <w:shd w:val="clear" w:color="auto" w:fill="D3FFE0"/>
              </w:rPr>
              <w:t>C2经费使用（P）</w:t>
            </w: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1. 无经费挤占挪用、无抽逃资金</w:t>
            </w:r>
            <w:r>
              <w:rPr>
                <w:rStyle w:val="apple-converted-space"/>
                <w:rFonts w:asciiTheme="minorEastAsia" w:hAnsiTheme="minorEastAsia" w:cstheme="minorEastAsia" w:hint="eastAsia"/>
                <w:szCs w:val="21"/>
                <w:shd w:val="clear" w:color="auto" w:fill="FFFFFF"/>
              </w:rPr>
              <w:t> </w:t>
            </w:r>
            <w:r>
              <w:rPr>
                <w:rFonts w:asciiTheme="minorEastAsia" w:hAnsiTheme="minorEastAsia" w:cstheme="minorEastAsia" w:hint="eastAsia"/>
                <w:b/>
                <w:bCs/>
                <w:szCs w:val="21"/>
                <w:shd w:val="clear" w:color="auto" w:fill="FFFFFF"/>
              </w:rPr>
              <w:t>（关键指标）</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2. 幼儿伙食费专款专用，与教职工伙食严格分</w:t>
            </w:r>
            <w:r>
              <w:rPr>
                <w:rFonts w:asciiTheme="minorEastAsia" w:hAnsiTheme="minorEastAsia" w:cstheme="minorEastAsia" w:hint="eastAsia"/>
                <w:szCs w:val="21"/>
                <w:shd w:val="clear" w:color="auto" w:fill="FFFFFF"/>
              </w:rPr>
              <w:lastRenderedPageBreak/>
              <w:t>开</w:t>
            </w:r>
            <w:r>
              <w:rPr>
                <w:rStyle w:val="apple-converted-space"/>
                <w:rFonts w:asciiTheme="minorEastAsia" w:hAnsiTheme="minorEastAsia" w:cstheme="minorEastAsia" w:hint="eastAsia"/>
                <w:szCs w:val="21"/>
                <w:shd w:val="clear" w:color="auto" w:fill="FFFFFF"/>
              </w:rPr>
              <w:t> </w:t>
            </w:r>
            <w:r>
              <w:rPr>
                <w:rFonts w:asciiTheme="minorEastAsia" w:hAnsiTheme="minorEastAsia" w:cstheme="minorEastAsia" w:hint="eastAsia"/>
                <w:b/>
                <w:bCs/>
                <w:szCs w:val="21"/>
                <w:shd w:val="clear" w:color="auto" w:fill="FFFFFF"/>
              </w:rPr>
              <w:t>（关键指标）</w:t>
            </w:r>
            <w:r>
              <w:rPr>
                <w:rStyle w:val="apple-converted-space"/>
                <w:rFonts w:asciiTheme="minorEastAsia" w:hAnsiTheme="minorEastAsia" w:cstheme="minorEastAsia" w:hint="eastAsia"/>
                <w:szCs w:val="21"/>
                <w:shd w:val="clear" w:color="auto" w:fill="FFFFFF"/>
              </w:rPr>
              <w:t> </w:t>
            </w:r>
            <w:r>
              <w:rPr>
                <w:rFonts w:asciiTheme="minorEastAsia" w:hAnsiTheme="minorEastAsia" w:cstheme="minorEastAsia" w:hint="eastAsia"/>
                <w:szCs w:val="21"/>
                <w:shd w:val="clear" w:color="auto" w:fill="FFFFFF"/>
              </w:rPr>
              <w:t>：</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3. 膳食费账目每月向家长公示（P）</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4. 每学期膳食费收支盈亏比例</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A. 比例≤2%(1)</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B. 2%＜比例≤2.5%</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C. 2.5%＜比例≤3%</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D. 3%＜比例≤3.5%</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E. 3.5%＜比例≤4%</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F. 比例＞4%</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G. 幼儿园不供餐</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restart"/>
            <w:vAlign w:val="center"/>
          </w:tcPr>
          <w:p w:rsidR="00922783" w:rsidRDefault="00922783">
            <w:pPr>
              <w:jc w:val="center"/>
              <w:rPr>
                <w:rFonts w:asciiTheme="minorEastAsia" w:hAnsiTheme="minorEastAsia" w:cstheme="minorEastAsia"/>
                <w:szCs w:val="21"/>
                <w:shd w:val="clear" w:color="auto" w:fill="D3FFE0"/>
              </w:rPr>
            </w:pPr>
            <w:r>
              <w:rPr>
                <w:rFonts w:asciiTheme="minorEastAsia" w:hAnsiTheme="minorEastAsia" w:cstheme="minorEastAsia" w:hint="eastAsia"/>
                <w:szCs w:val="21"/>
                <w:shd w:val="clear" w:color="auto" w:fill="D3FFE0"/>
              </w:rPr>
              <w:t>B3招生管理</w:t>
            </w:r>
          </w:p>
        </w:tc>
        <w:tc>
          <w:tcPr>
            <w:tcW w:w="1515" w:type="dxa"/>
            <w:vMerge w:val="restart"/>
            <w:vAlign w:val="center"/>
          </w:tcPr>
          <w:p w:rsidR="00922783" w:rsidRDefault="00922783">
            <w:pPr>
              <w:jc w:val="center"/>
              <w:rPr>
                <w:rFonts w:asciiTheme="minorEastAsia" w:hAnsiTheme="minorEastAsia" w:cstheme="minorEastAsia"/>
                <w:szCs w:val="21"/>
                <w:shd w:val="clear" w:color="auto" w:fill="D3FFE0"/>
              </w:rPr>
            </w:pPr>
            <w:r>
              <w:rPr>
                <w:rFonts w:asciiTheme="minorEastAsia" w:hAnsiTheme="minorEastAsia" w:cstheme="minorEastAsia" w:hint="eastAsia"/>
                <w:szCs w:val="21"/>
                <w:shd w:val="clear" w:color="auto" w:fill="D3FFE0"/>
              </w:rPr>
              <w:t>C1规范招生（P）</w:t>
            </w: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1. 幼儿入园除进行健康检查外不进行任何形式的考试或测查（P）</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2. 不以任何名义收取与新生入园相挂钩的赞助费、捐资助学费等（P）</w:t>
            </w:r>
            <w:r>
              <w:rPr>
                <w:rStyle w:val="apple-converted-space"/>
                <w:rFonts w:asciiTheme="minorEastAsia" w:hAnsiTheme="minorEastAsia" w:cstheme="minorEastAsia" w:hint="eastAsia"/>
                <w:szCs w:val="21"/>
                <w:shd w:val="clear" w:color="auto" w:fill="FFFFFF"/>
              </w:rPr>
              <w:t> </w:t>
            </w:r>
            <w:r>
              <w:rPr>
                <w:rFonts w:asciiTheme="minorEastAsia" w:hAnsiTheme="minorEastAsia" w:cstheme="minorEastAsia" w:hint="eastAsia"/>
                <w:b/>
                <w:bCs/>
                <w:szCs w:val="21"/>
                <w:shd w:val="clear" w:color="auto" w:fill="FFFFFF"/>
              </w:rPr>
              <w:t>（关键指标）</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3. 招生简章或广告内容符合相关政策，实事求是，无违规、虚假、夸大或引人误解的内容（P）</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restart"/>
            <w:vAlign w:val="center"/>
          </w:tcPr>
          <w:p w:rsidR="00922783" w:rsidRDefault="00922783">
            <w:pPr>
              <w:jc w:val="center"/>
              <w:rPr>
                <w:rFonts w:asciiTheme="minorEastAsia" w:hAnsiTheme="minorEastAsia" w:cstheme="minorEastAsia"/>
                <w:szCs w:val="21"/>
                <w:shd w:val="clear" w:color="auto" w:fill="D3FFE0"/>
              </w:rPr>
            </w:pPr>
            <w:r>
              <w:rPr>
                <w:rFonts w:asciiTheme="minorEastAsia" w:hAnsiTheme="minorEastAsia" w:cstheme="minorEastAsia" w:hint="eastAsia"/>
                <w:szCs w:val="21"/>
                <w:shd w:val="clear" w:color="auto" w:fill="D3FFE0"/>
              </w:rPr>
              <w:t>B4家园共育</w:t>
            </w:r>
          </w:p>
        </w:tc>
        <w:tc>
          <w:tcPr>
            <w:tcW w:w="1515" w:type="dxa"/>
            <w:vMerge w:val="restart"/>
            <w:vAlign w:val="center"/>
          </w:tcPr>
          <w:p w:rsidR="00922783" w:rsidRDefault="00922783">
            <w:pPr>
              <w:jc w:val="center"/>
              <w:rPr>
                <w:rFonts w:asciiTheme="minorEastAsia" w:hAnsiTheme="minorEastAsia" w:cstheme="minorEastAsia"/>
                <w:szCs w:val="21"/>
                <w:shd w:val="clear" w:color="auto" w:fill="D3FFE0"/>
              </w:rPr>
            </w:pPr>
            <w:r>
              <w:rPr>
                <w:rFonts w:asciiTheme="minorEastAsia" w:hAnsiTheme="minorEastAsia" w:cstheme="minorEastAsia" w:hint="eastAsia"/>
                <w:szCs w:val="21"/>
                <w:shd w:val="clear" w:color="auto" w:fill="D3FFE0"/>
              </w:rPr>
              <w:t>C1家长参与管理（P）</w:t>
            </w: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1. 参与重大决策（P）</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A. 幼儿园的重要决策或事关幼儿切身利益的事项均听取家委会的意见与建议，接受家长委员会的监督。</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B. 幼儿园的重要决策或事关幼儿切身利益的事项均接受家长委员会的监督。</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C. 幼儿园的重要决策或事关幼儿切身利益的事项均向家委会通报。</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D. 家长未能参与幼儿园重大决策。</w:t>
            </w:r>
          </w:p>
        </w:tc>
        <w:tc>
          <w:tcPr>
            <w:tcW w:w="2829" w:type="dxa"/>
            <w:vAlign w:val="center"/>
          </w:tcPr>
          <w:p w:rsidR="00922783" w:rsidRDefault="00922783">
            <w:pPr>
              <w:jc w:val="center"/>
              <w:rPr>
                <w:rFonts w:asciiTheme="minorEastAsia" w:hAnsiTheme="minorEastAsia" w:cstheme="minorEastAsia"/>
                <w:sz w:val="18"/>
                <w:szCs w:val="18"/>
                <w:shd w:val="clear" w:color="auto" w:fill="FFFFFF"/>
              </w:rPr>
            </w:pP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2. 发挥家长专业和资源优势（P）</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A. 能充分发挥家长优势，支持幼儿园保育教育工作。</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lastRenderedPageBreak/>
              <w:t>B. 能较好发挥家长优势，支持幼儿园保育教育工作。</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C. 能发挥家长优势，支持幼儿园保育教育工作。</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D. 未能发挥家长优势。</w:t>
            </w:r>
          </w:p>
        </w:tc>
        <w:tc>
          <w:tcPr>
            <w:tcW w:w="2829" w:type="dxa"/>
            <w:vAlign w:val="center"/>
          </w:tcPr>
          <w:p w:rsidR="00922783" w:rsidRDefault="00922783">
            <w:pPr>
              <w:jc w:val="left"/>
              <w:rPr>
                <w:rFonts w:asciiTheme="minorEastAsia" w:hAnsiTheme="minorEastAsia" w:cstheme="minorEastAsia"/>
                <w:sz w:val="18"/>
                <w:szCs w:val="18"/>
                <w:shd w:val="clear" w:color="auto" w:fill="FFFFFF"/>
              </w:rPr>
            </w:pPr>
            <w:r>
              <w:rPr>
                <w:rFonts w:asciiTheme="minorEastAsia" w:hAnsiTheme="minorEastAsia" w:cstheme="minorEastAsia" w:hint="eastAsia"/>
                <w:sz w:val="18"/>
                <w:szCs w:val="18"/>
                <w:shd w:val="clear" w:color="auto" w:fill="FFFFFF"/>
              </w:rPr>
              <w:lastRenderedPageBreak/>
              <w:t>解释与说明：“发挥家长专业和资源优势”，支持幼儿园保育教育工</w:t>
            </w:r>
            <w:r>
              <w:rPr>
                <w:rFonts w:asciiTheme="minorEastAsia" w:hAnsiTheme="minorEastAsia" w:cstheme="minorEastAsia" w:hint="eastAsia"/>
                <w:sz w:val="18"/>
                <w:szCs w:val="18"/>
                <w:shd w:val="clear" w:color="auto" w:fill="FFFFFF"/>
              </w:rPr>
              <w:lastRenderedPageBreak/>
              <w:t>作，可能表现在请当警察的家长给小朋友讲安全常识、请擅长烘焙的家长教孩子制作小饼干，请有艺术特长的家长共同参与组织园里的文艺表演，请当医生的家长为孩子讲卫生习惯的养成，请家长或孩子把在家中玩的有趣的小游戏介绍给班里的其它同学，请从事自然科学领域研究的家长提供科学课所需的相关资料，请家长协助提供活动场地或收集活动所需要的操作材料等。</w:t>
            </w:r>
          </w:p>
        </w:tc>
      </w:tr>
      <w:tr w:rsidR="00922783" w:rsidTr="006A092D">
        <w:trPr>
          <w:jc w:val="center"/>
        </w:trPr>
        <w:tc>
          <w:tcPr>
            <w:tcW w:w="1391" w:type="dxa"/>
            <w:vMerge/>
            <w:vAlign w:val="center"/>
          </w:tcPr>
          <w:p w:rsidR="00922783" w:rsidRDefault="00922783">
            <w:pPr>
              <w:jc w:val="center"/>
              <w:rPr>
                <w:rFonts w:asciiTheme="minorEastAsia" w:hAnsiTheme="minorEastAsia" w:cstheme="minorEastAsia"/>
                <w:szCs w:val="21"/>
                <w:shd w:val="clear" w:color="auto" w:fill="D3FFE0"/>
              </w:rPr>
            </w:pPr>
          </w:p>
        </w:tc>
        <w:tc>
          <w:tcPr>
            <w:tcW w:w="1515" w:type="dxa"/>
            <w:vMerge/>
            <w:vAlign w:val="center"/>
          </w:tcPr>
          <w:p w:rsidR="00922783" w:rsidRDefault="00922783">
            <w:pPr>
              <w:jc w:val="center"/>
              <w:rPr>
                <w:rFonts w:asciiTheme="minorEastAsia" w:hAnsiTheme="minorEastAsia" w:cstheme="minorEastAsia"/>
                <w:szCs w:val="21"/>
                <w:shd w:val="clear" w:color="auto" w:fill="D3FFE0"/>
              </w:rPr>
            </w:pPr>
          </w:p>
        </w:tc>
        <w:tc>
          <w:tcPr>
            <w:tcW w:w="4962" w:type="dxa"/>
            <w:vAlign w:val="center"/>
          </w:tcPr>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3. 多种方式加强家园沟通联系（P）</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A. 7种及以上方式。</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B. 5-6种方式。</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C. 3-4种方式。</w:t>
            </w:r>
          </w:p>
          <w:p w:rsidR="00922783" w:rsidRDefault="00922783">
            <w:pPr>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D. 2种及以下方式。</w:t>
            </w:r>
          </w:p>
          <w:p w:rsidR="00922783" w:rsidRDefault="00922783">
            <w:pPr>
              <w:jc w:val="left"/>
              <w:rPr>
                <w:rFonts w:asciiTheme="minorEastAsia" w:hAnsiTheme="minorEastAsia" w:cstheme="minorEastAsia"/>
                <w:szCs w:val="21"/>
                <w:shd w:val="clear" w:color="auto" w:fill="FFFFFF"/>
              </w:rPr>
            </w:pPr>
          </w:p>
        </w:tc>
        <w:tc>
          <w:tcPr>
            <w:tcW w:w="2829" w:type="dxa"/>
            <w:vAlign w:val="center"/>
          </w:tcPr>
          <w:p w:rsidR="00922783" w:rsidRDefault="00922783">
            <w:pPr>
              <w:jc w:val="left"/>
              <w:rPr>
                <w:rFonts w:asciiTheme="minorEastAsia" w:hAnsiTheme="minorEastAsia" w:cstheme="minorEastAsia"/>
                <w:sz w:val="18"/>
                <w:szCs w:val="18"/>
                <w:shd w:val="clear" w:color="auto" w:fill="FFFFFF"/>
              </w:rPr>
            </w:pPr>
            <w:r>
              <w:rPr>
                <w:rFonts w:asciiTheme="minorEastAsia" w:hAnsiTheme="minorEastAsia" w:cstheme="minorEastAsia" w:hint="eastAsia"/>
                <w:sz w:val="18"/>
                <w:szCs w:val="18"/>
                <w:shd w:val="clear" w:color="auto" w:fill="FFFFFF"/>
              </w:rPr>
              <w:t>解释与说明：“多种方式加强家园沟通联系”主要包括设立家长开放日、组织亲子活动、召开家长会、运用QQ或微信等即时通讯方式、设置家园互动宣传栏、家访、在教室门口张贴月教学计划或周教学计划、打电话、接待家长来访或咨询等方式。</w:t>
            </w:r>
          </w:p>
          <w:p w:rsidR="00922783" w:rsidRDefault="00922783">
            <w:pPr>
              <w:jc w:val="center"/>
              <w:rPr>
                <w:rFonts w:asciiTheme="minorEastAsia" w:hAnsiTheme="minorEastAsia" w:cstheme="minorEastAsia"/>
                <w:sz w:val="18"/>
                <w:szCs w:val="18"/>
                <w:shd w:val="clear" w:color="auto" w:fill="FFFFFF"/>
              </w:rPr>
            </w:pPr>
          </w:p>
        </w:tc>
      </w:tr>
    </w:tbl>
    <w:p w:rsidR="00E87DD5" w:rsidRDefault="00E87DD5"/>
    <w:sectPr w:rsidR="00E87D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D22" w:rsidRDefault="00363D22" w:rsidP="007A5D1C">
      <w:r>
        <w:separator/>
      </w:r>
    </w:p>
  </w:endnote>
  <w:endnote w:type="continuationSeparator" w:id="0">
    <w:p w:rsidR="00363D22" w:rsidRDefault="00363D22" w:rsidP="007A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D22" w:rsidRDefault="00363D22" w:rsidP="007A5D1C">
      <w:r>
        <w:separator/>
      </w:r>
    </w:p>
  </w:footnote>
  <w:footnote w:type="continuationSeparator" w:id="0">
    <w:p w:rsidR="00363D22" w:rsidRDefault="00363D22" w:rsidP="007A5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9535C9"/>
    <w:multiLevelType w:val="singleLevel"/>
    <w:tmpl w:val="819535C9"/>
    <w:lvl w:ilvl="0">
      <w:start w:val="1"/>
      <w:numFmt w:val="decimal"/>
      <w:suff w:val="space"/>
      <w:lvlText w:val="%1."/>
      <w:lvlJc w:val="left"/>
    </w:lvl>
  </w:abstractNum>
  <w:abstractNum w:abstractNumId="1" w15:restartNumberingAfterBreak="0">
    <w:nsid w:val="8224C6A6"/>
    <w:multiLevelType w:val="singleLevel"/>
    <w:tmpl w:val="8224C6A6"/>
    <w:lvl w:ilvl="0">
      <w:start w:val="1"/>
      <w:numFmt w:val="upperLetter"/>
      <w:suff w:val="space"/>
      <w:lvlText w:val="%1."/>
      <w:lvlJc w:val="left"/>
    </w:lvl>
  </w:abstractNum>
  <w:abstractNum w:abstractNumId="2" w15:restartNumberingAfterBreak="0">
    <w:nsid w:val="840F58B0"/>
    <w:multiLevelType w:val="singleLevel"/>
    <w:tmpl w:val="840F58B0"/>
    <w:lvl w:ilvl="0">
      <w:start w:val="1"/>
      <w:numFmt w:val="upperLetter"/>
      <w:suff w:val="space"/>
      <w:lvlText w:val="%1."/>
      <w:lvlJc w:val="left"/>
    </w:lvl>
  </w:abstractNum>
  <w:abstractNum w:abstractNumId="3" w15:restartNumberingAfterBreak="0">
    <w:nsid w:val="84906E01"/>
    <w:multiLevelType w:val="singleLevel"/>
    <w:tmpl w:val="84906E01"/>
    <w:lvl w:ilvl="0">
      <w:start w:val="1"/>
      <w:numFmt w:val="upperLetter"/>
      <w:suff w:val="space"/>
      <w:lvlText w:val="%1."/>
      <w:lvlJc w:val="left"/>
    </w:lvl>
  </w:abstractNum>
  <w:abstractNum w:abstractNumId="4" w15:restartNumberingAfterBreak="0">
    <w:nsid w:val="87169576"/>
    <w:multiLevelType w:val="singleLevel"/>
    <w:tmpl w:val="87169576"/>
    <w:lvl w:ilvl="0">
      <w:start w:val="1"/>
      <w:numFmt w:val="decimal"/>
      <w:suff w:val="space"/>
      <w:lvlText w:val="%1."/>
      <w:lvlJc w:val="left"/>
    </w:lvl>
  </w:abstractNum>
  <w:abstractNum w:abstractNumId="5" w15:restartNumberingAfterBreak="0">
    <w:nsid w:val="87FA357E"/>
    <w:multiLevelType w:val="singleLevel"/>
    <w:tmpl w:val="87FA357E"/>
    <w:lvl w:ilvl="0">
      <w:start w:val="1"/>
      <w:numFmt w:val="upperLetter"/>
      <w:suff w:val="space"/>
      <w:lvlText w:val="%1."/>
      <w:lvlJc w:val="left"/>
    </w:lvl>
  </w:abstractNum>
  <w:abstractNum w:abstractNumId="6" w15:restartNumberingAfterBreak="0">
    <w:nsid w:val="88C18F59"/>
    <w:multiLevelType w:val="singleLevel"/>
    <w:tmpl w:val="88C18F59"/>
    <w:lvl w:ilvl="0">
      <w:start w:val="1"/>
      <w:numFmt w:val="upperLetter"/>
      <w:suff w:val="space"/>
      <w:lvlText w:val="%1."/>
      <w:lvlJc w:val="left"/>
    </w:lvl>
  </w:abstractNum>
  <w:abstractNum w:abstractNumId="7" w15:restartNumberingAfterBreak="0">
    <w:nsid w:val="8AF28A4A"/>
    <w:multiLevelType w:val="singleLevel"/>
    <w:tmpl w:val="8AF28A4A"/>
    <w:lvl w:ilvl="0">
      <w:start w:val="1"/>
      <w:numFmt w:val="upperLetter"/>
      <w:suff w:val="space"/>
      <w:lvlText w:val="%1."/>
      <w:lvlJc w:val="left"/>
    </w:lvl>
  </w:abstractNum>
  <w:abstractNum w:abstractNumId="8" w15:restartNumberingAfterBreak="0">
    <w:nsid w:val="9136B9A3"/>
    <w:multiLevelType w:val="singleLevel"/>
    <w:tmpl w:val="9136B9A3"/>
    <w:lvl w:ilvl="0">
      <w:start w:val="1"/>
      <w:numFmt w:val="decimal"/>
      <w:suff w:val="space"/>
      <w:lvlText w:val="%1."/>
      <w:lvlJc w:val="left"/>
    </w:lvl>
  </w:abstractNum>
  <w:abstractNum w:abstractNumId="9" w15:restartNumberingAfterBreak="0">
    <w:nsid w:val="95E0F028"/>
    <w:multiLevelType w:val="singleLevel"/>
    <w:tmpl w:val="95E0F028"/>
    <w:lvl w:ilvl="0">
      <w:start w:val="1"/>
      <w:numFmt w:val="upperLetter"/>
      <w:suff w:val="space"/>
      <w:lvlText w:val="%1."/>
      <w:lvlJc w:val="left"/>
    </w:lvl>
  </w:abstractNum>
  <w:abstractNum w:abstractNumId="10" w15:restartNumberingAfterBreak="0">
    <w:nsid w:val="96177D8F"/>
    <w:multiLevelType w:val="singleLevel"/>
    <w:tmpl w:val="96177D8F"/>
    <w:lvl w:ilvl="0">
      <w:start w:val="1"/>
      <w:numFmt w:val="decimal"/>
      <w:suff w:val="space"/>
      <w:lvlText w:val="%1."/>
      <w:lvlJc w:val="left"/>
      <w:rPr>
        <w:b w:val="0"/>
      </w:rPr>
    </w:lvl>
  </w:abstractNum>
  <w:abstractNum w:abstractNumId="11" w15:restartNumberingAfterBreak="0">
    <w:nsid w:val="9BF58C77"/>
    <w:multiLevelType w:val="singleLevel"/>
    <w:tmpl w:val="9BF58C77"/>
    <w:lvl w:ilvl="0">
      <w:start w:val="1"/>
      <w:numFmt w:val="upperLetter"/>
      <w:suff w:val="space"/>
      <w:lvlText w:val="%1."/>
      <w:lvlJc w:val="left"/>
    </w:lvl>
  </w:abstractNum>
  <w:abstractNum w:abstractNumId="12" w15:restartNumberingAfterBreak="0">
    <w:nsid w:val="9EC4B688"/>
    <w:multiLevelType w:val="singleLevel"/>
    <w:tmpl w:val="9EC4B688"/>
    <w:lvl w:ilvl="0">
      <w:start w:val="1"/>
      <w:numFmt w:val="upperLetter"/>
      <w:suff w:val="space"/>
      <w:lvlText w:val="%1."/>
      <w:lvlJc w:val="left"/>
    </w:lvl>
  </w:abstractNum>
  <w:abstractNum w:abstractNumId="13" w15:restartNumberingAfterBreak="0">
    <w:nsid w:val="A14B510D"/>
    <w:multiLevelType w:val="singleLevel"/>
    <w:tmpl w:val="A14B510D"/>
    <w:lvl w:ilvl="0">
      <w:start w:val="1"/>
      <w:numFmt w:val="decimal"/>
      <w:suff w:val="space"/>
      <w:lvlText w:val="%1."/>
      <w:lvlJc w:val="left"/>
    </w:lvl>
  </w:abstractNum>
  <w:abstractNum w:abstractNumId="14" w15:restartNumberingAfterBreak="0">
    <w:nsid w:val="A28EED75"/>
    <w:multiLevelType w:val="singleLevel"/>
    <w:tmpl w:val="A28EED75"/>
    <w:lvl w:ilvl="0">
      <w:start w:val="1"/>
      <w:numFmt w:val="upperLetter"/>
      <w:suff w:val="space"/>
      <w:lvlText w:val="%1."/>
      <w:lvlJc w:val="left"/>
    </w:lvl>
  </w:abstractNum>
  <w:abstractNum w:abstractNumId="15" w15:restartNumberingAfterBreak="0">
    <w:nsid w:val="A3B0686B"/>
    <w:multiLevelType w:val="singleLevel"/>
    <w:tmpl w:val="A3B0686B"/>
    <w:lvl w:ilvl="0">
      <w:start w:val="1"/>
      <w:numFmt w:val="upperLetter"/>
      <w:suff w:val="space"/>
      <w:lvlText w:val="%1."/>
      <w:lvlJc w:val="left"/>
    </w:lvl>
  </w:abstractNum>
  <w:abstractNum w:abstractNumId="16" w15:restartNumberingAfterBreak="0">
    <w:nsid w:val="A480E62A"/>
    <w:multiLevelType w:val="singleLevel"/>
    <w:tmpl w:val="A480E62A"/>
    <w:lvl w:ilvl="0">
      <w:start w:val="1"/>
      <w:numFmt w:val="upperLetter"/>
      <w:suff w:val="space"/>
      <w:lvlText w:val="%1."/>
      <w:lvlJc w:val="left"/>
    </w:lvl>
  </w:abstractNum>
  <w:abstractNum w:abstractNumId="17" w15:restartNumberingAfterBreak="0">
    <w:nsid w:val="A518FDD6"/>
    <w:multiLevelType w:val="singleLevel"/>
    <w:tmpl w:val="A518FDD6"/>
    <w:lvl w:ilvl="0">
      <w:start w:val="1"/>
      <w:numFmt w:val="upperLetter"/>
      <w:suff w:val="space"/>
      <w:lvlText w:val="%1."/>
      <w:lvlJc w:val="left"/>
    </w:lvl>
  </w:abstractNum>
  <w:abstractNum w:abstractNumId="18" w15:restartNumberingAfterBreak="0">
    <w:nsid w:val="A7F70615"/>
    <w:multiLevelType w:val="singleLevel"/>
    <w:tmpl w:val="A7F70615"/>
    <w:lvl w:ilvl="0">
      <w:start w:val="1"/>
      <w:numFmt w:val="upperLetter"/>
      <w:suff w:val="space"/>
      <w:lvlText w:val="%1."/>
      <w:lvlJc w:val="left"/>
    </w:lvl>
  </w:abstractNum>
  <w:abstractNum w:abstractNumId="19" w15:restartNumberingAfterBreak="0">
    <w:nsid w:val="A9744A16"/>
    <w:multiLevelType w:val="singleLevel"/>
    <w:tmpl w:val="A9744A16"/>
    <w:lvl w:ilvl="0">
      <w:start w:val="1"/>
      <w:numFmt w:val="upperLetter"/>
      <w:suff w:val="space"/>
      <w:lvlText w:val="%1."/>
      <w:lvlJc w:val="left"/>
    </w:lvl>
  </w:abstractNum>
  <w:abstractNum w:abstractNumId="20" w15:restartNumberingAfterBreak="0">
    <w:nsid w:val="A99C9073"/>
    <w:multiLevelType w:val="singleLevel"/>
    <w:tmpl w:val="A99C9073"/>
    <w:lvl w:ilvl="0">
      <w:start w:val="1"/>
      <w:numFmt w:val="decimal"/>
      <w:suff w:val="space"/>
      <w:lvlText w:val="%1."/>
      <w:lvlJc w:val="left"/>
    </w:lvl>
  </w:abstractNum>
  <w:abstractNum w:abstractNumId="21" w15:restartNumberingAfterBreak="0">
    <w:nsid w:val="AABFE2DD"/>
    <w:multiLevelType w:val="singleLevel"/>
    <w:tmpl w:val="AABFE2DD"/>
    <w:lvl w:ilvl="0">
      <w:start w:val="1"/>
      <w:numFmt w:val="upperLetter"/>
      <w:suff w:val="space"/>
      <w:lvlText w:val="%1."/>
      <w:lvlJc w:val="left"/>
    </w:lvl>
  </w:abstractNum>
  <w:abstractNum w:abstractNumId="22" w15:restartNumberingAfterBreak="0">
    <w:nsid w:val="AB3D9367"/>
    <w:multiLevelType w:val="singleLevel"/>
    <w:tmpl w:val="AB3D9367"/>
    <w:lvl w:ilvl="0">
      <w:start w:val="1"/>
      <w:numFmt w:val="upperLetter"/>
      <w:suff w:val="space"/>
      <w:lvlText w:val="%1."/>
      <w:lvlJc w:val="left"/>
    </w:lvl>
  </w:abstractNum>
  <w:abstractNum w:abstractNumId="23" w15:restartNumberingAfterBreak="0">
    <w:nsid w:val="AF98E94C"/>
    <w:multiLevelType w:val="singleLevel"/>
    <w:tmpl w:val="AF98E94C"/>
    <w:lvl w:ilvl="0">
      <w:start w:val="1"/>
      <w:numFmt w:val="upperLetter"/>
      <w:suff w:val="space"/>
      <w:lvlText w:val="%1."/>
      <w:lvlJc w:val="left"/>
    </w:lvl>
  </w:abstractNum>
  <w:abstractNum w:abstractNumId="24" w15:restartNumberingAfterBreak="0">
    <w:nsid w:val="B139254B"/>
    <w:multiLevelType w:val="singleLevel"/>
    <w:tmpl w:val="B139254B"/>
    <w:lvl w:ilvl="0">
      <w:start w:val="3"/>
      <w:numFmt w:val="decimal"/>
      <w:suff w:val="space"/>
      <w:lvlText w:val="%1."/>
      <w:lvlJc w:val="left"/>
    </w:lvl>
  </w:abstractNum>
  <w:abstractNum w:abstractNumId="25" w15:restartNumberingAfterBreak="0">
    <w:nsid w:val="B6F82B4F"/>
    <w:multiLevelType w:val="singleLevel"/>
    <w:tmpl w:val="B6F82B4F"/>
    <w:lvl w:ilvl="0">
      <w:start w:val="1"/>
      <w:numFmt w:val="upperLetter"/>
      <w:suff w:val="space"/>
      <w:lvlText w:val="%1."/>
      <w:lvlJc w:val="left"/>
    </w:lvl>
  </w:abstractNum>
  <w:abstractNum w:abstractNumId="26" w15:restartNumberingAfterBreak="0">
    <w:nsid w:val="B75ACEEA"/>
    <w:multiLevelType w:val="singleLevel"/>
    <w:tmpl w:val="B75ACEEA"/>
    <w:lvl w:ilvl="0">
      <w:start w:val="1"/>
      <w:numFmt w:val="decimal"/>
      <w:suff w:val="space"/>
      <w:lvlText w:val="%1."/>
      <w:lvlJc w:val="left"/>
    </w:lvl>
  </w:abstractNum>
  <w:abstractNum w:abstractNumId="27" w15:restartNumberingAfterBreak="0">
    <w:nsid w:val="C0AF8491"/>
    <w:multiLevelType w:val="singleLevel"/>
    <w:tmpl w:val="C0AF8491"/>
    <w:lvl w:ilvl="0">
      <w:start w:val="1"/>
      <w:numFmt w:val="decimal"/>
      <w:suff w:val="space"/>
      <w:lvlText w:val="%1."/>
      <w:lvlJc w:val="left"/>
    </w:lvl>
  </w:abstractNum>
  <w:abstractNum w:abstractNumId="28" w15:restartNumberingAfterBreak="0">
    <w:nsid w:val="C2956948"/>
    <w:multiLevelType w:val="singleLevel"/>
    <w:tmpl w:val="C2956948"/>
    <w:lvl w:ilvl="0">
      <w:start w:val="1"/>
      <w:numFmt w:val="upperLetter"/>
      <w:suff w:val="space"/>
      <w:lvlText w:val="%1."/>
      <w:lvlJc w:val="left"/>
    </w:lvl>
  </w:abstractNum>
  <w:abstractNum w:abstractNumId="29" w15:restartNumberingAfterBreak="0">
    <w:nsid w:val="C619300D"/>
    <w:multiLevelType w:val="singleLevel"/>
    <w:tmpl w:val="C619300D"/>
    <w:lvl w:ilvl="0">
      <w:start w:val="1"/>
      <w:numFmt w:val="upperLetter"/>
      <w:suff w:val="space"/>
      <w:lvlText w:val="%1."/>
      <w:lvlJc w:val="left"/>
    </w:lvl>
  </w:abstractNum>
  <w:abstractNum w:abstractNumId="30" w15:restartNumberingAfterBreak="0">
    <w:nsid w:val="CC51EB8F"/>
    <w:multiLevelType w:val="singleLevel"/>
    <w:tmpl w:val="CC51EB8F"/>
    <w:lvl w:ilvl="0">
      <w:start w:val="1"/>
      <w:numFmt w:val="upperLetter"/>
      <w:suff w:val="space"/>
      <w:lvlText w:val="%1."/>
      <w:lvlJc w:val="left"/>
    </w:lvl>
  </w:abstractNum>
  <w:abstractNum w:abstractNumId="31" w15:restartNumberingAfterBreak="0">
    <w:nsid w:val="CC6D4427"/>
    <w:multiLevelType w:val="singleLevel"/>
    <w:tmpl w:val="CC6D4427"/>
    <w:lvl w:ilvl="0">
      <w:start w:val="1"/>
      <w:numFmt w:val="upperLetter"/>
      <w:suff w:val="space"/>
      <w:lvlText w:val="%1."/>
      <w:lvlJc w:val="left"/>
    </w:lvl>
  </w:abstractNum>
  <w:abstractNum w:abstractNumId="32" w15:restartNumberingAfterBreak="0">
    <w:nsid w:val="CFA8B480"/>
    <w:multiLevelType w:val="singleLevel"/>
    <w:tmpl w:val="CFA8B480"/>
    <w:lvl w:ilvl="0">
      <w:start w:val="1"/>
      <w:numFmt w:val="upperLetter"/>
      <w:suff w:val="space"/>
      <w:lvlText w:val="%1."/>
      <w:lvlJc w:val="left"/>
    </w:lvl>
  </w:abstractNum>
  <w:abstractNum w:abstractNumId="33" w15:restartNumberingAfterBreak="0">
    <w:nsid w:val="D2CB46A4"/>
    <w:multiLevelType w:val="singleLevel"/>
    <w:tmpl w:val="D2CB46A4"/>
    <w:lvl w:ilvl="0">
      <w:start w:val="1"/>
      <w:numFmt w:val="upperLetter"/>
      <w:suff w:val="space"/>
      <w:lvlText w:val="%1."/>
      <w:lvlJc w:val="left"/>
    </w:lvl>
  </w:abstractNum>
  <w:abstractNum w:abstractNumId="34" w15:restartNumberingAfterBreak="0">
    <w:nsid w:val="D2FE11ED"/>
    <w:multiLevelType w:val="singleLevel"/>
    <w:tmpl w:val="D2FE11ED"/>
    <w:lvl w:ilvl="0">
      <w:start w:val="1"/>
      <w:numFmt w:val="decimal"/>
      <w:suff w:val="space"/>
      <w:lvlText w:val="%1."/>
      <w:lvlJc w:val="left"/>
    </w:lvl>
  </w:abstractNum>
  <w:abstractNum w:abstractNumId="35" w15:restartNumberingAfterBreak="0">
    <w:nsid w:val="D3DC5971"/>
    <w:multiLevelType w:val="singleLevel"/>
    <w:tmpl w:val="D3DC5971"/>
    <w:lvl w:ilvl="0">
      <w:start w:val="1"/>
      <w:numFmt w:val="upperLetter"/>
      <w:suff w:val="space"/>
      <w:lvlText w:val="%1."/>
      <w:lvlJc w:val="left"/>
    </w:lvl>
  </w:abstractNum>
  <w:abstractNum w:abstractNumId="36" w15:restartNumberingAfterBreak="0">
    <w:nsid w:val="D76E8B43"/>
    <w:multiLevelType w:val="singleLevel"/>
    <w:tmpl w:val="D76E8B43"/>
    <w:lvl w:ilvl="0">
      <w:start w:val="1"/>
      <w:numFmt w:val="upperLetter"/>
      <w:suff w:val="space"/>
      <w:lvlText w:val="%1."/>
      <w:lvlJc w:val="left"/>
    </w:lvl>
  </w:abstractNum>
  <w:abstractNum w:abstractNumId="37" w15:restartNumberingAfterBreak="0">
    <w:nsid w:val="D8D575EC"/>
    <w:multiLevelType w:val="singleLevel"/>
    <w:tmpl w:val="D8D575EC"/>
    <w:lvl w:ilvl="0">
      <w:start w:val="1"/>
      <w:numFmt w:val="upperLetter"/>
      <w:suff w:val="space"/>
      <w:lvlText w:val="%1."/>
      <w:lvlJc w:val="left"/>
    </w:lvl>
  </w:abstractNum>
  <w:abstractNum w:abstractNumId="38" w15:restartNumberingAfterBreak="0">
    <w:nsid w:val="D8EBBE7D"/>
    <w:multiLevelType w:val="singleLevel"/>
    <w:tmpl w:val="D8EBBE7D"/>
    <w:lvl w:ilvl="0">
      <w:start w:val="1"/>
      <w:numFmt w:val="upperLetter"/>
      <w:suff w:val="space"/>
      <w:lvlText w:val="%1."/>
      <w:lvlJc w:val="left"/>
    </w:lvl>
  </w:abstractNum>
  <w:abstractNum w:abstractNumId="39" w15:restartNumberingAfterBreak="0">
    <w:nsid w:val="D9C3E386"/>
    <w:multiLevelType w:val="singleLevel"/>
    <w:tmpl w:val="D9C3E386"/>
    <w:lvl w:ilvl="0">
      <w:start w:val="1"/>
      <w:numFmt w:val="decimal"/>
      <w:suff w:val="space"/>
      <w:lvlText w:val="%1."/>
      <w:lvlJc w:val="left"/>
    </w:lvl>
  </w:abstractNum>
  <w:abstractNum w:abstractNumId="40" w15:restartNumberingAfterBreak="0">
    <w:nsid w:val="D9F8CCCD"/>
    <w:multiLevelType w:val="singleLevel"/>
    <w:tmpl w:val="D9F8CCCD"/>
    <w:lvl w:ilvl="0">
      <w:start w:val="1"/>
      <w:numFmt w:val="upperLetter"/>
      <w:suff w:val="space"/>
      <w:lvlText w:val="%1."/>
      <w:lvlJc w:val="left"/>
    </w:lvl>
  </w:abstractNum>
  <w:abstractNum w:abstractNumId="41" w15:restartNumberingAfterBreak="0">
    <w:nsid w:val="DA1377CB"/>
    <w:multiLevelType w:val="singleLevel"/>
    <w:tmpl w:val="DA1377CB"/>
    <w:lvl w:ilvl="0">
      <w:start w:val="1"/>
      <w:numFmt w:val="decimal"/>
      <w:suff w:val="space"/>
      <w:lvlText w:val="%1."/>
      <w:lvlJc w:val="left"/>
    </w:lvl>
  </w:abstractNum>
  <w:abstractNum w:abstractNumId="42" w15:restartNumberingAfterBreak="0">
    <w:nsid w:val="DB91499C"/>
    <w:multiLevelType w:val="singleLevel"/>
    <w:tmpl w:val="DB91499C"/>
    <w:lvl w:ilvl="0">
      <w:start w:val="1"/>
      <w:numFmt w:val="upperLetter"/>
      <w:suff w:val="space"/>
      <w:lvlText w:val="%1."/>
      <w:lvlJc w:val="left"/>
    </w:lvl>
  </w:abstractNum>
  <w:abstractNum w:abstractNumId="43" w15:restartNumberingAfterBreak="0">
    <w:nsid w:val="DC11880D"/>
    <w:multiLevelType w:val="singleLevel"/>
    <w:tmpl w:val="DC11880D"/>
    <w:lvl w:ilvl="0">
      <w:start w:val="1"/>
      <w:numFmt w:val="upperLetter"/>
      <w:suff w:val="space"/>
      <w:lvlText w:val="%1."/>
      <w:lvlJc w:val="left"/>
    </w:lvl>
  </w:abstractNum>
  <w:abstractNum w:abstractNumId="44" w15:restartNumberingAfterBreak="0">
    <w:nsid w:val="DE9DDD06"/>
    <w:multiLevelType w:val="singleLevel"/>
    <w:tmpl w:val="DE9DDD06"/>
    <w:lvl w:ilvl="0">
      <w:start w:val="1"/>
      <w:numFmt w:val="upperLetter"/>
      <w:suff w:val="space"/>
      <w:lvlText w:val="%1."/>
      <w:lvlJc w:val="left"/>
    </w:lvl>
  </w:abstractNum>
  <w:abstractNum w:abstractNumId="45" w15:restartNumberingAfterBreak="0">
    <w:nsid w:val="E072640D"/>
    <w:multiLevelType w:val="singleLevel"/>
    <w:tmpl w:val="E072640D"/>
    <w:lvl w:ilvl="0">
      <w:start w:val="1"/>
      <w:numFmt w:val="decimal"/>
      <w:suff w:val="space"/>
      <w:lvlText w:val="%1."/>
      <w:lvlJc w:val="left"/>
    </w:lvl>
  </w:abstractNum>
  <w:abstractNum w:abstractNumId="46" w15:restartNumberingAfterBreak="0">
    <w:nsid w:val="E432C0F6"/>
    <w:multiLevelType w:val="singleLevel"/>
    <w:tmpl w:val="E432C0F6"/>
    <w:lvl w:ilvl="0">
      <w:start w:val="1"/>
      <w:numFmt w:val="upperLetter"/>
      <w:suff w:val="space"/>
      <w:lvlText w:val="%1."/>
      <w:lvlJc w:val="left"/>
    </w:lvl>
  </w:abstractNum>
  <w:abstractNum w:abstractNumId="47" w15:restartNumberingAfterBreak="0">
    <w:nsid w:val="E7B13E97"/>
    <w:multiLevelType w:val="singleLevel"/>
    <w:tmpl w:val="E7B13E97"/>
    <w:lvl w:ilvl="0">
      <w:start w:val="1"/>
      <w:numFmt w:val="decimal"/>
      <w:suff w:val="space"/>
      <w:lvlText w:val="%1."/>
      <w:lvlJc w:val="left"/>
    </w:lvl>
  </w:abstractNum>
  <w:abstractNum w:abstractNumId="48" w15:restartNumberingAfterBreak="0">
    <w:nsid w:val="EB1C7F22"/>
    <w:multiLevelType w:val="singleLevel"/>
    <w:tmpl w:val="EB1C7F22"/>
    <w:lvl w:ilvl="0">
      <w:start w:val="1"/>
      <w:numFmt w:val="decimal"/>
      <w:suff w:val="space"/>
      <w:lvlText w:val="%1."/>
      <w:lvlJc w:val="left"/>
    </w:lvl>
  </w:abstractNum>
  <w:abstractNum w:abstractNumId="49" w15:restartNumberingAfterBreak="0">
    <w:nsid w:val="EB96BA3B"/>
    <w:multiLevelType w:val="singleLevel"/>
    <w:tmpl w:val="EB96BA3B"/>
    <w:lvl w:ilvl="0">
      <w:start w:val="1"/>
      <w:numFmt w:val="decimal"/>
      <w:suff w:val="space"/>
      <w:lvlText w:val="%1."/>
      <w:lvlJc w:val="left"/>
    </w:lvl>
  </w:abstractNum>
  <w:abstractNum w:abstractNumId="50" w15:restartNumberingAfterBreak="0">
    <w:nsid w:val="EBCC92FB"/>
    <w:multiLevelType w:val="singleLevel"/>
    <w:tmpl w:val="EBCC92FB"/>
    <w:lvl w:ilvl="0">
      <w:start w:val="1"/>
      <w:numFmt w:val="upperLetter"/>
      <w:suff w:val="space"/>
      <w:lvlText w:val="%1."/>
      <w:lvlJc w:val="left"/>
    </w:lvl>
  </w:abstractNum>
  <w:abstractNum w:abstractNumId="51" w15:restartNumberingAfterBreak="0">
    <w:nsid w:val="EDE27D19"/>
    <w:multiLevelType w:val="singleLevel"/>
    <w:tmpl w:val="EDE27D19"/>
    <w:lvl w:ilvl="0">
      <w:start w:val="1"/>
      <w:numFmt w:val="upperLetter"/>
      <w:suff w:val="space"/>
      <w:lvlText w:val="%1."/>
      <w:lvlJc w:val="left"/>
    </w:lvl>
  </w:abstractNum>
  <w:abstractNum w:abstractNumId="52" w15:restartNumberingAfterBreak="0">
    <w:nsid w:val="EDEA65D2"/>
    <w:multiLevelType w:val="singleLevel"/>
    <w:tmpl w:val="EDEA65D2"/>
    <w:lvl w:ilvl="0">
      <w:start w:val="1"/>
      <w:numFmt w:val="upperLetter"/>
      <w:suff w:val="space"/>
      <w:lvlText w:val="%1."/>
      <w:lvlJc w:val="left"/>
    </w:lvl>
  </w:abstractNum>
  <w:abstractNum w:abstractNumId="53" w15:restartNumberingAfterBreak="0">
    <w:nsid w:val="EE1CB8B4"/>
    <w:multiLevelType w:val="singleLevel"/>
    <w:tmpl w:val="EE1CB8B4"/>
    <w:lvl w:ilvl="0">
      <w:start w:val="1"/>
      <w:numFmt w:val="upperLetter"/>
      <w:suff w:val="space"/>
      <w:lvlText w:val="%1."/>
      <w:lvlJc w:val="left"/>
    </w:lvl>
  </w:abstractNum>
  <w:abstractNum w:abstractNumId="54" w15:restartNumberingAfterBreak="0">
    <w:nsid w:val="EFB42F86"/>
    <w:multiLevelType w:val="singleLevel"/>
    <w:tmpl w:val="EFB42F86"/>
    <w:lvl w:ilvl="0">
      <w:start w:val="1"/>
      <w:numFmt w:val="decimal"/>
      <w:suff w:val="space"/>
      <w:lvlText w:val="%1."/>
      <w:lvlJc w:val="left"/>
    </w:lvl>
  </w:abstractNum>
  <w:abstractNum w:abstractNumId="55" w15:restartNumberingAfterBreak="0">
    <w:nsid w:val="F25B48E3"/>
    <w:multiLevelType w:val="singleLevel"/>
    <w:tmpl w:val="F25B48E3"/>
    <w:lvl w:ilvl="0">
      <w:start w:val="1"/>
      <w:numFmt w:val="decimal"/>
      <w:suff w:val="space"/>
      <w:lvlText w:val="%1."/>
      <w:lvlJc w:val="left"/>
    </w:lvl>
  </w:abstractNum>
  <w:abstractNum w:abstractNumId="56" w15:restartNumberingAfterBreak="0">
    <w:nsid w:val="F75736C3"/>
    <w:multiLevelType w:val="singleLevel"/>
    <w:tmpl w:val="F75736C3"/>
    <w:lvl w:ilvl="0">
      <w:start w:val="1"/>
      <w:numFmt w:val="decimal"/>
      <w:suff w:val="space"/>
      <w:lvlText w:val="%1."/>
      <w:lvlJc w:val="left"/>
    </w:lvl>
  </w:abstractNum>
  <w:abstractNum w:abstractNumId="57" w15:restartNumberingAfterBreak="0">
    <w:nsid w:val="FA04EE2E"/>
    <w:multiLevelType w:val="singleLevel"/>
    <w:tmpl w:val="FA04EE2E"/>
    <w:lvl w:ilvl="0">
      <w:start w:val="1"/>
      <w:numFmt w:val="upperLetter"/>
      <w:suff w:val="space"/>
      <w:lvlText w:val="%1."/>
      <w:lvlJc w:val="left"/>
    </w:lvl>
  </w:abstractNum>
  <w:abstractNum w:abstractNumId="58" w15:restartNumberingAfterBreak="0">
    <w:nsid w:val="FB2DAD3E"/>
    <w:multiLevelType w:val="singleLevel"/>
    <w:tmpl w:val="FB2DAD3E"/>
    <w:lvl w:ilvl="0">
      <w:start w:val="1"/>
      <w:numFmt w:val="upperLetter"/>
      <w:suff w:val="space"/>
      <w:lvlText w:val="%1."/>
      <w:lvlJc w:val="left"/>
    </w:lvl>
  </w:abstractNum>
  <w:abstractNum w:abstractNumId="59" w15:restartNumberingAfterBreak="0">
    <w:nsid w:val="077EBB74"/>
    <w:multiLevelType w:val="singleLevel"/>
    <w:tmpl w:val="077EBB74"/>
    <w:lvl w:ilvl="0">
      <w:start w:val="1"/>
      <w:numFmt w:val="decimal"/>
      <w:suff w:val="space"/>
      <w:lvlText w:val="%1."/>
      <w:lvlJc w:val="left"/>
    </w:lvl>
  </w:abstractNum>
  <w:abstractNum w:abstractNumId="60" w15:restartNumberingAfterBreak="0">
    <w:nsid w:val="0FB2545C"/>
    <w:multiLevelType w:val="singleLevel"/>
    <w:tmpl w:val="0FB2545C"/>
    <w:lvl w:ilvl="0">
      <w:start w:val="1"/>
      <w:numFmt w:val="upperLetter"/>
      <w:suff w:val="space"/>
      <w:lvlText w:val="%1."/>
      <w:lvlJc w:val="left"/>
    </w:lvl>
  </w:abstractNum>
  <w:abstractNum w:abstractNumId="61" w15:restartNumberingAfterBreak="0">
    <w:nsid w:val="1394DF1A"/>
    <w:multiLevelType w:val="singleLevel"/>
    <w:tmpl w:val="1394DF1A"/>
    <w:lvl w:ilvl="0">
      <w:start w:val="1"/>
      <w:numFmt w:val="decimal"/>
      <w:suff w:val="space"/>
      <w:lvlText w:val="%1."/>
      <w:lvlJc w:val="left"/>
    </w:lvl>
  </w:abstractNum>
  <w:abstractNum w:abstractNumId="62" w15:restartNumberingAfterBreak="0">
    <w:nsid w:val="13D92565"/>
    <w:multiLevelType w:val="singleLevel"/>
    <w:tmpl w:val="13D92565"/>
    <w:lvl w:ilvl="0">
      <w:start w:val="1"/>
      <w:numFmt w:val="decimal"/>
      <w:suff w:val="space"/>
      <w:lvlText w:val="%1."/>
      <w:lvlJc w:val="left"/>
    </w:lvl>
  </w:abstractNum>
  <w:abstractNum w:abstractNumId="63" w15:restartNumberingAfterBreak="0">
    <w:nsid w:val="1D353E56"/>
    <w:multiLevelType w:val="singleLevel"/>
    <w:tmpl w:val="1D353E56"/>
    <w:lvl w:ilvl="0">
      <w:start w:val="1"/>
      <w:numFmt w:val="upperLetter"/>
      <w:suff w:val="space"/>
      <w:lvlText w:val="%1."/>
      <w:lvlJc w:val="left"/>
    </w:lvl>
  </w:abstractNum>
  <w:abstractNum w:abstractNumId="64" w15:restartNumberingAfterBreak="0">
    <w:nsid w:val="1E51FC8B"/>
    <w:multiLevelType w:val="singleLevel"/>
    <w:tmpl w:val="1E51FC8B"/>
    <w:lvl w:ilvl="0">
      <w:start w:val="1"/>
      <w:numFmt w:val="upperLetter"/>
      <w:suff w:val="space"/>
      <w:lvlText w:val="%1."/>
      <w:lvlJc w:val="left"/>
    </w:lvl>
  </w:abstractNum>
  <w:abstractNum w:abstractNumId="65" w15:restartNumberingAfterBreak="0">
    <w:nsid w:val="1F41C300"/>
    <w:multiLevelType w:val="singleLevel"/>
    <w:tmpl w:val="1F41C300"/>
    <w:lvl w:ilvl="0">
      <w:start w:val="1"/>
      <w:numFmt w:val="decimal"/>
      <w:suff w:val="space"/>
      <w:lvlText w:val="%1."/>
      <w:lvlJc w:val="left"/>
    </w:lvl>
  </w:abstractNum>
  <w:abstractNum w:abstractNumId="66" w15:restartNumberingAfterBreak="0">
    <w:nsid w:val="2027FBDC"/>
    <w:multiLevelType w:val="singleLevel"/>
    <w:tmpl w:val="2027FBDC"/>
    <w:lvl w:ilvl="0">
      <w:start w:val="1"/>
      <w:numFmt w:val="decimal"/>
      <w:suff w:val="space"/>
      <w:lvlText w:val="%1."/>
      <w:lvlJc w:val="left"/>
    </w:lvl>
  </w:abstractNum>
  <w:abstractNum w:abstractNumId="67" w15:restartNumberingAfterBreak="0">
    <w:nsid w:val="20A66D01"/>
    <w:multiLevelType w:val="singleLevel"/>
    <w:tmpl w:val="20A66D01"/>
    <w:lvl w:ilvl="0">
      <w:start w:val="1"/>
      <w:numFmt w:val="decimal"/>
      <w:suff w:val="space"/>
      <w:lvlText w:val="%1."/>
      <w:lvlJc w:val="left"/>
    </w:lvl>
  </w:abstractNum>
  <w:abstractNum w:abstractNumId="68" w15:restartNumberingAfterBreak="0">
    <w:nsid w:val="22119B1D"/>
    <w:multiLevelType w:val="singleLevel"/>
    <w:tmpl w:val="22119B1D"/>
    <w:lvl w:ilvl="0">
      <w:start w:val="1"/>
      <w:numFmt w:val="upperLetter"/>
      <w:suff w:val="space"/>
      <w:lvlText w:val="%1."/>
      <w:lvlJc w:val="left"/>
    </w:lvl>
  </w:abstractNum>
  <w:abstractNum w:abstractNumId="69" w15:restartNumberingAfterBreak="0">
    <w:nsid w:val="232BB1FD"/>
    <w:multiLevelType w:val="singleLevel"/>
    <w:tmpl w:val="232BB1FD"/>
    <w:lvl w:ilvl="0">
      <w:start w:val="1"/>
      <w:numFmt w:val="decimal"/>
      <w:suff w:val="space"/>
      <w:lvlText w:val="%1."/>
      <w:lvlJc w:val="left"/>
    </w:lvl>
  </w:abstractNum>
  <w:abstractNum w:abstractNumId="70" w15:restartNumberingAfterBreak="0">
    <w:nsid w:val="2481D744"/>
    <w:multiLevelType w:val="singleLevel"/>
    <w:tmpl w:val="2481D744"/>
    <w:lvl w:ilvl="0">
      <w:start w:val="1"/>
      <w:numFmt w:val="upperLetter"/>
      <w:suff w:val="space"/>
      <w:lvlText w:val="%1."/>
      <w:lvlJc w:val="left"/>
    </w:lvl>
  </w:abstractNum>
  <w:abstractNum w:abstractNumId="71" w15:restartNumberingAfterBreak="0">
    <w:nsid w:val="2669257F"/>
    <w:multiLevelType w:val="singleLevel"/>
    <w:tmpl w:val="2669257F"/>
    <w:lvl w:ilvl="0">
      <w:start w:val="1"/>
      <w:numFmt w:val="upperLetter"/>
      <w:suff w:val="space"/>
      <w:lvlText w:val="%1."/>
      <w:lvlJc w:val="left"/>
    </w:lvl>
  </w:abstractNum>
  <w:abstractNum w:abstractNumId="72" w15:restartNumberingAfterBreak="0">
    <w:nsid w:val="2A4E64D6"/>
    <w:multiLevelType w:val="singleLevel"/>
    <w:tmpl w:val="2A4E64D6"/>
    <w:lvl w:ilvl="0">
      <w:start w:val="1"/>
      <w:numFmt w:val="upperLetter"/>
      <w:suff w:val="space"/>
      <w:lvlText w:val="%1."/>
      <w:lvlJc w:val="left"/>
    </w:lvl>
  </w:abstractNum>
  <w:abstractNum w:abstractNumId="73" w15:restartNumberingAfterBreak="0">
    <w:nsid w:val="2AA5B6F3"/>
    <w:multiLevelType w:val="singleLevel"/>
    <w:tmpl w:val="2AA5B6F3"/>
    <w:lvl w:ilvl="0">
      <w:start w:val="1"/>
      <w:numFmt w:val="decimal"/>
      <w:suff w:val="space"/>
      <w:lvlText w:val="%1."/>
      <w:lvlJc w:val="left"/>
    </w:lvl>
  </w:abstractNum>
  <w:abstractNum w:abstractNumId="74" w15:restartNumberingAfterBreak="0">
    <w:nsid w:val="2E927091"/>
    <w:multiLevelType w:val="singleLevel"/>
    <w:tmpl w:val="2E927091"/>
    <w:lvl w:ilvl="0">
      <w:start w:val="1"/>
      <w:numFmt w:val="decimal"/>
      <w:suff w:val="space"/>
      <w:lvlText w:val="%1."/>
      <w:lvlJc w:val="left"/>
    </w:lvl>
  </w:abstractNum>
  <w:abstractNum w:abstractNumId="75" w15:restartNumberingAfterBreak="0">
    <w:nsid w:val="30B44D54"/>
    <w:multiLevelType w:val="singleLevel"/>
    <w:tmpl w:val="30B44D54"/>
    <w:lvl w:ilvl="0">
      <w:start w:val="1"/>
      <w:numFmt w:val="upperLetter"/>
      <w:suff w:val="space"/>
      <w:lvlText w:val="%1."/>
      <w:lvlJc w:val="left"/>
    </w:lvl>
  </w:abstractNum>
  <w:abstractNum w:abstractNumId="76" w15:restartNumberingAfterBreak="0">
    <w:nsid w:val="316BC662"/>
    <w:multiLevelType w:val="singleLevel"/>
    <w:tmpl w:val="316BC662"/>
    <w:lvl w:ilvl="0">
      <w:start w:val="1"/>
      <w:numFmt w:val="decimal"/>
      <w:suff w:val="space"/>
      <w:lvlText w:val="%1."/>
      <w:lvlJc w:val="left"/>
    </w:lvl>
  </w:abstractNum>
  <w:abstractNum w:abstractNumId="77" w15:restartNumberingAfterBreak="0">
    <w:nsid w:val="323D5FEE"/>
    <w:multiLevelType w:val="singleLevel"/>
    <w:tmpl w:val="323D5FEE"/>
    <w:lvl w:ilvl="0">
      <w:start w:val="1"/>
      <w:numFmt w:val="decimal"/>
      <w:suff w:val="space"/>
      <w:lvlText w:val="%1."/>
      <w:lvlJc w:val="left"/>
    </w:lvl>
  </w:abstractNum>
  <w:abstractNum w:abstractNumId="78" w15:restartNumberingAfterBreak="0">
    <w:nsid w:val="338026CC"/>
    <w:multiLevelType w:val="singleLevel"/>
    <w:tmpl w:val="338026CC"/>
    <w:lvl w:ilvl="0">
      <w:start w:val="1"/>
      <w:numFmt w:val="upperLetter"/>
      <w:suff w:val="space"/>
      <w:lvlText w:val="%1."/>
      <w:lvlJc w:val="left"/>
    </w:lvl>
  </w:abstractNum>
  <w:abstractNum w:abstractNumId="79" w15:restartNumberingAfterBreak="0">
    <w:nsid w:val="400D5AB6"/>
    <w:multiLevelType w:val="singleLevel"/>
    <w:tmpl w:val="400D5AB6"/>
    <w:lvl w:ilvl="0">
      <w:start w:val="1"/>
      <w:numFmt w:val="upperLetter"/>
      <w:suff w:val="space"/>
      <w:lvlText w:val="%1."/>
      <w:lvlJc w:val="left"/>
    </w:lvl>
  </w:abstractNum>
  <w:abstractNum w:abstractNumId="80" w15:restartNumberingAfterBreak="0">
    <w:nsid w:val="4106BD3C"/>
    <w:multiLevelType w:val="singleLevel"/>
    <w:tmpl w:val="4106BD3C"/>
    <w:lvl w:ilvl="0">
      <w:start w:val="1"/>
      <w:numFmt w:val="upperLetter"/>
      <w:suff w:val="space"/>
      <w:lvlText w:val="%1."/>
      <w:lvlJc w:val="left"/>
    </w:lvl>
  </w:abstractNum>
  <w:abstractNum w:abstractNumId="81" w15:restartNumberingAfterBreak="0">
    <w:nsid w:val="41EA5F74"/>
    <w:multiLevelType w:val="singleLevel"/>
    <w:tmpl w:val="41EA5F74"/>
    <w:lvl w:ilvl="0">
      <w:start w:val="1"/>
      <w:numFmt w:val="decimal"/>
      <w:suff w:val="space"/>
      <w:lvlText w:val="%1."/>
      <w:lvlJc w:val="left"/>
    </w:lvl>
  </w:abstractNum>
  <w:abstractNum w:abstractNumId="82" w15:restartNumberingAfterBreak="0">
    <w:nsid w:val="45CCFAA7"/>
    <w:multiLevelType w:val="singleLevel"/>
    <w:tmpl w:val="45CCFAA7"/>
    <w:lvl w:ilvl="0">
      <w:start w:val="1"/>
      <w:numFmt w:val="upperLetter"/>
      <w:suff w:val="space"/>
      <w:lvlText w:val="%1."/>
      <w:lvlJc w:val="left"/>
    </w:lvl>
  </w:abstractNum>
  <w:abstractNum w:abstractNumId="83" w15:restartNumberingAfterBreak="0">
    <w:nsid w:val="4AF4C703"/>
    <w:multiLevelType w:val="singleLevel"/>
    <w:tmpl w:val="4AF4C703"/>
    <w:lvl w:ilvl="0">
      <w:start w:val="1"/>
      <w:numFmt w:val="decimal"/>
      <w:suff w:val="space"/>
      <w:lvlText w:val="%1."/>
      <w:lvlJc w:val="left"/>
    </w:lvl>
  </w:abstractNum>
  <w:abstractNum w:abstractNumId="84" w15:restartNumberingAfterBreak="0">
    <w:nsid w:val="4BEDFFBE"/>
    <w:multiLevelType w:val="singleLevel"/>
    <w:tmpl w:val="4BEDFFBE"/>
    <w:lvl w:ilvl="0">
      <w:start w:val="1"/>
      <w:numFmt w:val="upperLetter"/>
      <w:suff w:val="space"/>
      <w:lvlText w:val="%1."/>
      <w:lvlJc w:val="left"/>
    </w:lvl>
  </w:abstractNum>
  <w:abstractNum w:abstractNumId="85" w15:restartNumberingAfterBreak="0">
    <w:nsid w:val="4CAEF300"/>
    <w:multiLevelType w:val="singleLevel"/>
    <w:tmpl w:val="4CAEF300"/>
    <w:lvl w:ilvl="0">
      <w:start w:val="1"/>
      <w:numFmt w:val="decimal"/>
      <w:suff w:val="space"/>
      <w:lvlText w:val="%1."/>
      <w:lvlJc w:val="left"/>
    </w:lvl>
  </w:abstractNum>
  <w:abstractNum w:abstractNumId="86" w15:restartNumberingAfterBreak="0">
    <w:nsid w:val="4D19B415"/>
    <w:multiLevelType w:val="singleLevel"/>
    <w:tmpl w:val="4D19B415"/>
    <w:lvl w:ilvl="0">
      <w:start w:val="1"/>
      <w:numFmt w:val="upperLetter"/>
      <w:suff w:val="space"/>
      <w:lvlText w:val="%1."/>
      <w:lvlJc w:val="left"/>
    </w:lvl>
  </w:abstractNum>
  <w:abstractNum w:abstractNumId="87" w15:restartNumberingAfterBreak="0">
    <w:nsid w:val="4E85C0B3"/>
    <w:multiLevelType w:val="singleLevel"/>
    <w:tmpl w:val="4E85C0B3"/>
    <w:lvl w:ilvl="0">
      <w:start w:val="1"/>
      <w:numFmt w:val="decimal"/>
      <w:suff w:val="space"/>
      <w:lvlText w:val="%1."/>
      <w:lvlJc w:val="left"/>
    </w:lvl>
  </w:abstractNum>
  <w:abstractNum w:abstractNumId="88" w15:restartNumberingAfterBreak="0">
    <w:nsid w:val="54A7912B"/>
    <w:multiLevelType w:val="singleLevel"/>
    <w:tmpl w:val="54A7912B"/>
    <w:lvl w:ilvl="0">
      <w:start w:val="1"/>
      <w:numFmt w:val="upperLetter"/>
      <w:suff w:val="space"/>
      <w:lvlText w:val="%1."/>
      <w:lvlJc w:val="left"/>
    </w:lvl>
  </w:abstractNum>
  <w:abstractNum w:abstractNumId="89" w15:restartNumberingAfterBreak="0">
    <w:nsid w:val="55FCC4E2"/>
    <w:multiLevelType w:val="singleLevel"/>
    <w:tmpl w:val="55FCC4E2"/>
    <w:lvl w:ilvl="0">
      <w:start w:val="1"/>
      <w:numFmt w:val="upperLetter"/>
      <w:suff w:val="space"/>
      <w:lvlText w:val="%1."/>
      <w:lvlJc w:val="left"/>
    </w:lvl>
  </w:abstractNum>
  <w:abstractNum w:abstractNumId="90" w15:restartNumberingAfterBreak="0">
    <w:nsid w:val="66311AA0"/>
    <w:multiLevelType w:val="singleLevel"/>
    <w:tmpl w:val="66311AA0"/>
    <w:lvl w:ilvl="0">
      <w:start w:val="1"/>
      <w:numFmt w:val="decimal"/>
      <w:suff w:val="space"/>
      <w:lvlText w:val="%1."/>
      <w:lvlJc w:val="left"/>
    </w:lvl>
  </w:abstractNum>
  <w:abstractNum w:abstractNumId="91" w15:restartNumberingAfterBreak="0">
    <w:nsid w:val="6AD3AA63"/>
    <w:multiLevelType w:val="singleLevel"/>
    <w:tmpl w:val="6AD3AA63"/>
    <w:lvl w:ilvl="0">
      <w:start w:val="1"/>
      <w:numFmt w:val="upperLetter"/>
      <w:suff w:val="space"/>
      <w:lvlText w:val="%1."/>
      <w:lvlJc w:val="left"/>
    </w:lvl>
  </w:abstractNum>
  <w:abstractNum w:abstractNumId="92" w15:restartNumberingAfterBreak="0">
    <w:nsid w:val="6B73D70A"/>
    <w:multiLevelType w:val="singleLevel"/>
    <w:tmpl w:val="6B73D70A"/>
    <w:lvl w:ilvl="0">
      <w:start w:val="1"/>
      <w:numFmt w:val="upperLetter"/>
      <w:suff w:val="space"/>
      <w:lvlText w:val="%1."/>
      <w:lvlJc w:val="left"/>
    </w:lvl>
  </w:abstractNum>
  <w:abstractNum w:abstractNumId="93" w15:restartNumberingAfterBreak="0">
    <w:nsid w:val="6BF06E19"/>
    <w:multiLevelType w:val="singleLevel"/>
    <w:tmpl w:val="6BF06E19"/>
    <w:lvl w:ilvl="0">
      <w:start w:val="1"/>
      <w:numFmt w:val="upperLetter"/>
      <w:suff w:val="space"/>
      <w:lvlText w:val="%1."/>
      <w:lvlJc w:val="left"/>
    </w:lvl>
  </w:abstractNum>
  <w:abstractNum w:abstractNumId="94" w15:restartNumberingAfterBreak="0">
    <w:nsid w:val="7099AB5B"/>
    <w:multiLevelType w:val="singleLevel"/>
    <w:tmpl w:val="7099AB5B"/>
    <w:lvl w:ilvl="0">
      <w:start w:val="1"/>
      <w:numFmt w:val="upperLetter"/>
      <w:suff w:val="space"/>
      <w:lvlText w:val="%1."/>
      <w:lvlJc w:val="left"/>
    </w:lvl>
  </w:abstractNum>
  <w:abstractNum w:abstractNumId="95" w15:restartNumberingAfterBreak="0">
    <w:nsid w:val="769E8C75"/>
    <w:multiLevelType w:val="singleLevel"/>
    <w:tmpl w:val="769E8C75"/>
    <w:lvl w:ilvl="0">
      <w:start w:val="1"/>
      <w:numFmt w:val="decimal"/>
      <w:suff w:val="space"/>
      <w:lvlText w:val="%1."/>
      <w:lvlJc w:val="left"/>
    </w:lvl>
  </w:abstractNum>
  <w:abstractNum w:abstractNumId="96" w15:restartNumberingAfterBreak="0">
    <w:nsid w:val="797AA233"/>
    <w:multiLevelType w:val="singleLevel"/>
    <w:tmpl w:val="797AA233"/>
    <w:lvl w:ilvl="0">
      <w:start w:val="1"/>
      <w:numFmt w:val="upperLetter"/>
      <w:suff w:val="space"/>
      <w:lvlText w:val="%1."/>
      <w:lvlJc w:val="left"/>
    </w:lvl>
  </w:abstractNum>
  <w:abstractNum w:abstractNumId="97" w15:restartNumberingAfterBreak="0">
    <w:nsid w:val="7AD16B91"/>
    <w:multiLevelType w:val="singleLevel"/>
    <w:tmpl w:val="7AD16B91"/>
    <w:lvl w:ilvl="0">
      <w:start w:val="1"/>
      <w:numFmt w:val="upperLetter"/>
      <w:suff w:val="space"/>
      <w:lvlText w:val="%1."/>
      <w:lvlJc w:val="left"/>
    </w:lvl>
  </w:abstractNum>
  <w:abstractNum w:abstractNumId="98" w15:restartNumberingAfterBreak="0">
    <w:nsid w:val="7BD9DBB4"/>
    <w:multiLevelType w:val="singleLevel"/>
    <w:tmpl w:val="7BD9DBB4"/>
    <w:lvl w:ilvl="0">
      <w:start w:val="1"/>
      <w:numFmt w:val="decimal"/>
      <w:suff w:val="space"/>
      <w:lvlText w:val="%1."/>
      <w:lvlJc w:val="left"/>
    </w:lvl>
  </w:abstractNum>
  <w:abstractNum w:abstractNumId="99" w15:restartNumberingAfterBreak="0">
    <w:nsid w:val="7E05E7DD"/>
    <w:multiLevelType w:val="singleLevel"/>
    <w:tmpl w:val="7E05E7DD"/>
    <w:lvl w:ilvl="0">
      <w:start w:val="1"/>
      <w:numFmt w:val="decimal"/>
      <w:suff w:val="space"/>
      <w:lvlText w:val="%1."/>
      <w:lvlJc w:val="left"/>
    </w:lvl>
  </w:abstractNum>
  <w:abstractNum w:abstractNumId="100" w15:restartNumberingAfterBreak="0">
    <w:nsid w:val="7EA2E84D"/>
    <w:multiLevelType w:val="singleLevel"/>
    <w:tmpl w:val="7EA2E84D"/>
    <w:lvl w:ilvl="0">
      <w:start w:val="1"/>
      <w:numFmt w:val="upperLetter"/>
      <w:suff w:val="space"/>
      <w:lvlText w:val="%1."/>
      <w:lvlJc w:val="left"/>
    </w:lvl>
  </w:abstractNum>
  <w:num w:numId="1">
    <w:abstractNumId w:val="73"/>
  </w:num>
  <w:num w:numId="2">
    <w:abstractNumId w:val="39"/>
  </w:num>
  <w:num w:numId="3">
    <w:abstractNumId w:val="80"/>
  </w:num>
  <w:num w:numId="4">
    <w:abstractNumId w:val="74"/>
  </w:num>
  <w:num w:numId="5">
    <w:abstractNumId w:val="56"/>
  </w:num>
  <w:num w:numId="6">
    <w:abstractNumId w:val="24"/>
  </w:num>
  <w:num w:numId="7">
    <w:abstractNumId w:val="15"/>
  </w:num>
  <w:num w:numId="8">
    <w:abstractNumId w:val="89"/>
  </w:num>
  <w:num w:numId="9">
    <w:abstractNumId w:val="85"/>
  </w:num>
  <w:num w:numId="10">
    <w:abstractNumId w:val="31"/>
  </w:num>
  <w:num w:numId="11">
    <w:abstractNumId w:val="20"/>
  </w:num>
  <w:num w:numId="12">
    <w:abstractNumId w:val="41"/>
  </w:num>
  <w:num w:numId="13">
    <w:abstractNumId w:val="90"/>
  </w:num>
  <w:num w:numId="14">
    <w:abstractNumId w:val="68"/>
  </w:num>
  <w:num w:numId="15">
    <w:abstractNumId w:val="66"/>
  </w:num>
  <w:num w:numId="16">
    <w:abstractNumId w:val="95"/>
  </w:num>
  <w:num w:numId="17">
    <w:abstractNumId w:val="8"/>
  </w:num>
  <w:num w:numId="18">
    <w:abstractNumId w:val="82"/>
  </w:num>
  <w:num w:numId="19">
    <w:abstractNumId w:val="75"/>
  </w:num>
  <w:num w:numId="20">
    <w:abstractNumId w:val="92"/>
  </w:num>
  <w:num w:numId="21">
    <w:abstractNumId w:val="60"/>
  </w:num>
  <w:num w:numId="22">
    <w:abstractNumId w:val="28"/>
  </w:num>
  <w:num w:numId="23">
    <w:abstractNumId w:val="10"/>
  </w:num>
  <w:num w:numId="24">
    <w:abstractNumId w:val="9"/>
  </w:num>
  <w:num w:numId="25">
    <w:abstractNumId w:val="48"/>
  </w:num>
  <w:num w:numId="26">
    <w:abstractNumId w:val="100"/>
  </w:num>
  <w:num w:numId="27">
    <w:abstractNumId w:val="77"/>
  </w:num>
  <w:num w:numId="28">
    <w:abstractNumId w:val="4"/>
  </w:num>
  <w:num w:numId="29">
    <w:abstractNumId w:val="67"/>
  </w:num>
  <w:num w:numId="30">
    <w:abstractNumId w:val="76"/>
  </w:num>
  <w:num w:numId="31">
    <w:abstractNumId w:val="81"/>
  </w:num>
  <w:num w:numId="32">
    <w:abstractNumId w:val="7"/>
  </w:num>
  <w:num w:numId="33">
    <w:abstractNumId w:val="65"/>
  </w:num>
  <w:num w:numId="34">
    <w:abstractNumId w:val="45"/>
  </w:num>
  <w:num w:numId="35">
    <w:abstractNumId w:val="26"/>
  </w:num>
  <w:num w:numId="36">
    <w:abstractNumId w:val="69"/>
  </w:num>
  <w:num w:numId="37">
    <w:abstractNumId w:val="3"/>
  </w:num>
  <w:num w:numId="38">
    <w:abstractNumId w:val="16"/>
  </w:num>
  <w:num w:numId="39">
    <w:abstractNumId w:val="98"/>
  </w:num>
  <w:num w:numId="40">
    <w:abstractNumId w:val="25"/>
  </w:num>
  <w:num w:numId="41">
    <w:abstractNumId w:val="12"/>
  </w:num>
  <w:num w:numId="42">
    <w:abstractNumId w:val="18"/>
  </w:num>
  <w:num w:numId="43">
    <w:abstractNumId w:val="62"/>
  </w:num>
  <w:num w:numId="44">
    <w:abstractNumId w:val="17"/>
  </w:num>
  <w:num w:numId="45">
    <w:abstractNumId w:val="46"/>
  </w:num>
  <w:num w:numId="46">
    <w:abstractNumId w:val="0"/>
  </w:num>
  <w:num w:numId="47">
    <w:abstractNumId w:val="79"/>
  </w:num>
  <w:num w:numId="48">
    <w:abstractNumId w:val="94"/>
  </w:num>
  <w:num w:numId="49">
    <w:abstractNumId w:val="13"/>
  </w:num>
  <w:num w:numId="50">
    <w:abstractNumId w:val="23"/>
  </w:num>
  <w:num w:numId="51">
    <w:abstractNumId w:val="22"/>
  </w:num>
  <w:num w:numId="52">
    <w:abstractNumId w:val="5"/>
  </w:num>
  <w:num w:numId="53">
    <w:abstractNumId w:val="78"/>
  </w:num>
  <w:num w:numId="54">
    <w:abstractNumId w:val="64"/>
  </w:num>
  <w:num w:numId="55">
    <w:abstractNumId w:val="34"/>
  </w:num>
  <w:num w:numId="56">
    <w:abstractNumId w:val="19"/>
  </w:num>
  <w:num w:numId="57">
    <w:abstractNumId w:val="29"/>
  </w:num>
  <w:num w:numId="58">
    <w:abstractNumId w:val="33"/>
  </w:num>
  <w:num w:numId="59">
    <w:abstractNumId w:val="49"/>
  </w:num>
  <w:num w:numId="60">
    <w:abstractNumId w:val="93"/>
  </w:num>
  <w:num w:numId="61">
    <w:abstractNumId w:val="63"/>
  </w:num>
  <w:num w:numId="62">
    <w:abstractNumId w:val="51"/>
  </w:num>
  <w:num w:numId="63">
    <w:abstractNumId w:val="11"/>
  </w:num>
  <w:num w:numId="64">
    <w:abstractNumId w:val="47"/>
  </w:num>
  <w:num w:numId="65">
    <w:abstractNumId w:val="6"/>
  </w:num>
  <w:num w:numId="66">
    <w:abstractNumId w:val="58"/>
  </w:num>
  <w:num w:numId="67">
    <w:abstractNumId w:val="87"/>
  </w:num>
  <w:num w:numId="68">
    <w:abstractNumId w:val="14"/>
  </w:num>
  <w:num w:numId="69">
    <w:abstractNumId w:val="53"/>
  </w:num>
  <w:num w:numId="70">
    <w:abstractNumId w:val="2"/>
  </w:num>
  <w:num w:numId="71">
    <w:abstractNumId w:val="27"/>
  </w:num>
  <w:num w:numId="72">
    <w:abstractNumId w:val="72"/>
  </w:num>
  <w:num w:numId="73">
    <w:abstractNumId w:val="91"/>
  </w:num>
  <w:num w:numId="74">
    <w:abstractNumId w:val="21"/>
  </w:num>
  <w:num w:numId="75">
    <w:abstractNumId w:val="38"/>
  </w:num>
  <w:num w:numId="76">
    <w:abstractNumId w:val="84"/>
  </w:num>
  <w:num w:numId="77">
    <w:abstractNumId w:val="96"/>
  </w:num>
  <w:num w:numId="78">
    <w:abstractNumId w:val="59"/>
  </w:num>
  <w:num w:numId="79">
    <w:abstractNumId w:val="86"/>
  </w:num>
  <w:num w:numId="80">
    <w:abstractNumId w:val="71"/>
  </w:num>
  <w:num w:numId="81">
    <w:abstractNumId w:val="88"/>
  </w:num>
  <w:num w:numId="82">
    <w:abstractNumId w:val="70"/>
  </w:num>
  <w:num w:numId="83">
    <w:abstractNumId w:val="99"/>
  </w:num>
  <w:num w:numId="84">
    <w:abstractNumId w:val="1"/>
  </w:num>
  <w:num w:numId="85">
    <w:abstractNumId w:val="32"/>
  </w:num>
  <w:num w:numId="86">
    <w:abstractNumId w:val="54"/>
  </w:num>
  <w:num w:numId="87">
    <w:abstractNumId w:val="97"/>
  </w:num>
  <w:num w:numId="88">
    <w:abstractNumId w:val="40"/>
  </w:num>
  <w:num w:numId="89">
    <w:abstractNumId w:val="55"/>
  </w:num>
  <w:num w:numId="90">
    <w:abstractNumId w:val="36"/>
  </w:num>
  <w:num w:numId="91">
    <w:abstractNumId w:val="61"/>
  </w:num>
  <w:num w:numId="92">
    <w:abstractNumId w:val="57"/>
  </w:num>
  <w:num w:numId="93">
    <w:abstractNumId w:val="37"/>
  </w:num>
  <w:num w:numId="94">
    <w:abstractNumId w:val="35"/>
  </w:num>
  <w:num w:numId="95">
    <w:abstractNumId w:val="50"/>
  </w:num>
  <w:num w:numId="96">
    <w:abstractNumId w:val="83"/>
  </w:num>
  <w:num w:numId="97">
    <w:abstractNumId w:val="44"/>
  </w:num>
  <w:num w:numId="98">
    <w:abstractNumId w:val="43"/>
  </w:num>
  <w:num w:numId="99">
    <w:abstractNumId w:val="30"/>
  </w:num>
  <w:num w:numId="100">
    <w:abstractNumId w:val="42"/>
  </w:num>
  <w:num w:numId="101">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7C"/>
    <w:rsid w:val="000534E9"/>
    <w:rsid w:val="00076108"/>
    <w:rsid w:val="000C6992"/>
    <w:rsid w:val="001042D2"/>
    <w:rsid w:val="00156D1C"/>
    <w:rsid w:val="00202579"/>
    <w:rsid w:val="002300DC"/>
    <w:rsid w:val="002449F3"/>
    <w:rsid w:val="0024686A"/>
    <w:rsid w:val="0026413B"/>
    <w:rsid w:val="00272F90"/>
    <w:rsid w:val="002F6D8A"/>
    <w:rsid w:val="00324AE5"/>
    <w:rsid w:val="003564FD"/>
    <w:rsid w:val="00363D22"/>
    <w:rsid w:val="0038381A"/>
    <w:rsid w:val="003F228B"/>
    <w:rsid w:val="00410DE7"/>
    <w:rsid w:val="004349D2"/>
    <w:rsid w:val="00437467"/>
    <w:rsid w:val="00441D85"/>
    <w:rsid w:val="00443C9E"/>
    <w:rsid w:val="0046399C"/>
    <w:rsid w:val="004A5FC8"/>
    <w:rsid w:val="004B493E"/>
    <w:rsid w:val="004D09A8"/>
    <w:rsid w:val="00567CE0"/>
    <w:rsid w:val="005722FE"/>
    <w:rsid w:val="005866A4"/>
    <w:rsid w:val="00590CF7"/>
    <w:rsid w:val="00597B86"/>
    <w:rsid w:val="005A1AAC"/>
    <w:rsid w:val="005B6EA0"/>
    <w:rsid w:val="005E446D"/>
    <w:rsid w:val="005F0A4F"/>
    <w:rsid w:val="005F6148"/>
    <w:rsid w:val="006131E4"/>
    <w:rsid w:val="006577DD"/>
    <w:rsid w:val="00675C16"/>
    <w:rsid w:val="006A092D"/>
    <w:rsid w:val="006B79E8"/>
    <w:rsid w:val="00710634"/>
    <w:rsid w:val="00723637"/>
    <w:rsid w:val="00726AC6"/>
    <w:rsid w:val="007361A8"/>
    <w:rsid w:val="007520B5"/>
    <w:rsid w:val="0079317C"/>
    <w:rsid w:val="0079405F"/>
    <w:rsid w:val="007A5D1C"/>
    <w:rsid w:val="007D33D9"/>
    <w:rsid w:val="007D5267"/>
    <w:rsid w:val="007E1B20"/>
    <w:rsid w:val="007F6E6E"/>
    <w:rsid w:val="0087372D"/>
    <w:rsid w:val="008A47FB"/>
    <w:rsid w:val="008E53EB"/>
    <w:rsid w:val="008E69DA"/>
    <w:rsid w:val="00900FF6"/>
    <w:rsid w:val="00922783"/>
    <w:rsid w:val="00970CDA"/>
    <w:rsid w:val="0098467F"/>
    <w:rsid w:val="00997D7C"/>
    <w:rsid w:val="009A17BC"/>
    <w:rsid w:val="009A363E"/>
    <w:rsid w:val="009A3E1D"/>
    <w:rsid w:val="009C6529"/>
    <w:rsid w:val="00A12D75"/>
    <w:rsid w:val="00A45ED3"/>
    <w:rsid w:val="00A6148E"/>
    <w:rsid w:val="00A624C2"/>
    <w:rsid w:val="00AD19E7"/>
    <w:rsid w:val="00B22129"/>
    <w:rsid w:val="00B8298E"/>
    <w:rsid w:val="00BC0742"/>
    <w:rsid w:val="00BF1F8D"/>
    <w:rsid w:val="00BF7023"/>
    <w:rsid w:val="00C45299"/>
    <w:rsid w:val="00C4576D"/>
    <w:rsid w:val="00C94059"/>
    <w:rsid w:val="00CA14C9"/>
    <w:rsid w:val="00CC3BAC"/>
    <w:rsid w:val="00CC78B3"/>
    <w:rsid w:val="00CF6CFD"/>
    <w:rsid w:val="00D352A5"/>
    <w:rsid w:val="00E87DD5"/>
    <w:rsid w:val="00F01444"/>
    <w:rsid w:val="00F15467"/>
    <w:rsid w:val="00F435B4"/>
    <w:rsid w:val="00F7199A"/>
    <w:rsid w:val="00F823AC"/>
    <w:rsid w:val="00FB613B"/>
    <w:rsid w:val="00FF2845"/>
    <w:rsid w:val="00FF52F8"/>
    <w:rsid w:val="01135908"/>
    <w:rsid w:val="01BA1ECF"/>
    <w:rsid w:val="038724E1"/>
    <w:rsid w:val="04D006C7"/>
    <w:rsid w:val="05026290"/>
    <w:rsid w:val="055E6FFB"/>
    <w:rsid w:val="059E5754"/>
    <w:rsid w:val="069679C4"/>
    <w:rsid w:val="06D50621"/>
    <w:rsid w:val="06E51418"/>
    <w:rsid w:val="07926D1D"/>
    <w:rsid w:val="07964B28"/>
    <w:rsid w:val="08465DE3"/>
    <w:rsid w:val="0876277C"/>
    <w:rsid w:val="08F67AD0"/>
    <w:rsid w:val="09BC1BDB"/>
    <w:rsid w:val="0A1777DD"/>
    <w:rsid w:val="0A640F86"/>
    <w:rsid w:val="0AAD5EE1"/>
    <w:rsid w:val="0B0D6EBC"/>
    <w:rsid w:val="0BF36CB2"/>
    <w:rsid w:val="0BF97E1C"/>
    <w:rsid w:val="0C022545"/>
    <w:rsid w:val="0C483992"/>
    <w:rsid w:val="0C4B4D1E"/>
    <w:rsid w:val="0C750E1B"/>
    <w:rsid w:val="0D1A2068"/>
    <w:rsid w:val="0D1E1AB4"/>
    <w:rsid w:val="0D2F68F8"/>
    <w:rsid w:val="0D65243F"/>
    <w:rsid w:val="0D8F3180"/>
    <w:rsid w:val="0DC41CEA"/>
    <w:rsid w:val="0E125091"/>
    <w:rsid w:val="0E154B87"/>
    <w:rsid w:val="0E24318E"/>
    <w:rsid w:val="0ECE754A"/>
    <w:rsid w:val="0F632BCA"/>
    <w:rsid w:val="103F62C8"/>
    <w:rsid w:val="11141049"/>
    <w:rsid w:val="120C7E1F"/>
    <w:rsid w:val="12E91430"/>
    <w:rsid w:val="1344436A"/>
    <w:rsid w:val="1350592C"/>
    <w:rsid w:val="13D15EA4"/>
    <w:rsid w:val="13E07A66"/>
    <w:rsid w:val="14906F32"/>
    <w:rsid w:val="14A247A5"/>
    <w:rsid w:val="14CB1258"/>
    <w:rsid w:val="152506B2"/>
    <w:rsid w:val="15F86450"/>
    <w:rsid w:val="17872A60"/>
    <w:rsid w:val="17BD6C64"/>
    <w:rsid w:val="18241F3A"/>
    <w:rsid w:val="185735E3"/>
    <w:rsid w:val="18900AAF"/>
    <w:rsid w:val="196F3DF5"/>
    <w:rsid w:val="19990112"/>
    <w:rsid w:val="19FE04E2"/>
    <w:rsid w:val="1A1736A2"/>
    <w:rsid w:val="1AB66830"/>
    <w:rsid w:val="1BDA4C55"/>
    <w:rsid w:val="1BF947E9"/>
    <w:rsid w:val="1D282BEC"/>
    <w:rsid w:val="1D4B0023"/>
    <w:rsid w:val="1D533063"/>
    <w:rsid w:val="1D762E24"/>
    <w:rsid w:val="1DF844C5"/>
    <w:rsid w:val="1E4429CF"/>
    <w:rsid w:val="1E6958DE"/>
    <w:rsid w:val="1E6F2328"/>
    <w:rsid w:val="1F8822AA"/>
    <w:rsid w:val="1FF01301"/>
    <w:rsid w:val="20587556"/>
    <w:rsid w:val="20C35961"/>
    <w:rsid w:val="2103429E"/>
    <w:rsid w:val="210439A4"/>
    <w:rsid w:val="21A65719"/>
    <w:rsid w:val="23212418"/>
    <w:rsid w:val="23586E61"/>
    <w:rsid w:val="24502793"/>
    <w:rsid w:val="247101E0"/>
    <w:rsid w:val="256A0A9B"/>
    <w:rsid w:val="25A61C79"/>
    <w:rsid w:val="26366C2C"/>
    <w:rsid w:val="267E782D"/>
    <w:rsid w:val="26A178D9"/>
    <w:rsid w:val="273A589E"/>
    <w:rsid w:val="27F669BD"/>
    <w:rsid w:val="287A1993"/>
    <w:rsid w:val="28B11309"/>
    <w:rsid w:val="29392A10"/>
    <w:rsid w:val="29D7572D"/>
    <w:rsid w:val="2A2D335A"/>
    <w:rsid w:val="2A8415BE"/>
    <w:rsid w:val="2AC95850"/>
    <w:rsid w:val="2B1812FD"/>
    <w:rsid w:val="2B3822D4"/>
    <w:rsid w:val="2B7D2A1C"/>
    <w:rsid w:val="2C297607"/>
    <w:rsid w:val="2DCE3C8F"/>
    <w:rsid w:val="2DEF2CD3"/>
    <w:rsid w:val="2E606A7B"/>
    <w:rsid w:val="2F075E76"/>
    <w:rsid w:val="2F29720C"/>
    <w:rsid w:val="2F2C03D6"/>
    <w:rsid w:val="2FCF5F02"/>
    <w:rsid w:val="2FEF3F66"/>
    <w:rsid w:val="30157D68"/>
    <w:rsid w:val="302D5430"/>
    <w:rsid w:val="319D760B"/>
    <w:rsid w:val="320216F8"/>
    <w:rsid w:val="32873848"/>
    <w:rsid w:val="33B54391"/>
    <w:rsid w:val="33CC0FF6"/>
    <w:rsid w:val="34141AAA"/>
    <w:rsid w:val="35800F65"/>
    <w:rsid w:val="35F00CAF"/>
    <w:rsid w:val="363362EE"/>
    <w:rsid w:val="36343399"/>
    <w:rsid w:val="37167916"/>
    <w:rsid w:val="376866D9"/>
    <w:rsid w:val="378D6332"/>
    <w:rsid w:val="37D24BC2"/>
    <w:rsid w:val="381C1C35"/>
    <w:rsid w:val="38AD79A2"/>
    <w:rsid w:val="39675CC7"/>
    <w:rsid w:val="3972103D"/>
    <w:rsid w:val="399072EA"/>
    <w:rsid w:val="39C803A6"/>
    <w:rsid w:val="39EC6416"/>
    <w:rsid w:val="3AB30695"/>
    <w:rsid w:val="3AD370FC"/>
    <w:rsid w:val="3B044068"/>
    <w:rsid w:val="3B2460AE"/>
    <w:rsid w:val="3B4709A9"/>
    <w:rsid w:val="3B6B2CC6"/>
    <w:rsid w:val="3CC519FF"/>
    <w:rsid w:val="3CDB22BB"/>
    <w:rsid w:val="3CE36260"/>
    <w:rsid w:val="3E172A8A"/>
    <w:rsid w:val="3EC3326E"/>
    <w:rsid w:val="40284807"/>
    <w:rsid w:val="40387A39"/>
    <w:rsid w:val="414302F0"/>
    <w:rsid w:val="41C52AAE"/>
    <w:rsid w:val="424D5684"/>
    <w:rsid w:val="43A232E3"/>
    <w:rsid w:val="44135E92"/>
    <w:rsid w:val="442D1476"/>
    <w:rsid w:val="44440406"/>
    <w:rsid w:val="44981612"/>
    <w:rsid w:val="44C41392"/>
    <w:rsid w:val="44D8261A"/>
    <w:rsid w:val="45545CED"/>
    <w:rsid w:val="45A70420"/>
    <w:rsid w:val="464A1990"/>
    <w:rsid w:val="47817506"/>
    <w:rsid w:val="480E21FD"/>
    <w:rsid w:val="48390EE1"/>
    <w:rsid w:val="490B1058"/>
    <w:rsid w:val="4920173B"/>
    <w:rsid w:val="4AAD708C"/>
    <w:rsid w:val="4AB50907"/>
    <w:rsid w:val="4B676CA6"/>
    <w:rsid w:val="4C06280D"/>
    <w:rsid w:val="4C99400F"/>
    <w:rsid w:val="4CAF1C1F"/>
    <w:rsid w:val="4E3F3669"/>
    <w:rsid w:val="4E606F87"/>
    <w:rsid w:val="4F5E6307"/>
    <w:rsid w:val="4F88712E"/>
    <w:rsid w:val="4FA11C2C"/>
    <w:rsid w:val="4FA47770"/>
    <w:rsid w:val="4FB05764"/>
    <w:rsid w:val="50CD1623"/>
    <w:rsid w:val="51B40E93"/>
    <w:rsid w:val="51B420D7"/>
    <w:rsid w:val="51C2493D"/>
    <w:rsid w:val="51DA7627"/>
    <w:rsid w:val="51E925D5"/>
    <w:rsid w:val="53374E45"/>
    <w:rsid w:val="5342166D"/>
    <w:rsid w:val="538C6FCA"/>
    <w:rsid w:val="53FD58C8"/>
    <w:rsid w:val="54162924"/>
    <w:rsid w:val="54324A82"/>
    <w:rsid w:val="546170C9"/>
    <w:rsid w:val="549E7F4A"/>
    <w:rsid w:val="54E616DA"/>
    <w:rsid w:val="552C3BD8"/>
    <w:rsid w:val="55F138FD"/>
    <w:rsid w:val="560C6D24"/>
    <w:rsid w:val="566061AA"/>
    <w:rsid w:val="56732293"/>
    <w:rsid w:val="569650AA"/>
    <w:rsid w:val="56FC1849"/>
    <w:rsid w:val="573D3D04"/>
    <w:rsid w:val="5753616E"/>
    <w:rsid w:val="57644EB5"/>
    <w:rsid w:val="57FE1ED7"/>
    <w:rsid w:val="58CF0161"/>
    <w:rsid w:val="58E37EE1"/>
    <w:rsid w:val="58FD0C59"/>
    <w:rsid w:val="59CE14A8"/>
    <w:rsid w:val="5AEF31FF"/>
    <w:rsid w:val="5B1A50B1"/>
    <w:rsid w:val="5B204380"/>
    <w:rsid w:val="5B716257"/>
    <w:rsid w:val="5BA419F6"/>
    <w:rsid w:val="5C377E62"/>
    <w:rsid w:val="5C802301"/>
    <w:rsid w:val="5D770EF1"/>
    <w:rsid w:val="5E261E31"/>
    <w:rsid w:val="5E466213"/>
    <w:rsid w:val="5E91772A"/>
    <w:rsid w:val="5F6E34B2"/>
    <w:rsid w:val="5FD06C75"/>
    <w:rsid w:val="600F49BF"/>
    <w:rsid w:val="605C126C"/>
    <w:rsid w:val="60BE15D3"/>
    <w:rsid w:val="619579F4"/>
    <w:rsid w:val="63735485"/>
    <w:rsid w:val="639818F1"/>
    <w:rsid w:val="63F5794D"/>
    <w:rsid w:val="64082699"/>
    <w:rsid w:val="64C77C34"/>
    <w:rsid w:val="64D8288D"/>
    <w:rsid w:val="6550440D"/>
    <w:rsid w:val="655E4CAA"/>
    <w:rsid w:val="65FE3FAE"/>
    <w:rsid w:val="66445B1A"/>
    <w:rsid w:val="668513A8"/>
    <w:rsid w:val="6812315C"/>
    <w:rsid w:val="689E1A6B"/>
    <w:rsid w:val="68BF5A26"/>
    <w:rsid w:val="6A6A4211"/>
    <w:rsid w:val="6ABD0F6C"/>
    <w:rsid w:val="6ABF22B7"/>
    <w:rsid w:val="6AD72D42"/>
    <w:rsid w:val="6ADB4071"/>
    <w:rsid w:val="6B915090"/>
    <w:rsid w:val="6BA10512"/>
    <w:rsid w:val="6BCD7AC8"/>
    <w:rsid w:val="6BF678AF"/>
    <w:rsid w:val="6E06735E"/>
    <w:rsid w:val="6E701296"/>
    <w:rsid w:val="717D7E67"/>
    <w:rsid w:val="721B20B5"/>
    <w:rsid w:val="732434A4"/>
    <w:rsid w:val="734140C6"/>
    <w:rsid w:val="74DE276C"/>
    <w:rsid w:val="74FF09CD"/>
    <w:rsid w:val="751C47D4"/>
    <w:rsid w:val="755B46DC"/>
    <w:rsid w:val="7578794E"/>
    <w:rsid w:val="75CD782E"/>
    <w:rsid w:val="75D7291F"/>
    <w:rsid w:val="75E84EBA"/>
    <w:rsid w:val="761A5A35"/>
    <w:rsid w:val="775B632E"/>
    <w:rsid w:val="776D0AFB"/>
    <w:rsid w:val="77EE48DB"/>
    <w:rsid w:val="78534B65"/>
    <w:rsid w:val="79164A2A"/>
    <w:rsid w:val="79E91870"/>
    <w:rsid w:val="7AB1518C"/>
    <w:rsid w:val="7B250B8E"/>
    <w:rsid w:val="7B432BAF"/>
    <w:rsid w:val="7B5F438A"/>
    <w:rsid w:val="7BC740EE"/>
    <w:rsid w:val="7C314848"/>
    <w:rsid w:val="7D0720A7"/>
    <w:rsid w:val="7D1F5EDC"/>
    <w:rsid w:val="7D77661D"/>
    <w:rsid w:val="7DAB4AC7"/>
    <w:rsid w:val="7DBF156C"/>
    <w:rsid w:val="7E572112"/>
    <w:rsid w:val="7E9B467D"/>
    <w:rsid w:val="7FB03687"/>
    <w:rsid w:val="7FBE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A6FFA"/>
  <w15:docId w15:val="{6093A714-BEFF-49D6-A0FB-47CEA498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Pr>
      <w:sz w:val="24"/>
    </w:rPr>
  </w:style>
  <w:style w:type="character" w:styleId="aa">
    <w:name w:val="Strong"/>
    <w:basedOn w:val="a0"/>
    <w:uiPriority w:val="22"/>
    <w:qFormat/>
    <w:rPr>
      <w:b/>
      <w:sz w:val="20"/>
      <w:szCs w:val="20"/>
    </w:rPr>
  </w:style>
  <w:style w:type="character" w:styleId="ab">
    <w:name w:val="FollowedHyperlink"/>
    <w:basedOn w:val="a0"/>
    <w:uiPriority w:val="99"/>
    <w:semiHidden/>
    <w:unhideWhenUsed/>
    <w:qFormat/>
    <w:rPr>
      <w:color w:val="337AB7"/>
      <w:u w:val="none"/>
    </w:rPr>
  </w:style>
  <w:style w:type="character" w:styleId="HTML">
    <w:name w:val="HTML Definition"/>
    <w:basedOn w:val="a0"/>
    <w:uiPriority w:val="99"/>
    <w:semiHidden/>
    <w:unhideWhenUsed/>
    <w:qFormat/>
    <w:rPr>
      <w:i/>
      <w:sz w:val="20"/>
      <w:szCs w:val="20"/>
    </w:rPr>
  </w:style>
  <w:style w:type="character" w:styleId="ac">
    <w:name w:val="Hyperlink"/>
    <w:basedOn w:val="a0"/>
    <w:uiPriority w:val="99"/>
    <w:semiHidden/>
    <w:unhideWhenUsed/>
    <w:qFormat/>
    <w:rPr>
      <w:color w:val="337AB7"/>
      <w:u w:val="non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pple-converted-space">
    <w:name w:val="apple-converted-space"/>
    <w:basedOn w:val="a0"/>
    <w:qFormat/>
  </w:style>
  <w:style w:type="character" w:customStyle="1" w:styleId="a4">
    <w:name w:val="批注框文本 字符"/>
    <w:basedOn w:val="a0"/>
    <w:link w:val="a3"/>
    <w:uiPriority w:val="99"/>
    <w:semiHidden/>
    <w:qFormat/>
    <w:rPr>
      <w:sz w:val="18"/>
      <w:szCs w:val="18"/>
    </w:rPr>
  </w:style>
  <w:style w:type="paragraph" w:customStyle="1" w:styleId="quesdesc">
    <w:name w:val="quesdesc"/>
    <w:basedOn w:val="a"/>
    <w:qFormat/>
    <w:pPr>
      <w:jc w:val="left"/>
    </w:pPr>
    <w:rPr>
      <w:rFonts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539">
      <w:bodyDiv w:val="1"/>
      <w:marLeft w:val="0"/>
      <w:marRight w:val="0"/>
      <w:marTop w:val="0"/>
      <w:marBottom w:val="0"/>
      <w:divBdr>
        <w:top w:val="none" w:sz="0" w:space="0" w:color="auto"/>
        <w:left w:val="none" w:sz="0" w:space="0" w:color="auto"/>
        <w:bottom w:val="none" w:sz="0" w:space="0" w:color="auto"/>
        <w:right w:val="none" w:sz="0" w:space="0" w:color="auto"/>
      </w:divBdr>
    </w:div>
    <w:div w:id="1798983965">
      <w:bodyDiv w:val="1"/>
      <w:marLeft w:val="0"/>
      <w:marRight w:val="0"/>
      <w:marTop w:val="0"/>
      <w:marBottom w:val="0"/>
      <w:divBdr>
        <w:top w:val="none" w:sz="0" w:space="0" w:color="auto"/>
        <w:left w:val="none" w:sz="0" w:space="0" w:color="auto"/>
        <w:bottom w:val="none" w:sz="0" w:space="0" w:color="auto"/>
        <w:right w:val="none" w:sz="0" w:space="0" w:color="auto"/>
      </w:divBdr>
    </w:div>
    <w:div w:id="2046370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E45AB-013B-4331-862D-220BB2B9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58</Pages>
  <Words>3682</Words>
  <Characters>20994</Characters>
  <Application>Microsoft Office Word</Application>
  <DocSecurity>0</DocSecurity>
  <Lines>174</Lines>
  <Paragraphs>49</Paragraphs>
  <ScaleCrop>false</ScaleCrop>
  <Company>微软中国</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FYS</cp:lastModifiedBy>
  <cp:revision>53</cp:revision>
  <dcterms:created xsi:type="dcterms:W3CDTF">2018-05-04T06:57:00Z</dcterms:created>
  <dcterms:modified xsi:type="dcterms:W3CDTF">2020-09-18T08:26:00Z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y fmtid="{D5CDD505-2E9C-101B-9397-08002B2CF9AE}" pid="3" name="KSORubyTemplateID" linkTarget="0">
    <vt:lpwstr>6</vt:lpwstr>
  </property>
</Properties>
</file>