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年黔江区实际种粮农民一次性补贴申报表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（乡镇用表）</w:t>
      </w:r>
    </w:p>
    <w:bookmarkEnd w:id="0"/>
    <w:p>
      <w:pPr>
        <w:spacing w:line="600" w:lineRule="exact"/>
        <w:jc w:val="both"/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24"/>
          <w:szCs w:val="24"/>
        </w:rPr>
        <w:t xml:space="preserve">填报单位：                  </w:t>
      </w:r>
      <w:r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方正楷体_GBK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eastAsia="方正楷体_GBK" w:cs="Times New Roman"/>
          <w:sz w:val="24"/>
          <w:szCs w:val="24"/>
        </w:rPr>
        <w:t>填报时间：   年   月   日</w:t>
      </w:r>
      <w:r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  <w:t xml:space="preserve">                        单位：公斤、亩</w:t>
      </w:r>
    </w:p>
    <w:tbl>
      <w:tblPr>
        <w:tblStyle w:val="5"/>
        <w:tblW w:w="1491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900"/>
        <w:gridCol w:w="1790"/>
        <w:gridCol w:w="1185"/>
        <w:gridCol w:w="1197"/>
        <w:gridCol w:w="720"/>
        <w:gridCol w:w="1740"/>
        <w:gridCol w:w="810"/>
        <w:gridCol w:w="883"/>
        <w:gridCol w:w="720"/>
        <w:gridCol w:w="1035"/>
        <w:gridCol w:w="735"/>
        <w:gridCol w:w="960"/>
        <w:gridCol w:w="735"/>
        <w:gridCol w:w="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编号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种粮地址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电话号码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开户银行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存折卡号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计（亩）</w:t>
            </w:r>
          </w:p>
        </w:tc>
        <w:tc>
          <w:tcPr>
            <w:tcW w:w="16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用种量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面积</w:t>
            </w: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用种量</w:t>
            </w: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面积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用种量</w:t>
            </w: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面积</w:t>
            </w:r>
          </w:p>
        </w:tc>
        <w:tc>
          <w:tcPr>
            <w:tcW w:w="7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777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2023-05-23T08:34:42Z</dcterms:created>
  <dc:creator>User</dc:creator>
  <cp:lastModifiedBy>。</cp:lastModifiedBy>
  <dcterms:modified xsi:type="dcterms:W3CDTF">2023-05-23T08:35:04Z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D261845FB40347DB96D62A2897FDFE19_12</vt:lpwstr>
  </property>
</Properties>
</file>