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B9" w:rsidRPr="00FC1727" w:rsidRDefault="00A337B9" w:rsidP="00A337B9">
      <w:pPr>
        <w:widowControl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</w:t>
      </w:r>
      <w:r w:rsidRPr="00FC1727">
        <w:rPr>
          <w:rFonts w:ascii="黑体" w:eastAsia="黑体" w:hAnsi="黑体" w:hint="eastAsia"/>
          <w:color w:val="000000"/>
          <w:sz w:val="32"/>
          <w:szCs w:val="32"/>
        </w:rPr>
        <w:t>件</w:t>
      </w:r>
    </w:p>
    <w:p w:rsidR="00A337B9" w:rsidRPr="00FC1727" w:rsidRDefault="00A337B9" w:rsidP="00A337B9">
      <w:pPr>
        <w:widowControl/>
        <w:jc w:val="center"/>
        <w:rPr>
          <w:rFonts w:ascii="方正小标宋_GBK" w:eastAsia="方正小标宋_GBK" w:hAnsi="宋体"/>
          <w:color w:val="000000"/>
          <w:sz w:val="36"/>
          <w:szCs w:val="36"/>
        </w:rPr>
      </w:pPr>
      <w:r w:rsidRPr="00FC1727">
        <w:rPr>
          <w:rFonts w:ascii="方正小标宋_GBK" w:eastAsia="方正小标宋_GBK" w:hAnsi="宋体" w:hint="eastAsia"/>
          <w:color w:val="000000"/>
          <w:sz w:val="36"/>
          <w:szCs w:val="36"/>
        </w:rPr>
        <w:t xml:space="preserve">    黔江区2021年面向“三支一扶”人员考核招聘事业单位工作人员拟聘人员公示表</w:t>
      </w:r>
    </w:p>
    <w:tbl>
      <w:tblPr>
        <w:tblW w:w="14053" w:type="dxa"/>
        <w:tblInd w:w="94" w:type="dxa"/>
        <w:tblLook w:val="04A0"/>
      </w:tblPr>
      <w:tblGrid>
        <w:gridCol w:w="713"/>
        <w:gridCol w:w="1133"/>
        <w:gridCol w:w="734"/>
        <w:gridCol w:w="1489"/>
        <w:gridCol w:w="3081"/>
        <w:gridCol w:w="1135"/>
        <w:gridCol w:w="1531"/>
        <w:gridCol w:w="3188"/>
        <w:gridCol w:w="1049"/>
      </w:tblGrid>
      <w:tr w:rsidR="00A337B9" w:rsidRPr="00FC1727" w:rsidTr="00353A95">
        <w:trPr>
          <w:trHeight w:val="46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FC1727"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FC1727"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FC1727"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FC1727"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FC1727"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FC1727"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FC1727"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学历（学位）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FC1727"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拟聘单位及岗位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FC1727"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总成绩</w:t>
            </w:r>
          </w:p>
        </w:tc>
      </w:tr>
      <w:tr w:rsidR="00A337B9" w:rsidRPr="00FC1727" w:rsidTr="00353A95">
        <w:trPr>
          <w:trHeight w:val="46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张云阳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1996.01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内蒙古工业大学交通工程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2019.07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本科（学士）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新华乡农业服务中心综合岗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 xml:space="preserve">84.00 </w:t>
            </w:r>
          </w:p>
        </w:tc>
      </w:tr>
      <w:tr w:rsidR="00A337B9" w:rsidRPr="00FC1727" w:rsidTr="00353A95">
        <w:trPr>
          <w:trHeight w:val="46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毛丹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 xml:space="preserve">1995.01 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重庆工商大学融智学院资产评估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2018.06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jc w:val="center"/>
              <w:rPr>
                <w:color w:val="000000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本科（学士）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蓬东乡特色产业服务中心综合岗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 xml:space="preserve">82.20 </w:t>
            </w:r>
          </w:p>
        </w:tc>
      </w:tr>
      <w:tr w:rsidR="00A337B9" w:rsidRPr="00FC1727" w:rsidTr="00353A95">
        <w:trPr>
          <w:trHeight w:val="46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庞通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1995.10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合肥工业大学机械设计制造及其自动化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2017.07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jc w:val="center"/>
              <w:rPr>
                <w:color w:val="000000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本科（学士）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金洞乡劳动就业和社会保障所综合岗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 xml:space="preserve">81.30 </w:t>
            </w:r>
          </w:p>
        </w:tc>
      </w:tr>
      <w:tr w:rsidR="00A337B9" w:rsidRPr="00FC1727" w:rsidTr="00353A95">
        <w:trPr>
          <w:trHeight w:val="46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吴优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1995.10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重庆人文科技学院农村区域发展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2018.06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jc w:val="center"/>
              <w:rPr>
                <w:color w:val="000000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本科（学士）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杉岭乡综合行政执法大队综合岗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 xml:space="preserve">80.80 </w:t>
            </w:r>
          </w:p>
        </w:tc>
      </w:tr>
      <w:tr w:rsidR="00A337B9" w:rsidRPr="00FC1727" w:rsidTr="00353A95">
        <w:trPr>
          <w:trHeight w:val="46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简璐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1995.02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西南民族大学财务管理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2018.06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jc w:val="center"/>
              <w:rPr>
                <w:color w:val="000000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本科（学士）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中塘镇综合行政执法大队综合岗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 xml:space="preserve">80.30 </w:t>
            </w:r>
          </w:p>
        </w:tc>
      </w:tr>
      <w:tr w:rsidR="00A337B9" w:rsidRPr="00FC1727" w:rsidTr="00353A95">
        <w:trPr>
          <w:trHeight w:val="46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田佳诗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1995.02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厦门理工学院文化产业管理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2019.06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jc w:val="center"/>
              <w:rPr>
                <w:color w:val="000000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本科（学士）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水田乡文化服务中心综合岗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 xml:space="preserve">80.00 </w:t>
            </w:r>
          </w:p>
        </w:tc>
      </w:tr>
      <w:tr w:rsidR="00A337B9" w:rsidRPr="00FC1727" w:rsidTr="00353A95">
        <w:trPr>
          <w:trHeight w:val="49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周晓飞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1995.10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四川农业大学农林经济管理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2018.06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jc w:val="center"/>
              <w:rPr>
                <w:color w:val="000000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本科（学士）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CB6BBC" w:rsidP="00CB6BBC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马喇镇</w:t>
            </w:r>
            <w:r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乡村建设服务中心</w:t>
            </w:r>
            <w:r w:rsidR="00B30F7B"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综合岗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79.00</w:t>
            </w:r>
          </w:p>
        </w:tc>
      </w:tr>
      <w:tr w:rsidR="00A337B9" w:rsidRPr="00FC1727" w:rsidTr="00353A95">
        <w:trPr>
          <w:trHeight w:val="46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程秋会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1995.09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重庆第二师范学院旅游管理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2018.06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jc w:val="center"/>
              <w:rPr>
                <w:color w:val="000000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本科（学士）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白石镇乡村建设服务中心综合岗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79.00</w:t>
            </w:r>
          </w:p>
        </w:tc>
      </w:tr>
      <w:tr w:rsidR="00A337B9" w:rsidRPr="00FC1727" w:rsidTr="00353A95">
        <w:trPr>
          <w:trHeight w:val="46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李磊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1994.08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长江师范学院化学工程与工艺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2018.06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jc w:val="center"/>
              <w:rPr>
                <w:color w:val="000000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本科（学士）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鹅池镇劳动就业和社会保障所综合岗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78.30</w:t>
            </w:r>
          </w:p>
        </w:tc>
      </w:tr>
      <w:tr w:rsidR="00A337B9" w:rsidRPr="00FC1727" w:rsidTr="00353A95">
        <w:trPr>
          <w:trHeight w:val="513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袁寿洁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1991.11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广西科技大学汽车服务工程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2015.06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jc w:val="center"/>
              <w:rPr>
                <w:color w:val="000000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本科（学士）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石家镇文化服务中心综合岗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 xml:space="preserve">78.20 </w:t>
            </w:r>
          </w:p>
        </w:tc>
      </w:tr>
      <w:tr w:rsidR="00A337B9" w:rsidRPr="00FC1727" w:rsidTr="00353A95">
        <w:trPr>
          <w:trHeight w:val="55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杨琴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1995.07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重庆三峡学院会计学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2019.06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jc w:val="center"/>
              <w:rPr>
                <w:color w:val="000000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本科（学士）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阿蓬江镇乡村建设服务中心综合岗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78.00</w:t>
            </w:r>
          </w:p>
        </w:tc>
      </w:tr>
      <w:tr w:rsidR="00A337B9" w:rsidRPr="00FC1727" w:rsidTr="00353A95">
        <w:trPr>
          <w:trHeight w:val="46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周佳茜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1996.02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湖南师范大学哲学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2018.06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jc w:val="center"/>
              <w:rPr>
                <w:color w:val="000000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本科（学士）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石会镇乡村建设服务中心综合岗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77.60</w:t>
            </w:r>
          </w:p>
        </w:tc>
      </w:tr>
      <w:tr w:rsidR="00A337B9" w:rsidRPr="00FC1727" w:rsidTr="00353A95">
        <w:trPr>
          <w:trHeight w:val="46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汪洁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1996.11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大理大学思想政治教育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2019.07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jc w:val="center"/>
              <w:rPr>
                <w:color w:val="000000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本科（学士）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太极镇文化服务中心综合岗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 xml:space="preserve">76.80 </w:t>
            </w:r>
          </w:p>
        </w:tc>
      </w:tr>
      <w:tr w:rsidR="00A337B9" w:rsidRPr="00FC1727" w:rsidTr="00353A95">
        <w:trPr>
          <w:trHeight w:val="46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殷亚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1995.04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重庆文理学院电子信息科学与技术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2018.06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jc w:val="center"/>
              <w:rPr>
                <w:color w:val="000000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本科（学士）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金溪镇文化服务中心综合岗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76.50</w:t>
            </w:r>
          </w:p>
        </w:tc>
      </w:tr>
      <w:tr w:rsidR="00A337B9" w:rsidRPr="00FC1727" w:rsidTr="00353A95">
        <w:trPr>
          <w:trHeight w:val="46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徐溁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1998.05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仙桃职业学院临床医学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2019.06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马喇镇卫生院临床医生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 xml:space="preserve">76.80 </w:t>
            </w:r>
          </w:p>
        </w:tc>
      </w:tr>
      <w:tr w:rsidR="00A337B9" w:rsidRPr="00FC1727" w:rsidTr="00353A95">
        <w:trPr>
          <w:trHeight w:val="46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罗丹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1994.11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重庆医药高等专科学校临床医学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2017.06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白土乡卫生院临床医生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75.40</w:t>
            </w:r>
          </w:p>
        </w:tc>
      </w:tr>
      <w:tr w:rsidR="00A337B9" w:rsidRPr="00FC1727" w:rsidTr="00353A95">
        <w:trPr>
          <w:trHeight w:val="46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周成龙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1995.11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常德职业技术学院临床医学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2019.06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石会镇卫生院临床医生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 xml:space="preserve">73.40 </w:t>
            </w:r>
          </w:p>
        </w:tc>
      </w:tr>
      <w:tr w:rsidR="00A337B9" w:rsidRPr="00FC1727" w:rsidTr="00353A95">
        <w:trPr>
          <w:trHeight w:val="46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马敬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1994.11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遵义医科大学临床医学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2019.07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鹅池镇卫生院临床医生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72.20</w:t>
            </w:r>
          </w:p>
        </w:tc>
      </w:tr>
    </w:tbl>
    <w:p w:rsidR="00A337B9" w:rsidRPr="00FC1727" w:rsidRDefault="00A337B9" w:rsidP="00A337B9">
      <w:pPr>
        <w:widowControl/>
        <w:rPr>
          <w:rFonts w:ascii="宋体" w:hAnsi="宋体"/>
          <w:color w:val="000000"/>
          <w:sz w:val="18"/>
          <w:szCs w:val="18"/>
        </w:rPr>
      </w:pPr>
    </w:p>
    <w:p w:rsidR="001F6B1A" w:rsidRDefault="001F6B1A"/>
    <w:sectPr w:rsidR="001F6B1A" w:rsidSect="00444812">
      <w:pgSz w:w="16838" w:h="11906" w:orient="landscape"/>
      <w:pgMar w:top="1928" w:right="1418" w:bottom="1928" w:left="1418" w:header="851" w:footer="907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2A9" w:rsidRDefault="006272A9" w:rsidP="00A337B9">
      <w:r>
        <w:separator/>
      </w:r>
    </w:p>
  </w:endnote>
  <w:endnote w:type="continuationSeparator" w:id="1">
    <w:p w:rsidR="006272A9" w:rsidRDefault="006272A9" w:rsidP="00A33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2A9" w:rsidRDefault="006272A9" w:rsidP="00A337B9">
      <w:r>
        <w:separator/>
      </w:r>
    </w:p>
  </w:footnote>
  <w:footnote w:type="continuationSeparator" w:id="1">
    <w:p w:rsidR="006272A9" w:rsidRDefault="006272A9" w:rsidP="00A337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37B9"/>
    <w:rsid w:val="001F6B1A"/>
    <w:rsid w:val="00444812"/>
    <w:rsid w:val="006272A9"/>
    <w:rsid w:val="006A695A"/>
    <w:rsid w:val="00A337B9"/>
    <w:rsid w:val="00B30F7B"/>
    <w:rsid w:val="00B54445"/>
    <w:rsid w:val="00CB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3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37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37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37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187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陈柳均[qjrs_bangongshi]</cp:lastModifiedBy>
  <cp:revision>4</cp:revision>
  <dcterms:created xsi:type="dcterms:W3CDTF">2021-10-19T06:12:00Z</dcterms:created>
  <dcterms:modified xsi:type="dcterms:W3CDTF">2021-10-19T08:14:00Z</dcterms:modified>
</cp:coreProperties>
</file>