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kern w:val="0"/>
          <w:szCs w:val="32"/>
          <w:lang w:val="en-US" w:eastAsia="zh-CN"/>
        </w:rPr>
      </w:pPr>
      <w:r>
        <w:rPr>
          <w:rFonts w:hint="default" w:ascii="Times New Roman" w:hAnsi="Times New Roman" w:eastAsia="方正黑体_GBK" w:cs="Times New Roman"/>
          <w:kern w:val="0"/>
          <w:szCs w:val="32"/>
        </w:rPr>
        <w:t>附件</w:t>
      </w:r>
      <w:r>
        <w:rPr>
          <w:rFonts w:hint="default" w:ascii="Times New Roman" w:hAnsi="Times New Roman" w:eastAsia="方正黑体_GBK" w:cs="Times New Roman"/>
          <w:kern w:val="0"/>
          <w:szCs w:val="32"/>
          <w:lang w:val="en-US" w:eastAsia="zh-CN"/>
        </w:rPr>
        <w:t>1</w:t>
      </w:r>
    </w:p>
    <w:p>
      <w:pPr>
        <w:pStyle w:val="3"/>
        <w:autoSpaceDN w:val="0"/>
        <w:spacing w:line="440" w:lineRule="exact"/>
        <w:jc w:val="center"/>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6"/>
          <w:szCs w:val="36"/>
          <w:lang w:val="en-US" w:eastAsia="zh-CN"/>
        </w:rPr>
        <w:t>重庆市</w:t>
      </w:r>
      <w:r>
        <w:rPr>
          <w:rFonts w:hint="eastAsia" w:ascii="Times New Roman" w:hAnsi="Times New Roman" w:eastAsia="方正小标宋_GBK" w:cs="Times New Roman"/>
          <w:sz w:val="36"/>
          <w:szCs w:val="36"/>
          <w:lang w:val="en-US" w:eastAsia="zh-CN"/>
        </w:rPr>
        <w:t>职称</w:t>
      </w:r>
      <w:r>
        <w:rPr>
          <w:rFonts w:hint="default" w:ascii="Times New Roman" w:hAnsi="Times New Roman" w:eastAsia="方正小标宋_GBK" w:cs="Times New Roman"/>
          <w:sz w:val="36"/>
          <w:szCs w:val="36"/>
          <w:lang w:val="en-US" w:eastAsia="zh-CN"/>
        </w:rPr>
        <w:t>申报</w:t>
      </w:r>
      <w:r>
        <w:rPr>
          <w:rFonts w:hint="default" w:ascii="Times New Roman" w:hAnsi="Times New Roman" w:eastAsia="方正小标宋_GBK" w:cs="Times New Roman"/>
          <w:sz w:val="36"/>
          <w:szCs w:val="36"/>
        </w:rPr>
        <w:t>材料清单</w:t>
      </w:r>
    </w:p>
    <w:p>
      <w:pPr>
        <w:pStyle w:val="3"/>
        <w:autoSpaceDN w:val="0"/>
        <w:spacing w:line="4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所在单位联系人：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880" w:type="dxa"/>
            <w:gridSpan w:val="3"/>
            <w:vAlign w:val="center"/>
          </w:tcPr>
          <w:p>
            <w:pPr>
              <w:pStyle w:val="3"/>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申报人姓名</w:t>
            </w:r>
          </w:p>
        </w:tc>
        <w:tc>
          <w:tcPr>
            <w:tcW w:w="2100" w:type="dxa"/>
            <w:vAlign w:val="center"/>
          </w:tcPr>
          <w:p>
            <w:pPr>
              <w:pStyle w:val="3"/>
              <w:autoSpaceDN w:val="0"/>
              <w:jc w:val="center"/>
              <w:rPr>
                <w:rFonts w:hint="default" w:ascii="Times New Roman" w:hAnsi="Times New Roman" w:eastAsia="方正仿宋_GBK" w:cs="Times New Roman"/>
                <w:sz w:val="28"/>
                <w:szCs w:val="28"/>
              </w:rPr>
            </w:pPr>
          </w:p>
        </w:tc>
        <w:tc>
          <w:tcPr>
            <w:tcW w:w="1888" w:type="dxa"/>
            <w:vAlign w:val="center"/>
          </w:tcPr>
          <w:p>
            <w:pPr>
              <w:pStyle w:val="3"/>
              <w:autoSpaceDN w:val="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w:t>
            </w:r>
          </w:p>
        </w:tc>
        <w:tc>
          <w:tcPr>
            <w:tcW w:w="3070" w:type="dxa"/>
            <w:gridSpan w:val="2"/>
            <w:vAlign w:val="center"/>
          </w:tcPr>
          <w:p>
            <w:pPr>
              <w:pStyle w:val="3"/>
              <w:autoSpaceDN w:val="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80" w:type="dxa"/>
            <w:gridSpan w:val="3"/>
            <w:vAlign w:val="center"/>
          </w:tcPr>
          <w:p>
            <w:pPr>
              <w:pStyle w:val="3"/>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100" w:type="dxa"/>
            <w:vAlign w:val="center"/>
          </w:tcPr>
          <w:p>
            <w:pPr>
              <w:pStyle w:val="3"/>
              <w:autoSpaceDN w:val="0"/>
              <w:spacing w:line="360" w:lineRule="exact"/>
              <w:jc w:val="center"/>
              <w:rPr>
                <w:rFonts w:hint="default" w:ascii="Times New Roman" w:hAnsi="Times New Roman" w:eastAsia="方正仿宋_GBK" w:cs="Times New Roman"/>
                <w:sz w:val="28"/>
                <w:szCs w:val="28"/>
              </w:rPr>
            </w:pPr>
          </w:p>
        </w:tc>
        <w:tc>
          <w:tcPr>
            <w:tcW w:w="1888" w:type="dxa"/>
            <w:vAlign w:val="center"/>
          </w:tcPr>
          <w:p>
            <w:pPr>
              <w:pStyle w:val="3"/>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现职称</w:t>
            </w:r>
          </w:p>
        </w:tc>
        <w:tc>
          <w:tcPr>
            <w:tcW w:w="3070" w:type="dxa"/>
            <w:gridSpan w:val="2"/>
            <w:vAlign w:val="center"/>
          </w:tcPr>
          <w:p>
            <w:pPr>
              <w:pStyle w:val="3"/>
              <w:autoSpaceDN w:val="0"/>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80" w:type="dxa"/>
            <w:gridSpan w:val="3"/>
            <w:vAlign w:val="center"/>
          </w:tcPr>
          <w:p>
            <w:pPr>
              <w:pStyle w:val="3"/>
              <w:autoSpaceDN w:val="0"/>
              <w:spacing w:line="3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申报职称</w:t>
            </w:r>
          </w:p>
        </w:tc>
        <w:tc>
          <w:tcPr>
            <w:tcW w:w="2100" w:type="dxa"/>
            <w:vAlign w:val="center"/>
          </w:tcPr>
          <w:p>
            <w:pPr>
              <w:pStyle w:val="3"/>
              <w:autoSpaceDN w:val="0"/>
              <w:spacing w:line="360" w:lineRule="exact"/>
              <w:jc w:val="center"/>
              <w:rPr>
                <w:rFonts w:hint="default" w:ascii="Times New Roman" w:hAnsi="Times New Roman" w:eastAsia="方正仿宋_GBK" w:cs="Times New Roman"/>
                <w:sz w:val="28"/>
                <w:szCs w:val="28"/>
              </w:rPr>
            </w:pPr>
          </w:p>
        </w:tc>
        <w:tc>
          <w:tcPr>
            <w:tcW w:w="1888" w:type="dxa"/>
            <w:vAlign w:val="center"/>
          </w:tcPr>
          <w:p>
            <w:pPr>
              <w:pStyle w:val="3"/>
              <w:keepNext w:val="0"/>
              <w:keepLines w:val="0"/>
              <w:pageBreakBefore w:val="0"/>
              <w:widowControl/>
              <w:kinsoku/>
              <w:wordWrap/>
              <w:overflowPunct/>
              <w:topLinePunct w:val="0"/>
              <w:autoSpaceDE/>
              <w:autoSpaceDN w:val="0"/>
              <w:bidi w:val="0"/>
              <w:adjustRightInd/>
              <w:snapToGrid/>
              <w:spacing w:after="0" w:line="26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申报评审</w:t>
            </w:r>
          </w:p>
          <w:p>
            <w:pPr>
              <w:pStyle w:val="3"/>
              <w:keepNext w:val="0"/>
              <w:keepLines w:val="0"/>
              <w:pageBreakBefore w:val="0"/>
              <w:widowControl/>
              <w:kinsoku/>
              <w:wordWrap/>
              <w:overflowPunct/>
              <w:topLinePunct w:val="0"/>
              <w:autoSpaceDE/>
              <w:autoSpaceDN w:val="0"/>
              <w:bidi w:val="0"/>
              <w:adjustRightInd/>
              <w:snapToGrid/>
              <w:spacing w:after="0" w:line="26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专业方向</w:t>
            </w:r>
          </w:p>
        </w:tc>
        <w:tc>
          <w:tcPr>
            <w:tcW w:w="3070" w:type="dxa"/>
            <w:gridSpan w:val="2"/>
            <w:vAlign w:val="center"/>
          </w:tcPr>
          <w:p>
            <w:pPr>
              <w:pStyle w:val="3"/>
              <w:autoSpaceDN w:val="0"/>
              <w:spacing w:line="480" w:lineRule="exact"/>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01</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重庆市全日制普通大中专院校毕业生见习期满考核确定专业技术职务（职称）呈报表</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考核确定人员提供</w:t>
            </w:r>
            <w:r>
              <w:rPr>
                <w:rFonts w:hint="default" w:ascii="Times New Roman" w:hAnsi="Times New Roman" w:eastAsia="方正仿宋_GBK" w:cs="Times New Roman"/>
                <w:color w:val="auto"/>
                <w:sz w:val="28"/>
                <w:szCs w:val="28"/>
                <w:highlight w:val="none"/>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02</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w w:val="90"/>
                <w:kern w:val="2"/>
                <w:sz w:val="28"/>
                <w:szCs w:val="28"/>
                <w:highlight w:val="none"/>
                <w:lang w:val="en-US" w:eastAsia="zh-CN" w:bidi="ar-SA"/>
              </w:rPr>
            </w:pPr>
            <w:r>
              <w:rPr>
                <w:rFonts w:hint="default" w:ascii="Times New Roman" w:hAnsi="Times New Roman" w:eastAsia="方正仿宋_GBK" w:cs="Times New Roman"/>
                <w:color w:val="auto"/>
                <w:spacing w:val="-20"/>
                <w:w w:val="90"/>
                <w:sz w:val="28"/>
                <w:szCs w:val="28"/>
                <w:highlight w:val="none"/>
              </w:rPr>
              <w:t>毕业证书、学位证书、身份证、有效劳动（聘用）合同（或社保缴费记录单）及“学信网”的学历检索页复印件</w:t>
            </w:r>
            <w:r>
              <w:rPr>
                <w:rFonts w:hint="default" w:ascii="Times New Roman" w:hAnsi="Times New Roman" w:eastAsia="方正仿宋_GBK" w:cs="Times New Roman"/>
                <w:color w:val="auto"/>
                <w:spacing w:val="-20"/>
                <w:sz w:val="28"/>
                <w:szCs w:val="28"/>
                <w:highlight w:val="none"/>
                <w:lang w:eastAsia="zh-CN"/>
              </w:rPr>
              <w:t>（</w:t>
            </w:r>
            <w:r>
              <w:rPr>
                <w:rFonts w:hint="default" w:ascii="Times New Roman" w:hAnsi="Times New Roman" w:eastAsia="方正仿宋_GBK" w:cs="Times New Roman"/>
                <w:color w:val="auto"/>
                <w:spacing w:val="-20"/>
                <w:sz w:val="28"/>
                <w:szCs w:val="28"/>
                <w:highlight w:val="none"/>
                <w:lang w:val="en-US" w:eastAsia="zh-CN"/>
              </w:rPr>
              <w:t>考核确定人员提供</w:t>
            </w:r>
            <w:r>
              <w:rPr>
                <w:rFonts w:hint="default" w:ascii="Times New Roman" w:hAnsi="Times New Roman" w:eastAsia="方正仿宋_GBK" w:cs="Times New Roman"/>
                <w:color w:val="auto"/>
                <w:spacing w:val="-20"/>
                <w:sz w:val="28"/>
                <w:szCs w:val="28"/>
                <w:highlight w:val="none"/>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03</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关于确认XXX同志XXX专业技术资格的请示</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资格确认人员提供</w:t>
            </w:r>
            <w:r>
              <w:rPr>
                <w:rFonts w:hint="default" w:ascii="Times New Roman" w:hAnsi="Times New Roman" w:eastAsia="方正仿宋_GBK" w:cs="Times New Roman"/>
                <w:color w:val="auto"/>
                <w:sz w:val="28"/>
                <w:szCs w:val="28"/>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04</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重庆市来渝人员专业技术资格确认呈报表</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资格确认人员提供</w:t>
            </w:r>
            <w:r>
              <w:rPr>
                <w:rFonts w:hint="default" w:ascii="Times New Roman" w:hAnsi="Times New Roman" w:eastAsia="方正仿宋_GBK" w:cs="Times New Roman"/>
                <w:color w:val="auto"/>
                <w:sz w:val="28"/>
                <w:szCs w:val="28"/>
                <w:highlight w:val="none"/>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05</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原专业技术资格</w:t>
            </w:r>
            <w:r>
              <w:rPr>
                <w:rFonts w:hint="default" w:ascii="Times New Roman" w:hAnsi="Times New Roman" w:eastAsia="方正仿宋_GBK" w:cs="Times New Roman"/>
                <w:color w:val="auto"/>
                <w:sz w:val="28"/>
                <w:szCs w:val="28"/>
                <w:highlight w:val="none"/>
              </w:rPr>
              <w:t>证书复印件</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资格确认人员提供</w:t>
            </w:r>
            <w:r>
              <w:rPr>
                <w:rFonts w:hint="default" w:ascii="Times New Roman" w:hAnsi="Times New Roman" w:eastAsia="方正仿宋_GBK" w:cs="Times New Roman"/>
                <w:color w:val="auto"/>
                <w:sz w:val="28"/>
                <w:szCs w:val="28"/>
                <w:highlight w:val="none"/>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06</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lang w:val="en-US" w:eastAsia="zh-CN"/>
              </w:rPr>
              <w:t>原</w:t>
            </w:r>
            <w:r>
              <w:rPr>
                <w:rFonts w:hint="default" w:ascii="Times New Roman" w:hAnsi="Times New Roman" w:eastAsia="方正仿宋_GBK" w:cs="Times New Roman"/>
                <w:color w:val="auto"/>
                <w:sz w:val="28"/>
                <w:szCs w:val="28"/>
                <w:highlight w:val="none"/>
              </w:rPr>
              <w:t>专业技术资格申报评审表</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资格确认人员提供</w:t>
            </w:r>
            <w:r>
              <w:rPr>
                <w:rFonts w:hint="default" w:ascii="Times New Roman" w:hAnsi="Times New Roman" w:eastAsia="方正仿宋_GBK" w:cs="Times New Roman"/>
                <w:color w:val="auto"/>
                <w:sz w:val="28"/>
                <w:szCs w:val="28"/>
                <w:highlight w:val="none"/>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07</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有效劳动（聘用）合同、社保缴费记录单复印件</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资格确认人员提供</w:t>
            </w:r>
            <w:r>
              <w:rPr>
                <w:rFonts w:hint="default" w:ascii="Times New Roman" w:hAnsi="Times New Roman" w:eastAsia="方正仿宋_GBK" w:cs="Times New Roman"/>
                <w:color w:val="auto"/>
                <w:sz w:val="28"/>
                <w:szCs w:val="28"/>
                <w:lang w:eastAsia="zh-CN"/>
              </w:rPr>
              <w:t>）</w:t>
            </w:r>
          </w:p>
        </w:tc>
        <w:tc>
          <w:tcPr>
            <w:tcW w:w="1150" w:type="dxa"/>
            <w:vAlign w:val="center"/>
          </w:tcPr>
          <w:p>
            <w:pPr>
              <w:pStyle w:val="3"/>
              <w:autoSpaceDN w:val="0"/>
              <w:jc w:val="center"/>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668" w:type="dxa"/>
            <w:vAlign w:val="center"/>
          </w:tcPr>
          <w:p>
            <w:pPr>
              <w:pStyle w:val="3"/>
              <w:autoSpaceDN w:val="0"/>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08</w:t>
            </w:r>
          </w:p>
        </w:tc>
        <w:tc>
          <w:tcPr>
            <w:tcW w:w="7120" w:type="dxa"/>
            <w:gridSpan w:val="5"/>
            <w:vAlign w:val="center"/>
          </w:tcPr>
          <w:p>
            <w:pPr>
              <w:pStyle w:val="3"/>
              <w:keepNext w:val="0"/>
              <w:keepLines w:val="0"/>
              <w:pageBreakBefore w:val="0"/>
              <w:widowControl/>
              <w:kinsoku/>
              <w:wordWrap/>
              <w:overflowPunct/>
              <w:topLinePunct w:val="0"/>
              <w:autoSpaceDE/>
              <w:autoSpaceDN w:val="0"/>
              <w:bidi w:val="0"/>
              <w:adjustRightInd/>
              <w:snapToGrid/>
              <w:spacing w:after="0" w:line="414" w:lineRule="exact"/>
              <w:textAlignment w:val="baseline"/>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其他佐证材料</w:t>
            </w:r>
          </w:p>
        </w:tc>
        <w:tc>
          <w:tcPr>
            <w:tcW w:w="1150" w:type="dxa"/>
            <w:vAlign w:val="center"/>
          </w:tcPr>
          <w:p>
            <w:pPr>
              <w:pStyle w:val="3"/>
              <w:autoSpaceDN w:val="0"/>
              <w:ind w:left="552" w:leftChars="0" w:hanging="552" w:hangingChars="200"/>
              <w:jc w:val="center"/>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8" w:type="dxa"/>
            <w:gridSpan w:val="2"/>
            <w:vAlign w:val="center"/>
          </w:tcPr>
          <w:p>
            <w:pPr>
              <w:pStyle w:val="3"/>
              <w:autoSpaceDN w:val="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备注</w:t>
            </w:r>
          </w:p>
        </w:tc>
        <w:tc>
          <w:tcPr>
            <w:tcW w:w="7850" w:type="dxa"/>
            <w:gridSpan w:val="5"/>
            <w:vAlign w:val="center"/>
          </w:tcPr>
          <w:p>
            <w:pPr>
              <w:pStyle w:val="3"/>
              <w:numPr>
                <w:ilvl w:val="0"/>
                <w:numId w:val="0"/>
              </w:numPr>
              <w:autoSpaceDN w:val="0"/>
              <w:spacing w:line="400" w:lineRule="exact"/>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1.</w:t>
            </w:r>
            <w:r>
              <w:rPr>
                <w:rFonts w:hint="default" w:ascii="Times New Roman" w:hAnsi="Times New Roman" w:cs="Times New Roman"/>
                <w:b/>
                <w:bCs/>
                <w:sz w:val="24"/>
                <w:szCs w:val="24"/>
              </w:rPr>
              <w:t>以上材料须用档案袋封装后，并于封面上粘贴《重庆市职称申报材料清单》。</w:t>
            </w:r>
          </w:p>
          <w:p>
            <w:pPr>
              <w:pStyle w:val="3"/>
              <w:numPr>
                <w:ilvl w:val="0"/>
                <w:numId w:val="0"/>
              </w:numPr>
              <w:autoSpaceDN w:val="0"/>
              <w:spacing w:line="400" w:lineRule="exact"/>
              <w:rPr>
                <w:rFonts w:hint="default" w:ascii="Times New Roman" w:hAnsi="Times New Roman" w:cs="Times New Roman"/>
                <w:b/>
                <w:bCs/>
                <w:sz w:val="24"/>
                <w:szCs w:val="24"/>
              </w:rPr>
            </w:pPr>
            <w:r>
              <w:rPr>
                <w:rFonts w:hint="default" w:ascii="Times New Roman" w:hAnsi="Times New Roman" w:cs="Times New Roman"/>
                <w:b/>
                <w:bCs/>
                <w:sz w:val="24"/>
                <w:szCs w:val="24"/>
              </w:rPr>
              <w:t>2.提供材料EMS到付邮寄服务。填写以下信息视为选择邮寄服务：</w:t>
            </w:r>
          </w:p>
          <w:p>
            <w:pPr>
              <w:pStyle w:val="3"/>
              <w:autoSpaceDN w:val="0"/>
              <w:spacing w:line="400" w:lineRule="exact"/>
              <w:rPr>
                <w:rFonts w:hint="default" w:ascii="Times New Roman" w:hAnsi="Times New Roman" w:cs="Times New Roman"/>
                <w:b/>
                <w:bCs/>
                <w:sz w:val="24"/>
                <w:szCs w:val="24"/>
              </w:rPr>
            </w:pPr>
            <w:r>
              <w:rPr>
                <w:rFonts w:hint="default" w:ascii="Times New Roman" w:hAnsi="Times New Roman" w:cs="Times New Roman"/>
                <w:b/>
                <w:bCs/>
                <w:sz w:val="24"/>
                <w:szCs w:val="24"/>
              </w:rPr>
              <w:t>收件人：                    联系电话：</w:t>
            </w:r>
          </w:p>
          <w:p>
            <w:pPr>
              <w:pStyle w:val="3"/>
              <w:autoSpaceDN w:val="0"/>
              <w:spacing w:line="400" w:lineRule="exact"/>
              <w:rPr>
                <w:rFonts w:hint="default" w:ascii="Times New Roman" w:hAnsi="Times New Roman" w:cs="Times New Roman"/>
                <w:b/>
                <w:bCs/>
                <w:sz w:val="28"/>
                <w:szCs w:val="28"/>
              </w:rPr>
            </w:pPr>
            <w:r>
              <w:rPr>
                <w:rFonts w:hint="default" w:ascii="Times New Roman" w:hAnsi="Times New Roman" w:cs="Times New Roman"/>
                <w:b/>
                <w:bCs/>
                <w:sz w:val="24"/>
                <w:szCs w:val="24"/>
              </w:rPr>
              <w:t>收件地址：</w:t>
            </w:r>
          </w:p>
        </w:tc>
      </w:tr>
    </w:tbl>
    <w:p>
      <w:pPr>
        <w:tabs>
          <w:tab w:val="left" w:pos="1980"/>
        </w:tabs>
        <w:spacing w:beforeLines="50" w:after="0" w:line="600" w:lineRule="exact"/>
        <w:rPr>
          <w:rFonts w:hint="default" w:ascii="Times New Roman" w:hAnsi="Times New Roman" w:eastAsia="方正黑体_GBK" w:cs="Times New Roman"/>
        </w:rPr>
        <w:sectPr>
          <w:headerReference r:id="rId5" w:type="default"/>
          <w:footerReference r:id="rId6" w:type="default"/>
          <w:footerReference r:id="rId7" w:type="even"/>
          <w:pgSz w:w="11906" w:h="16838"/>
          <w:pgMar w:top="1984" w:right="1417" w:bottom="1644" w:left="1417" w:header="1134" w:footer="1134" w:gutter="0"/>
          <w:cols w:space="425" w:num="1"/>
          <w:docGrid w:type="linesAndChars" w:linePitch="579" w:charSpace="-849"/>
        </w:sectPr>
      </w:pPr>
    </w:p>
    <w:p>
      <w:pPr>
        <w:tabs>
          <w:tab w:val="left" w:pos="1980"/>
        </w:tabs>
        <w:spacing w:beforeLines="50" w:after="0" w:line="600" w:lineRule="exact"/>
        <w:rPr>
          <w:rFonts w:hint="default" w:ascii="Times New Roman" w:hAnsi="Times New Roman" w:eastAsia="方正黑体_GBK" w:cs="Times New Roman"/>
          <w:color w:val="000000"/>
          <w:kern w:val="0"/>
          <w:szCs w:val="32"/>
          <w:shd w:val="clear" w:color="auto" w:fill="FFFFFF"/>
        </w:rPr>
      </w:pPr>
      <w:r>
        <w:rPr>
          <w:rFonts w:hint="default" w:ascii="Times New Roman" w:hAnsi="Times New Roman" w:eastAsia="方正黑体_GBK" w:cs="Times New Roman"/>
        </w:rPr>
        <w:t>附件2</w:t>
      </w:r>
      <w:r>
        <w:rPr>
          <w:rFonts w:hint="default" w:ascii="Times New Roman" w:hAnsi="Times New Roman" w:eastAsia="方正黑体_GBK" w:cs="Times New Roman"/>
          <w:color w:val="000000"/>
          <w:kern w:val="0"/>
          <w:szCs w:val="32"/>
          <w:shd w:val="clear" w:color="auto" w:fill="FFFFFF"/>
        </w:rPr>
        <w:tab/>
      </w:r>
    </w:p>
    <w:tbl>
      <w:tblPr>
        <w:tblStyle w:val="6"/>
        <w:tblW w:w="15722" w:type="dxa"/>
        <w:jc w:val="center"/>
        <w:tblLayout w:type="autofit"/>
        <w:tblCellMar>
          <w:top w:w="0" w:type="dxa"/>
          <w:left w:w="108" w:type="dxa"/>
          <w:bottom w:w="0" w:type="dxa"/>
          <w:right w:w="108" w:type="dxa"/>
        </w:tblCellMar>
      </w:tblPr>
      <w:tblGrid>
        <w:gridCol w:w="634"/>
        <w:gridCol w:w="1235"/>
        <w:gridCol w:w="1459"/>
        <w:gridCol w:w="1024"/>
        <w:gridCol w:w="1072"/>
        <w:gridCol w:w="1088"/>
        <w:gridCol w:w="782"/>
        <w:gridCol w:w="862"/>
        <w:gridCol w:w="1088"/>
        <w:gridCol w:w="1088"/>
        <w:gridCol w:w="1088"/>
        <w:gridCol w:w="1369"/>
        <w:gridCol w:w="757"/>
        <w:gridCol w:w="1088"/>
        <w:gridCol w:w="1088"/>
      </w:tblGrid>
      <w:tr>
        <w:tblPrEx>
          <w:tblCellMar>
            <w:top w:w="0" w:type="dxa"/>
            <w:left w:w="108" w:type="dxa"/>
            <w:bottom w:w="0" w:type="dxa"/>
            <w:right w:w="108" w:type="dxa"/>
          </w:tblCellMar>
        </w:tblPrEx>
        <w:trPr>
          <w:trHeight w:val="480" w:hRule="atLeast"/>
          <w:jc w:val="center"/>
        </w:trPr>
        <w:tc>
          <w:tcPr>
            <w:tcW w:w="15722" w:type="dxa"/>
            <w:gridSpan w:val="15"/>
            <w:tcBorders>
              <w:bottom w:val="single" w:color="000000" w:sz="4" w:space="0"/>
            </w:tcBorders>
            <w:noWrap/>
            <w:vAlign w:val="bottom"/>
          </w:tcPr>
          <w:p>
            <w:pPr>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eastAsia" w:eastAsia="方正小标宋_GBK" w:cs="Times New Roman"/>
                <w:color w:val="000000"/>
                <w:kern w:val="0"/>
                <w:sz w:val="36"/>
                <w:szCs w:val="36"/>
                <w:lang w:val="en-US" w:eastAsia="zh-CN"/>
              </w:rPr>
              <w:t>3</w:t>
            </w:r>
            <w:r>
              <w:rPr>
                <w:rFonts w:hint="default" w:ascii="Times New Roman" w:hAnsi="Times New Roman" w:eastAsia="方正小标宋_GBK" w:cs="Times New Roman"/>
                <w:color w:val="000000"/>
                <w:kern w:val="0"/>
                <w:sz w:val="36"/>
                <w:szCs w:val="36"/>
              </w:rPr>
              <w:t>年职称申报人员基本信息表</w:t>
            </w:r>
          </w:p>
        </w:tc>
      </w:tr>
      <w:tr>
        <w:tblPrEx>
          <w:tblCellMar>
            <w:top w:w="0" w:type="dxa"/>
            <w:left w:w="108" w:type="dxa"/>
            <w:bottom w:w="0" w:type="dxa"/>
            <w:right w:w="108" w:type="dxa"/>
          </w:tblCellMar>
        </w:tblPrEx>
        <w:trPr>
          <w:trHeight w:val="570" w:hRule="atLeast"/>
          <w:jc w:val="center"/>
        </w:trPr>
        <w:tc>
          <w:tcPr>
            <w:tcW w:w="634" w:type="dxa"/>
            <w:tcBorders>
              <w:top w:val="nil"/>
              <w:left w:val="single" w:color="000000" w:sz="4" w:space="0"/>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序号</w:t>
            </w:r>
          </w:p>
        </w:tc>
        <w:tc>
          <w:tcPr>
            <w:tcW w:w="1235"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w:t>
            </w:r>
          </w:p>
        </w:tc>
        <w:tc>
          <w:tcPr>
            <w:tcW w:w="1459"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主管部门</w:t>
            </w:r>
          </w:p>
        </w:tc>
        <w:tc>
          <w:tcPr>
            <w:tcW w:w="1024"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单位性质</w:t>
            </w:r>
          </w:p>
        </w:tc>
        <w:tc>
          <w:tcPr>
            <w:tcW w:w="1072"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姓名</w:t>
            </w:r>
          </w:p>
        </w:tc>
        <w:tc>
          <w:tcPr>
            <w:tcW w:w="1088"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p>
        </w:tc>
        <w:tc>
          <w:tcPr>
            <w:tcW w:w="782"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性别</w:t>
            </w:r>
          </w:p>
        </w:tc>
        <w:tc>
          <w:tcPr>
            <w:tcW w:w="862"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民族</w:t>
            </w:r>
          </w:p>
        </w:tc>
        <w:tc>
          <w:tcPr>
            <w:tcW w:w="1088"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学历</w:t>
            </w:r>
          </w:p>
        </w:tc>
        <w:tc>
          <w:tcPr>
            <w:tcW w:w="1088"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所学</w:t>
            </w:r>
          </w:p>
          <w:p>
            <w:pPr>
              <w:spacing w:after="0" w:line="44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专业</w:t>
            </w:r>
          </w:p>
        </w:tc>
        <w:tc>
          <w:tcPr>
            <w:tcW w:w="1088"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申报</w:t>
            </w:r>
          </w:p>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职称</w:t>
            </w:r>
          </w:p>
        </w:tc>
        <w:tc>
          <w:tcPr>
            <w:tcW w:w="1369"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申报</w:t>
            </w:r>
            <w:r>
              <w:rPr>
                <w:rFonts w:hint="default" w:ascii="Times New Roman" w:hAnsi="Times New Roman" w:eastAsia="方正仿宋_GBK" w:cs="Times New Roman"/>
                <w:color w:val="000000"/>
                <w:kern w:val="0"/>
                <w:sz w:val="28"/>
                <w:szCs w:val="28"/>
                <w:lang w:val="en-US" w:eastAsia="zh-CN"/>
              </w:rPr>
              <w:t>职称</w:t>
            </w:r>
            <w:r>
              <w:rPr>
                <w:rFonts w:hint="default" w:ascii="Times New Roman" w:hAnsi="Times New Roman" w:eastAsia="方正仿宋_GBK" w:cs="Times New Roman"/>
                <w:color w:val="000000"/>
                <w:kern w:val="0"/>
                <w:sz w:val="28"/>
                <w:szCs w:val="28"/>
              </w:rPr>
              <w:t>专业名称</w:t>
            </w:r>
          </w:p>
        </w:tc>
        <w:tc>
          <w:tcPr>
            <w:tcW w:w="757" w:type="dxa"/>
            <w:tcBorders>
              <w:top w:val="nil"/>
              <w:left w:val="nil"/>
              <w:bottom w:val="nil"/>
              <w:right w:val="nil"/>
            </w:tcBorders>
            <w:noWrap/>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级别</w:t>
            </w:r>
          </w:p>
        </w:tc>
        <w:tc>
          <w:tcPr>
            <w:tcW w:w="1088" w:type="dxa"/>
            <w:tcBorders>
              <w:top w:val="nil"/>
              <w:left w:val="single" w:color="000000" w:sz="4" w:space="0"/>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联系方式</w:t>
            </w:r>
          </w:p>
        </w:tc>
        <w:tc>
          <w:tcPr>
            <w:tcW w:w="1088" w:type="dxa"/>
            <w:tcBorders>
              <w:top w:val="nil"/>
              <w:left w:val="nil"/>
              <w:bottom w:val="single" w:color="000000" w:sz="4" w:space="0"/>
              <w:right w:val="single" w:color="000000" w:sz="4" w:space="0"/>
            </w:tcBorders>
            <w:vAlign w:val="center"/>
          </w:tcPr>
          <w:p>
            <w:pPr>
              <w:spacing w:after="0" w:line="44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备注</w:t>
            </w:r>
          </w:p>
        </w:tc>
      </w:tr>
      <w:tr>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235"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459"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24"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72"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782"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862"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369"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757" w:type="dxa"/>
            <w:tcBorders>
              <w:top w:val="single" w:color="000000" w:sz="4" w:space="0"/>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r>
      <w:tr>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r>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r>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r>
        <w:tblPrEx>
          <w:tblCellMar>
            <w:top w:w="0" w:type="dxa"/>
            <w:left w:w="108" w:type="dxa"/>
            <w:bottom w:w="0" w:type="dxa"/>
            <w:right w:w="108" w:type="dxa"/>
          </w:tblCellMar>
        </w:tblPrEx>
        <w:trPr>
          <w:trHeight w:val="270" w:hRule="atLeast"/>
          <w:jc w:val="center"/>
        </w:trPr>
        <w:tc>
          <w:tcPr>
            <w:tcW w:w="634" w:type="dxa"/>
            <w:tcBorders>
              <w:top w:val="nil"/>
              <w:left w:val="single" w:color="000000" w:sz="4" w:space="0"/>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235"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45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24"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7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8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862"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088"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1369" w:type="dxa"/>
            <w:tcBorders>
              <w:top w:val="nil"/>
              <w:left w:val="nil"/>
              <w:bottom w:val="single" w:color="000000" w:sz="4" w:space="0"/>
              <w:right w:val="single" w:color="000000" w:sz="4" w:space="0"/>
            </w:tcBorders>
            <w:vAlign w:val="center"/>
          </w:tcPr>
          <w:p>
            <w:pPr>
              <w:jc w:val="center"/>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c>
          <w:tcPr>
            <w:tcW w:w="757"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w:t>
            </w:r>
          </w:p>
        </w:tc>
        <w:tc>
          <w:tcPr>
            <w:tcW w:w="1088" w:type="dxa"/>
            <w:tcBorders>
              <w:top w:val="nil"/>
              <w:left w:val="nil"/>
              <w:bottom w:val="single" w:color="000000" w:sz="4" w:space="0"/>
              <w:right w:val="single" w:color="000000" w:sz="4" w:space="0"/>
            </w:tcBorders>
            <w:noWrap/>
            <w:vAlign w:val="bottom"/>
          </w:tcPr>
          <w:p>
            <w:pPr>
              <w:jc w:val="left"/>
              <w:rPr>
                <w:rFonts w:hint="default" w:ascii="Times New Roman" w:hAnsi="Times New Roman" w:eastAsia="宋体" w:cs="Times New Roman"/>
                <w:color w:val="FF0000"/>
                <w:kern w:val="0"/>
                <w:sz w:val="20"/>
              </w:rPr>
            </w:pPr>
            <w:r>
              <w:rPr>
                <w:rFonts w:hint="default" w:ascii="Times New Roman" w:hAnsi="Times New Roman" w:eastAsia="宋体" w:cs="Times New Roman"/>
                <w:color w:val="FF0000"/>
                <w:kern w:val="0"/>
                <w:sz w:val="20"/>
              </w:rPr>
              <w:t>　</w:t>
            </w:r>
          </w:p>
        </w:tc>
      </w:tr>
    </w:tbl>
    <w:p>
      <w:pPr>
        <w:ind w:right="24"/>
        <w:rPr>
          <w:rFonts w:hint="default" w:ascii="Times New Roman" w:hAnsi="Times New Roman" w:cs="Times New Roman"/>
        </w:rPr>
      </w:pPr>
    </w:p>
    <w:p/>
    <w:sectPr>
      <w:headerReference r:id="rId8" w:type="default"/>
      <w:footerReference r:id="rId9" w:type="default"/>
      <w:pgSz w:w="16838" w:h="11906" w:orient="landscape"/>
      <w:pgMar w:top="1417" w:right="1984" w:bottom="1417" w:left="1984" w:header="680" w:footer="1134" w:gutter="0"/>
      <w:cols w:space="0" w:num="1"/>
      <w:rtlGutter w:val="0"/>
      <w:docGrid w:type="linesAndChars" w:linePitch="60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sz w:val="21"/>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15"/>
      <w:rPr>
        <w:rStyle w:val="10"/>
        <w:sz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3270" cy="4622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3270" cy="462280"/>
                      </a:xfrm>
                      <a:prstGeom prst="rect">
                        <a:avLst/>
                      </a:prstGeom>
                      <a:noFill/>
                      <a:ln>
                        <a:noFill/>
                      </a:ln>
                    </wps:spPr>
                    <wps:txbx>
                      <w:txbxContent>
                        <w:p>
                          <w:pPr>
                            <w:pStyle w:val="11"/>
                            <w:ind w:firstLine="315"/>
                            <w:rPr>
                              <w:rStyle w:val="10"/>
                            </w:rPr>
                          </w:pPr>
                        </w:p>
                        <w:p>
                          <w:pPr>
                            <w:rPr>
                              <w:rStyle w:val="10"/>
                            </w:rPr>
                          </w:pPr>
                        </w:p>
                      </w:txbxContent>
                    </wps:txbx>
                    <wps:bodyPr lIns="0" tIns="0" rIns="0" bIns="0" upright="1"/>
                  </wps:wsp>
                </a:graphicData>
              </a:graphic>
            </wp:anchor>
          </w:drawing>
        </mc:Choice>
        <mc:Fallback>
          <w:pict>
            <v:shape id="_x0000_s1026" o:spid="_x0000_s1026" o:spt="202" type="#_x0000_t202" style="position:absolute;left:0pt;margin-top:0pt;height:36.4pt;width:60.1pt;mso-position-horizontal:outside;mso-position-horizontal-relative:margin;z-index:251659264;mso-width-relative:page;mso-height-relative:page;" filled="f" stroked="f" coordsize="21600,21600" o:gfxdata="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mHp59QAAAAEAQAADwAAAAAAAAABACAAAAAiAAAAZHJzL2Rvd25yZXYueG1sUEsBAhQAFAAA&#10;AAgAh07iQF9n0Di6AQAAcQMAAA4AAAAAAAAAAQAgAAAAIwEAAGRycy9lMm9Eb2MueG1sUEsFBgAA&#10;AAAGAAYAWQEAAE8FAAAAAA==&#10;">
              <v:fill on="f" focussize="0,0"/>
              <v:stroke on="f"/>
              <v:imagedata o:title=""/>
              <o:lock v:ext="edit" aspectratio="f"/>
              <v:textbox inset="0mm,0mm,0mm,0mm">
                <w:txbxContent>
                  <w:p>
                    <w:pPr>
                      <w:pStyle w:val="11"/>
                      <w:ind w:firstLine="315"/>
                      <w:rPr>
                        <w:rStyle w:val="10"/>
                      </w:rPr>
                    </w:pPr>
                  </w:p>
                  <w:p>
                    <w:pPr>
                      <w:rPr>
                        <w:rStyle w:val="1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Style w:val="1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YjQwYmQzYWFlNWUxYTMzZWM4OWZhMDFhNDRmYWIifQ=="/>
  </w:docVars>
  <w:rsids>
    <w:rsidRoot w:val="207466F0"/>
    <w:rsid w:val="13504E8C"/>
    <w:rsid w:val="1B5B7A96"/>
    <w:rsid w:val="207466F0"/>
    <w:rsid w:val="37F05781"/>
    <w:rsid w:val="4E8812E3"/>
    <w:rsid w:val="55303887"/>
    <w:rsid w:val="577E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line="450" w:lineRule="atLeast"/>
      <w:jc w:val="both"/>
      <w:textAlignment w:val="baseline"/>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Plain Text"/>
    <w:basedOn w:val="1"/>
    <w:qFormat/>
    <w:uiPriority w:val="99"/>
    <w:rPr>
      <w:rFonts w:ascii="宋体" w:hAnsi="Courier New" w:eastAsia="宋体" w:cs="宋体"/>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99"/>
    <w:rPr>
      <w:rFonts w:cs="Times New Roman"/>
    </w:rPr>
  </w:style>
  <w:style w:type="paragraph" w:customStyle="1" w:styleId="9">
    <w:name w:val="Header1"/>
    <w:basedOn w:val="1"/>
    <w:qFormat/>
    <w:uiPriority w:val="99"/>
    <w:pPr>
      <w:pBdr>
        <w:bottom w:val="single" w:color="000000" w:sz="6" w:space="1"/>
      </w:pBdr>
      <w:tabs>
        <w:tab w:val="center" w:pos="4153"/>
        <w:tab w:val="right" w:pos="8306"/>
      </w:tabs>
      <w:snapToGrid w:val="0"/>
      <w:jc w:val="center"/>
    </w:pPr>
    <w:rPr>
      <w:sz w:val="18"/>
    </w:rPr>
  </w:style>
  <w:style w:type="character" w:customStyle="1" w:styleId="10">
    <w:name w:val="NormalCharacter"/>
    <w:semiHidden/>
    <w:qFormat/>
    <w:uiPriority w:val="99"/>
  </w:style>
  <w:style w:type="paragraph" w:customStyle="1" w:styleId="11">
    <w:name w:val="Footer1"/>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2023-08-25T09:01:00Z</dcterms:created>
  <dc:creator>小均子</dc:creator>
  <cp:lastModifiedBy>小均子</cp:lastModifiedBy>
  <dcterms:modified xsi:type="dcterms:W3CDTF">2023-08-28T02:48:49Z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829B051ABB7E4B4BAE6DCFF89481FD42_11</vt:lpwstr>
  </property>
</Properties>
</file>