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42" w:rsidRDefault="00D02442" w:rsidP="00D02442">
      <w:pPr>
        <w:jc w:val="center"/>
        <w:rPr>
          <w:rFonts w:ascii="方正小标宋_GBK" w:eastAsia="方正小标宋_GBK" w:hAnsi="方正仿宋_GBK"/>
          <w:sz w:val="36"/>
          <w:szCs w:val="36"/>
        </w:rPr>
      </w:pPr>
      <w:r>
        <w:rPr>
          <w:rFonts w:ascii="方正小标宋_GBK" w:eastAsia="方正小标宋_GBK" w:hAnsi="方正仿宋_GBK" w:hint="eastAsia"/>
          <w:sz w:val="36"/>
          <w:szCs w:val="36"/>
        </w:rPr>
        <w:t>旅游安全应急工作机构组织体系图</w:t>
      </w:r>
    </w:p>
    <w:p w:rsidR="00D02442" w:rsidRDefault="00D02442" w:rsidP="00D02442">
      <w:pPr>
        <w:jc w:val="center"/>
        <w:rPr>
          <w:rFonts w:ascii="黑体" w:eastAsia="黑体"/>
          <w:b/>
          <w:lang w:val="en-GB"/>
        </w:rPr>
      </w:pPr>
    </w:p>
    <w:p w:rsidR="00D02442" w:rsidRDefault="00D02442" w:rsidP="00D02442">
      <w:pPr>
        <w:jc w:val="center"/>
        <w:rPr>
          <w:rFonts w:ascii="黑体" w:eastAsia="黑体"/>
          <w:b/>
          <w:lang w:val="en-GB"/>
        </w:rPr>
      </w:pPr>
    </w:p>
    <w:p w:rsidR="00D02442" w:rsidRDefault="00D13746" w:rsidP="00D02442">
      <w:pPr>
        <w:pStyle w:val="20"/>
        <w:spacing w:line="240" w:lineRule="auto"/>
        <w:rPr>
          <w:rFonts w:ascii="仿宋_GB2312" w:eastAsia="仿宋_GB2312" w:hAnsi="Times New Roman" w:hint="default"/>
          <w:kern w:val="2"/>
        </w:rPr>
      </w:pPr>
      <w:r w:rsidRPr="00D13746">
        <w:rPr>
          <w:rFonts w:ascii="仿宋_GB2312" w:eastAsia="仿宋_GB2312" w:hint="default"/>
          <w:sz w:val="20"/>
        </w:rPr>
        <w:pict>
          <v:line id="直线 45" o:spid="_x0000_s1041" style="position:absolute;left:0;text-align:left;z-index:251675648" from="450pt,23.4pt" to="450.75pt,484.45pt"/>
        </w:pict>
      </w:r>
      <w:r w:rsidRPr="00D13746">
        <w:rPr>
          <w:rFonts w:ascii="仿宋_GB2312" w:eastAsia="仿宋_GB2312" w:hint="default"/>
          <w:sz w:val="20"/>
        </w:rPr>
        <w:pict>
          <v:line id="直线 42" o:spid="_x0000_s1040" style="position:absolute;left:0;text-align:left;z-index:251674624" from="-8.95pt,23.4pt" to="-8.2pt,486.65pt">
            <v:fill o:detectmouseclick="t"/>
          </v:line>
        </w:pict>
      </w:r>
      <w:r w:rsidRPr="00D13746">
        <w:rPr>
          <w:rFonts w:ascii="仿宋_GB2312" w:eastAsia="仿宋_GB2312" w:hint="default"/>
          <w:sz w:val="20"/>
        </w:rPr>
        <w:pict>
          <v:line id="直线 6" o:spid="_x0000_s1034" style="position:absolute;left:0;text-align:left;flip:x;z-index:251668480" from="-9pt,24pt" to="152.8pt,24pt"/>
        </w:pict>
      </w:r>
      <w:r w:rsidRPr="00D13746">
        <w:rPr>
          <w:rFonts w:ascii="仿宋_GB2312" w:eastAsia="仿宋_GB2312" w:hint="default"/>
          <w:sz w:val="20"/>
        </w:rPr>
        <w:pict>
          <v:line id="直线 7" o:spid="_x0000_s1033" style="position:absolute;left:0;text-align:left;flip:y;z-index:251667456" from="4in,24pt" to="449.8pt,24pt"/>
        </w:pict>
      </w:r>
      <w:r w:rsidRPr="00D13746">
        <w:rPr>
          <w:rFonts w:ascii="仿宋_GB2312" w:eastAsia="仿宋_GB2312" w:hint="default"/>
          <w:sz w:val="20"/>
        </w:rPr>
        <w:pict>
          <v:rect id="矩形 8" o:spid="_x0000_s1031" style="position:absolute;left:0;text-align:left;margin-left:152.8pt;margin-top:2pt;width:135.4pt;height:46.1pt;z-index:251665408">
            <v:textbox>
              <w:txbxContent>
                <w:p w:rsidR="00D02442" w:rsidRDefault="00D02442" w:rsidP="00D02442">
                  <w:pPr>
                    <w:spacing w:line="360" w:lineRule="exact"/>
                    <w:ind w:rightChars="-39" w:right="-82"/>
                    <w:jc w:val="center"/>
                    <w:rPr>
                      <w:rFonts w:ascii="仿宋_GB2312" w:eastAsia="仿宋_GB2312"/>
                      <w:b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b/>
                      <w:sz w:val="24"/>
                    </w:rPr>
                    <w:t>区旅游公共突发事件</w:t>
                  </w:r>
                </w:p>
                <w:p w:rsidR="00D02442" w:rsidRDefault="00D02442" w:rsidP="00D02442">
                  <w:pPr>
                    <w:spacing w:line="360" w:lineRule="exact"/>
                    <w:ind w:rightChars="-39" w:right="-82"/>
                    <w:jc w:val="center"/>
                    <w:rPr>
                      <w:rFonts w:ascii="仿宋_GB2312" w:eastAsia="仿宋_GB2312"/>
                      <w:b/>
                      <w:sz w:val="32"/>
                    </w:rPr>
                  </w:pPr>
                  <w:r>
                    <w:rPr>
                      <w:rFonts w:ascii="仿宋_GB2312" w:eastAsia="仿宋_GB2312" w:hint="eastAsia"/>
                      <w:b/>
                      <w:sz w:val="24"/>
                    </w:rPr>
                    <w:t>应急指挥部</w:t>
                  </w:r>
                </w:p>
                <w:p w:rsidR="00D02442" w:rsidRDefault="00D02442" w:rsidP="00D02442">
                  <w:pPr>
                    <w:pStyle w:val="20"/>
                    <w:spacing w:line="400" w:lineRule="exact"/>
                    <w:rPr>
                      <w:rFonts w:ascii="Times New Roman" w:eastAsia="宋体" w:hAnsi="Times New Roman" w:hint="default"/>
                      <w:kern w:val="2"/>
                    </w:rPr>
                  </w:pPr>
                </w:p>
              </w:txbxContent>
            </v:textbox>
          </v:rect>
        </w:pict>
      </w:r>
    </w:p>
    <w:p w:rsidR="00D02442" w:rsidRDefault="00D13746" w:rsidP="00D02442">
      <w:pPr>
        <w:pStyle w:val="2"/>
        <w:spacing w:line="240" w:lineRule="auto"/>
        <w:rPr>
          <w:rFonts w:ascii="仿宋_GB2312" w:eastAsia="仿宋_GB2312" w:hint="default"/>
          <w:sz w:val="28"/>
          <w:lang w:val="en-US"/>
        </w:rPr>
      </w:pPr>
      <w:r w:rsidRPr="00D13746">
        <w:rPr>
          <w:rFonts w:ascii="仿宋_GB2312" w:eastAsia="仿宋_GB2312" w:hint="default"/>
          <w:lang w:val="en-US"/>
        </w:rPr>
        <w:pict>
          <v:line id="直线 14" o:spid="_x0000_s1027" style="position:absolute;left:0;text-align:left;z-index:251661312" from="224.3pt,16.15pt" to="224.35pt,182.85pt">
            <v:stroke endarrow="block"/>
          </v:line>
        </w:pict>
      </w:r>
    </w:p>
    <w:p w:rsidR="00D02442" w:rsidRDefault="00D13746" w:rsidP="00D02442">
      <w:pPr>
        <w:pStyle w:val="20"/>
        <w:spacing w:line="400" w:lineRule="exact"/>
        <w:rPr>
          <w:rFonts w:ascii="仿宋_GB2312" w:eastAsia="仿宋_GB2312" w:hAnsi="Times New Roman" w:hint="default"/>
          <w:kern w:val="2"/>
        </w:rPr>
      </w:pPr>
      <w:r w:rsidRPr="00D13746">
        <w:rPr>
          <w:rFonts w:ascii="仿宋_GB2312" w:eastAsia="仿宋_GB2312" w:hint="default"/>
        </w:rPr>
        <w:pict>
          <v:line id="直线 15" o:spid="_x0000_s1037" style="position:absolute;left:0;text-align:left;z-index:251671552" from="126pt,18.6pt" to="126pt,67.2pt">
            <v:stroke endarrow="block"/>
          </v:line>
        </w:pict>
      </w:r>
      <w:r w:rsidRPr="00D13746">
        <w:rPr>
          <w:rFonts w:ascii="仿宋_GB2312" w:eastAsia="仿宋_GB2312" w:hint="default"/>
        </w:rPr>
        <w:pict>
          <v:line id="直线 17" o:spid="_x0000_s1038" style="position:absolute;left:0;text-align:left;z-index:251672576" from="315pt,18.6pt" to="315pt,67.2pt">
            <v:stroke endarrow="block"/>
          </v:line>
        </w:pict>
      </w:r>
      <w:r>
        <w:rPr>
          <w:rFonts w:ascii="仿宋_GB2312" w:eastAsia="仿宋_GB2312" w:hAnsi="Times New Roman" w:hint="default"/>
          <w:kern w:val="2"/>
        </w:rPr>
        <w:pict>
          <v:line id="直线 16" o:spid="_x0000_s1030" style="position:absolute;left:0;text-align:left;flip:x;z-index:251664384" from="126pt,18.6pt" to="315pt,18.6pt"/>
        </w:pict>
      </w:r>
    </w:p>
    <w:tbl>
      <w:tblPr>
        <w:tblpPr w:leftFromText="180" w:rightFromText="180" w:vertAnchor="text" w:horzAnchor="page" w:tblpX="6745" w:tblpY="9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72"/>
      </w:tblGrid>
      <w:tr w:rsidR="00D02442" w:rsidTr="00333B20">
        <w:trPr>
          <w:trHeight w:val="929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4B7C6C">
            <w:pPr>
              <w:spacing w:beforeLines="30"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旅游企业及参与应急处置的相关部门和单位</w:t>
            </w:r>
          </w:p>
        </w:tc>
      </w:tr>
    </w:tbl>
    <w:p w:rsidR="00D02442" w:rsidRDefault="00D02442" w:rsidP="00D02442">
      <w:pPr>
        <w:pStyle w:val="20"/>
        <w:spacing w:line="400" w:lineRule="exact"/>
        <w:rPr>
          <w:rFonts w:ascii="仿宋_GB2312" w:eastAsia="仿宋_GB2312" w:hAnsi="Times New Roman" w:hint="default"/>
          <w:kern w:val="2"/>
        </w:rPr>
      </w:pPr>
    </w:p>
    <w:tbl>
      <w:tblPr>
        <w:tblpPr w:leftFromText="180" w:rightFromText="180" w:vertAnchor="text" w:horzAnchor="page" w:tblpX="2941" w:tblpY="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92"/>
      </w:tblGrid>
      <w:tr w:rsidR="00D02442" w:rsidTr="00333B20">
        <w:trPr>
          <w:trHeight w:val="1082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旅游景区当地镇</w:t>
            </w:r>
          </w:p>
          <w:p w:rsidR="00D02442" w:rsidRDefault="00D02442" w:rsidP="00333B20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（乡）人民政府</w:t>
            </w:r>
          </w:p>
        </w:tc>
      </w:tr>
    </w:tbl>
    <w:p w:rsidR="00D02442" w:rsidRDefault="00D02442" w:rsidP="00D02442">
      <w:pPr>
        <w:jc w:val="center"/>
        <w:rPr>
          <w:rFonts w:ascii="仿宋_GB2312" w:eastAsia="仿宋_GB2312"/>
          <w:sz w:val="32"/>
        </w:rPr>
      </w:pPr>
    </w:p>
    <w:p w:rsidR="00D02442" w:rsidRDefault="00D02442" w:rsidP="00D02442">
      <w:pPr>
        <w:jc w:val="center"/>
        <w:rPr>
          <w:rFonts w:ascii="仿宋_GB2312" w:eastAsia="仿宋_GB2312"/>
          <w:sz w:val="32"/>
        </w:rPr>
      </w:pPr>
    </w:p>
    <w:p w:rsidR="00D02442" w:rsidRDefault="00D02442" w:rsidP="00D02442">
      <w:pPr>
        <w:jc w:val="center"/>
        <w:rPr>
          <w:rFonts w:ascii="仿宋_GB2312" w:eastAsia="仿宋_GB2312"/>
          <w:sz w:val="32"/>
        </w:rPr>
      </w:pPr>
    </w:p>
    <w:p w:rsidR="00D02442" w:rsidRDefault="00D13746" w:rsidP="00D02442">
      <w:pPr>
        <w:pStyle w:val="20"/>
        <w:spacing w:line="240" w:lineRule="auto"/>
        <w:rPr>
          <w:rFonts w:ascii="仿宋_GB2312" w:eastAsia="仿宋_GB2312" w:hAnsi="Times New Roman" w:hint="default"/>
          <w:kern w:val="2"/>
        </w:rPr>
      </w:pPr>
      <w:r>
        <w:rPr>
          <w:rFonts w:ascii="仿宋_GB2312" w:eastAsia="仿宋_GB2312" w:hAnsi="Times New Roman" w:hint="default"/>
          <w:kern w:val="2"/>
        </w:rPr>
        <w:pict>
          <v:rect id="矩形 20" o:spid="_x0000_s1026" style="position:absolute;left:0;text-align:left;margin-left:147.75pt;margin-top:18.05pt;width:2in;height:46.8pt;z-index:251660288">
            <v:textbox>
              <w:txbxContent>
                <w:p w:rsidR="00D02442" w:rsidRDefault="00D02442" w:rsidP="00D02442">
                  <w:pPr>
                    <w:pStyle w:val="3"/>
                    <w:spacing w:line="360" w:lineRule="exact"/>
                    <w:rPr>
                      <w:rFonts w:ascii="仿宋_GB2312" w:eastAsia="仿宋_GB2312" w:hint="default"/>
                      <w:b/>
                      <w:sz w:val="24"/>
                    </w:rPr>
                  </w:pPr>
                  <w:r>
                    <w:rPr>
                      <w:rFonts w:ascii="仿宋_GB2312" w:eastAsia="仿宋_GB2312"/>
                      <w:b/>
                      <w:sz w:val="24"/>
                    </w:rPr>
                    <w:t>旅游安全应急</w:t>
                  </w:r>
                </w:p>
                <w:p w:rsidR="00D02442" w:rsidRDefault="00D02442" w:rsidP="00D02442">
                  <w:pPr>
                    <w:pStyle w:val="3"/>
                    <w:spacing w:line="360" w:lineRule="exact"/>
                    <w:rPr>
                      <w:rFonts w:ascii="仿宋_GB2312" w:eastAsia="仿宋_GB2312" w:hint="default"/>
                      <w:b/>
                      <w:sz w:val="24"/>
                    </w:rPr>
                  </w:pPr>
                  <w:r>
                    <w:rPr>
                      <w:rFonts w:ascii="仿宋_GB2312" w:eastAsia="仿宋_GB2312"/>
                      <w:b/>
                      <w:sz w:val="24"/>
                    </w:rPr>
                    <w:t>指挥部办公室</w:t>
                  </w:r>
                </w:p>
              </w:txbxContent>
            </v:textbox>
          </v:rect>
        </w:pict>
      </w:r>
    </w:p>
    <w:p w:rsidR="00D02442" w:rsidRDefault="00D02442" w:rsidP="00D02442">
      <w:pPr>
        <w:pStyle w:val="20"/>
        <w:spacing w:line="240" w:lineRule="auto"/>
        <w:rPr>
          <w:rFonts w:ascii="仿宋_GB2312" w:eastAsia="仿宋_GB2312" w:hAnsi="Times New Roman" w:hint="default"/>
          <w:kern w:val="2"/>
        </w:rPr>
      </w:pPr>
    </w:p>
    <w:p w:rsidR="00D02442" w:rsidRDefault="00D13746" w:rsidP="00D02442">
      <w:pPr>
        <w:jc w:val="center"/>
        <w:rPr>
          <w:rFonts w:ascii="仿宋_GB2312" w:eastAsia="仿宋_GB2312"/>
          <w:sz w:val="32"/>
        </w:rPr>
      </w:pPr>
      <w:r w:rsidRPr="00D13746">
        <w:rPr>
          <w:rFonts w:ascii="仿宋_GB2312" w:eastAsia="仿宋_GB2312"/>
        </w:rPr>
        <w:pict>
          <v:line id="直线 21" o:spid="_x0000_s1029" style="position:absolute;left:0;text-align:left;z-index:251663360" from="224.25pt,3.95pt" to="224.3pt,35.15pt">
            <v:stroke endarrow="block"/>
          </v:line>
        </w:pict>
      </w:r>
    </w:p>
    <w:p w:rsidR="00D02442" w:rsidRDefault="00D13746" w:rsidP="00D02442">
      <w:pPr>
        <w:jc w:val="center"/>
        <w:rPr>
          <w:rFonts w:ascii="仿宋_GB2312" w:eastAsia="仿宋_GB2312"/>
          <w:sz w:val="32"/>
          <w:bdr w:val="single" w:sz="4" w:space="0" w:color="auto"/>
        </w:rPr>
      </w:pPr>
      <w:r>
        <w:rPr>
          <w:rFonts w:ascii="仿宋_GB2312" w:eastAsia="仿宋_GB2312"/>
          <w:sz w:val="32"/>
        </w:rPr>
        <w:pict>
          <v:line id="直线 51" o:spid="_x0000_s1043" style="position:absolute;left:0;text-align:left;z-index:251677696" from="92.25pt,3.95pt" to="92.3pt,42.95pt">
            <v:stroke endarrow="block"/>
          </v:line>
        </w:pict>
      </w:r>
      <w:r>
        <w:rPr>
          <w:rFonts w:ascii="仿宋_GB2312" w:eastAsia="仿宋_GB2312"/>
          <w:sz w:val="32"/>
        </w:rPr>
        <w:pict>
          <v:line id="直线 50" o:spid="_x0000_s1042" style="position:absolute;left:0;text-align:left;z-index:251676672" from="370.5pt,3.95pt" to="370.55pt,42.95pt">
            <v:stroke endarrow="block"/>
          </v:line>
        </w:pict>
      </w:r>
      <w:r>
        <w:rPr>
          <w:rFonts w:ascii="仿宋_GB2312" w:eastAsia="仿宋_GB2312"/>
          <w:sz w:val="32"/>
        </w:rPr>
        <w:pict>
          <v:line id="直线 22" o:spid="_x0000_s1036" style="position:absolute;left:0;text-align:left;z-index:251670528" from="291pt,4.7pt" to="291.05pt,43.7pt">
            <v:stroke endarrow="block"/>
          </v:line>
        </w:pict>
      </w:r>
      <w:r>
        <w:rPr>
          <w:rFonts w:ascii="仿宋_GB2312" w:eastAsia="仿宋_GB2312"/>
          <w:sz w:val="32"/>
        </w:rPr>
        <w:pict>
          <v:line id="直线 23" o:spid="_x0000_s1039" style="position:absolute;left:0;text-align:left;z-index:251673600" from="192pt,3.95pt" to="192.05pt,42.95pt">
            <v:stroke endarrow="block"/>
          </v:line>
        </w:pict>
      </w:r>
      <w:r>
        <w:rPr>
          <w:rFonts w:ascii="仿宋_GB2312" w:eastAsia="仿宋_GB2312"/>
          <w:sz w:val="32"/>
        </w:rPr>
        <w:pict>
          <v:line id="直线 24" o:spid="_x0000_s1035" style="position:absolute;left:0;text-align:left;z-index:251669504" from="-6.75pt,3.2pt" to="452.25pt,3.2pt"/>
        </w:pict>
      </w:r>
    </w:p>
    <w:tbl>
      <w:tblPr>
        <w:tblpPr w:leftFromText="180" w:rightFromText="180" w:vertAnchor="text" w:horzAnchor="page" w:tblpX="7080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</w:tblGrid>
      <w:tr w:rsidR="00D02442" w:rsidTr="00333B20">
        <w:trPr>
          <w:trHeight w:val="9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对外联络、后勤保障组</w:t>
            </w:r>
          </w:p>
        </w:tc>
      </w:tr>
    </w:tbl>
    <w:tbl>
      <w:tblPr>
        <w:tblpPr w:leftFromText="180" w:rightFromText="180" w:vertAnchor="text" w:horzAnchor="page" w:tblpX="8745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</w:tblGrid>
      <w:tr w:rsidR="00D02442" w:rsidTr="00333B20">
        <w:trPr>
          <w:trHeight w:val="9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现场工作组</w:t>
            </w:r>
          </w:p>
        </w:tc>
      </w:tr>
    </w:tbl>
    <w:tbl>
      <w:tblPr>
        <w:tblpPr w:leftFromText="180" w:rightFromText="180" w:vertAnchor="text" w:horzAnchor="page" w:tblpX="3015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</w:tblGrid>
      <w:tr w:rsidR="00D02442" w:rsidTr="00333B20">
        <w:trPr>
          <w:trHeight w:val="92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应急处置组</w:t>
            </w:r>
          </w:p>
        </w:tc>
      </w:tr>
    </w:tbl>
    <w:tbl>
      <w:tblPr>
        <w:tblpPr w:leftFromText="180" w:rightFromText="180" w:vertAnchor="text" w:horzAnchor="page" w:tblpX="4980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</w:tblGrid>
      <w:tr w:rsidR="00D02442" w:rsidTr="00333B20">
        <w:trPr>
          <w:trHeight w:val="92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医疗救援组</w:t>
            </w:r>
          </w:p>
        </w:tc>
      </w:tr>
    </w:tbl>
    <w:p w:rsidR="00D02442" w:rsidRDefault="00D02442" w:rsidP="00D02442">
      <w:pPr>
        <w:jc w:val="center"/>
        <w:rPr>
          <w:rFonts w:ascii="仿宋_GB2312" w:eastAsia="仿宋_GB2312"/>
          <w:sz w:val="32"/>
          <w:bdr w:val="single" w:sz="4" w:space="0" w:color="auto"/>
        </w:rPr>
      </w:pPr>
    </w:p>
    <w:p w:rsidR="00D02442" w:rsidRDefault="00D13746" w:rsidP="00D02442">
      <w:pPr>
        <w:jc w:val="center"/>
        <w:rPr>
          <w:rFonts w:ascii="仿宋_GB2312" w:eastAsia="仿宋_GB2312"/>
          <w:sz w:val="32"/>
          <w:bdr w:val="single" w:sz="4" w:space="0" w:color="auto"/>
        </w:rPr>
      </w:pPr>
      <w:r>
        <w:rPr>
          <w:rFonts w:ascii="仿宋_GB2312" w:eastAsia="仿宋_GB2312"/>
          <w:sz w:val="32"/>
        </w:rPr>
        <w:pict>
          <v:line id="直线 55" o:spid="_x0000_s1047" style="position:absolute;left:0;text-align:left;z-index:251681792" from="372.75pt,28.55pt" to="372.8pt,67.55pt">
            <v:stroke endarrow="block"/>
          </v:line>
        </w:pict>
      </w:r>
      <w:r>
        <w:rPr>
          <w:rFonts w:ascii="仿宋_GB2312" w:eastAsia="仿宋_GB2312"/>
          <w:sz w:val="32"/>
        </w:rPr>
        <w:pict>
          <v:line id="直线 54" o:spid="_x0000_s1046" style="position:absolute;left:0;text-align:left;z-index:251680768" from="293.25pt,29.3pt" to="293.3pt,68.3pt">
            <v:stroke endarrow="block"/>
          </v:line>
        </w:pict>
      </w:r>
      <w:r>
        <w:rPr>
          <w:rFonts w:ascii="仿宋_GB2312" w:eastAsia="仿宋_GB2312"/>
          <w:sz w:val="32"/>
        </w:rPr>
        <w:pict>
          <v:line id="直线 53" o:spid="_x0000_s1045" style="position:absolute;left:0;text-align:left;z-index:251679744" from="190.5pt,27.8pt" to="190.55pt,66.8pt">
            <v:stroke endarrow="block"/>
          </v:line>
        </w:pict>
      </w:r>
      <w:r>
        <w:rPr>
          <w:rFonts w:ascii="仿宋_GB2312" w:eastAsia="仿宋_GB2312"/>
          <w:sz w:val="32"/>
        </w:rPr>
        <w:pict>
          <v:line id="直线 52" o:spid="_x0000_s1044" style="position:absolute;left:0;text-align:left;z-index:251678720" from="93pt,30.95pt" to="93.05pt,69.95pt">
            <v:stroke endarrow="block"/>
          </v:line>
        </w:pict>
      </w:r>
    </w:p>
    <w:p w:rsidR="00D02442" w:rsidRDefault="00D02442" w:rsidP="00D02442">
      <w:pPr>
        <w:pStyle w:val="20"/>
        <w:spacing w:line="240" w:lineRule="auto"/>
        <w:rPr>
          <w:rFonts w:ascii="仿宋_GB2312" w:eastAsia="仿宋_GB2312" w:hAnsi="Times New Roman" w:hint="default"/>
          <w:kern w:val="2"/>
        </w:rPr>
      </w:pPr>
    </w:p>
    <w:p w:rsidR="00D02442" w:rsidRDefault="00D13746" w:rsidP="00D02442">
      <w:pPr>
        <w:pStyle w:val="20"/>
        <w:spacing w:line="240" w:lineRule="auto"/>
        <w:rPr>
          <w:rFonts w:ascii="仿宋_GB2312" w:eastAsia="仿宋_GB2312" w:hAnsi="Times New Roman" w:hint="default"/>
          <w:kern w:val="2"/>
        </w:rPr>
      </w:pPr>
      <w:r w:rsidRPr="00D13746">
        <w:rPr>
          <w:rFonts w:ascii="仿宋_GB2312" w:eastAsia="仿宋_GB2312" w:hint="default"/>
        </w:rPr>
        <w:pict>
          <v:line id="直线 56" o:spid="_x0000_s1048" style="position:absolute;left:0;text-align:left;z-index:251682816" from="242.25pt,11.6pt" to="243.05pt,43.9pt">
            <v:fill o:detectmouseclick="t"/>
            <v:stroke endarrow="block"/>
          </v:line>
        </w:pict>
      </w:r>
      <w:r w:rsidRPr="00D13746">
        <w:rPr>
          <w:rFonts w:ascii="仿宋_GB2312" w:eastAsia="仿宋_GB2312" w:hint="default"/>
        </w:rPr>
        <w:pict>
          <v:line id="直线 34" o:spid="_x0000_s1028" style="position:absolute;left:0;text-align:left;flip:y;z-index:251662336" from="-6pt,9.8pt" to="451.5pt,12pt">
            <v:fill o:detectmouseclick="t"/>
          </v:line>
        </w:pict>
      </w:r>
    </w:p>
    <w:tbl>
      <w:tblPr>
        <w:tblpPr w:leftFromText="180" w:rightFromText="180" w:vertAnchor="text" w:horzAnchor="page" w:tblpX="5310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35"/>
      </w:tblGrid>
      <w:tr w:rsidR="00D02442" w:rsidTr="00333B20">
        <w:trPr>
          <w:trHeight w:val="840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pStyle w:val="3"/>
              <w:spacing w:line="360" w:lineRule="exact"/>
              <w:jc w:val="both"/>
              <w:rPr>
                <w:rFonts w:ascii="仿宋_GB2312" w:eastAsia="仿宋_GB2312" w:hint="default"/>
                <w:b/>
                <w:sz w:val="24"/>
              </w:rPr>
            </w:pPr>
          </w:p>
          <w:p w:rsidR="00D02442" w:rsidRDefault="00D13746" w:rsidP="00333B20">
            <w:pPr>
              <w:pStyle w:val="3"/>
              <w:spacing w:line="360" w:lineRule="exact"/>
              <w:ind w:firstLineChars="100" w:firstLine="280"/>
              <w:jc w:val="both"/>
              <w:rPr>
                <w:rFonts w:ascii="仿宋_GB2312" w:eastAsia="仿宋_GB2312" w:hint="default"/>
                <w:b/>
                <w:sz w:val="24"/>
              </w:rPr>
            </w:pPr>
            <w:r w:rsidRPr="00D13746">
              <w:rPr>
                <w:rFonts w:ascii="仿宋_GB2312" w:eastAsia="仿宋_GB2312" w:hint="default"/>
              </w:rPr>
              <w:pict>
                <v:line id="直线 59" o:spid="_x0000_s1049" style="position:absolute;left:0;text-align:left;flip:x y;z-index:251683840" from="126pt,4.9pt" to="275.3pt,4.95pt">
                  <v:fill o:detectmouseclick="t"/>
                  <v:stroke endarrow="block"/>
                </v:line>
              </w:pict>
            </w:r>
            <w:r w:rsidR="00D02442">
              <w:rPr>
                <w:rFonts w:ascii="仿宋_GB2312" w:eastAsia="仿宋_GB2312"/>
                <w:b/>
                <w:sz w:val="24"/>
              </w:rPr>
              <w:t>景区疏散应急处置</w:t>
            </w:r>
          </w:p>
          <w:p w:rsidR="00D02442" w:rsidRDefault="00D02442" w:rsidP="00333B20">
            <w:pPr>
              <w:pStyle w:val="3"/>
              <w:spacing w:line="360" w:lineRule="exact"/>
              <w:ind w:firstLineChars="100" w:firstLine="241"/>
              <w:jc w:val="both"/>
              <w:rPr>
                <w:rFonts w:ascii="仿宋_GB2312" w:eastAsia="仿宋_GB2312" w:hint="default"/>
                <w:b/>
                <w:sz w:val="24"/>
              </w:rPr>
            </w:pPr>
          </w:p>
        </w:tc>
      </w:tr>
    </w:tbl>
    <w:p w:rsidR="00D02442" w:rsidRDefault="00D02442" w:rsidP="00D02442">
      <w:pPr>
        <w:rPr>
          <w:rFonts w:ascii="方正仿宋_GBK" w:eastAsia="方正仿宋_GBK" w:hAnsi="方正仿宋_GBK"/>
          <w:sz w:val="32"/>
        </w:rPr>
      </w:pPr>
    </w:p>
    <w:p w:rsidR="00D02442" w:rsidRDefault="00D13746" w:rsidP="00D02442">
      <w:pPr>
        <w:rPr>
          <w:rFonts w:ascii="方正仿宋_GBK" w:eastAsia="方正仿宋_GBK" w:hAnsi="方正仿宋_GBK"/>
          <w:sz w:val="32"/>
        </w:rPr>
      </w:pPr>
      <w:r w:rsidRPr="00D13746">
        <w:rPr>
          <w:rFonts w:ascii="仿宋_GB2312" w:eastAsia="仿宋_GB2312"/>
        </w:rPr>
        <w:pict>
          <v:line id="直线 36" o:spid="_x0000_s1032" style="position:absolute;left:0;text-align:left;flip:y;z-index:251666432" from="-8.2pt,7.65pt" to="169.65pt,9.85pt">
            <v:fill o:detectmouseclick="t"/>
            <v:stroke endarrow="block"/>
          </v:line>
        </w:pict>
      </w:r>
    </w:p>
    <w:p w:rsidR="00D02442" w:rsidRDefault="00D02442" w:rsidP="00D02442">
      <w:pPr>
        <w:pStyle w:val="a3"/>
        <w:spacing w:line="360" w:lineRule="exact"/>
        <w:rPr>
          <w:rFonts w:ascii="方正黑体_GBK" w:eastAsia="方正黑体_GBK" w:hAnsi="方正仿宋_GBK" w:hint="default"/>
          <w:bCs/>
          <w:sz w:val="36"/>
          <w:szCs w:val="36"/>
        </w:rPr>
      </w:pPr>
    </w:p>
    <w:p w:rsidR="00D02442" w:rsidRDefault="00D02442" w:rsidP="00D02442">
      <w:pPr>
        <w:pStyle w:val="a3"/>
        <w:spacing w:line="360" w:lineRule="exact"/>
        <w:jc w:val="center"/>
        <w:rPr>
          <w:rFonts w:ascii="方正小标宋_GBK" w:eastAsia="方正小标宋_GBK" w:hAnsi="方正仿宋_GBK" w:hint="default"/>
          <w:bCs/>
          <w:sz w:val="36"/>
          <w:szCs w:val="36"/>
        </w:rPr>
      </w:pPr>
    </w:p>
    <w:p w:rsidR="00D02442" w:rsidRDefault="00D02442" w:rsidP="00D02442">
      <w:pPr>
        <w:pStyle w:val="a3"/>
        <w:spacing w:line="360" w:lineRule="exact"/>
        <w:jc w:val="center"/>
        <w:rPr>
          <w:rFonts w:ascii="方正小标宋_GBK" w:eastAsia="方正小标宋_GBK" w:hAnsi="方正仿宋_GBK" w:hint="default"/>
          <w:bCs/>
          <w:sz w:val="36"/>
          <w:szCs w:val="36"/>
        </w:rPr>
      </w:pPr>
    </w:p>
    <w:p w:rsidR="00D02442" w:rsidRDefault="00D02442" w:rsidP="00D02442">
      <w:pPr>
        <w:pStyle w:val="a3"/>
        <w:spacing w:line="360" w:lineRule="exact"/>
        <w:jc w:val="center"/>
        <w:rPr>
          <w:rFonts w:ascii="方正小标宋_GBK" w:eastAsia="方正小标宋_GBK" w:hAnsi="方正仿宋_GBK" w:hint="default"/>
          <w:bCs/>
          <w:sz w:val="36"/>
          <w:szCs w:val="36"/>
        </w:rPr>
      </w:pPr>
    </w:p>
    <w:p w:rsidR="00D02442" w:rsidRDefault="00D02442" w:rsidP="00D02442">
      <w:pPr>
        <w:pStyle w:val="a3"/>
        <w:spacing w:line="360" w:lineRule="exact"/>
        <w:jc w:val="center"/>
        <w:rPr>
          <w:rFonts w:ascii="方正小标宋_GBK" w:eastAsia="方正小标宋_GBK" w:hAnsi="方正仿宋_GBK" w:hint="default"/>
          <w:bCs/>
          <w:sz w:val="36"/>
          <w:szCs w:val="36"/>
        </w:rPr>
      </w:pPr>
    </w:p>
    <w:p w:rsidR="00D02442" w:rsidRDefault="00D02442" w:rsidP="00D02442">
      <w:pPr>
        <w:pStyle w:val="a3"/>
        <w:spacing w:line="360" w:lineRule="exact"/>
        <w:jc w:val="center"/>
        <w:rPr>
          <w:rFonts w:ascii="方正小标宋_GBK" w:eastAsia="方正小标宋_GBK" w:hAnsi="方正仿宋_GBK" w:hint="default"/>
          <w:bCs/>
          <w:sz w:val="36"/>
          <w:szCs w:val="36"/>
        </w:rPr>
      </w:pPr>
    </w:p>
    <w:p w:rsidR="00D02442" w:rsidRDefault="00D02442" w:rsidP="00D02442">
      <w:pPr>
        <w:pStyle w:val="a3"/>
        <w:spacing w:line="360" w:lineRule="exact"/>
        <w:jc w:val="center"/>
        <w:rPr>
          <w:rFonts w:ascii="方正小标宋_GBK" w:eastAsia="方正小标宋_GBK" w:hAnsi="方正仿宋_GBK" w:hint="default"/>
          <w:bCs/>
          <w:sz w:val="36"/>
          <w:szCs w:val="36"/>
        </w:rPr>
      </w:pPr>
    </w:p>
    <w:p w:rsidR="00D02442" w:rsidRDefault="00D02442" w:rsidP="00D02442">
      <w:pPr>
        <w:pStyle w:val="a3"/>
        <w:spacing w:line="500" w:lineRule="exact"/>
        <w:jc w:val="center"/>
        <w:rPr>
          <w:rFonts w:ascii="方正小标宋_GBK" w:eastAsia="方正小标宋_GBK" w:hAnsi="方正仿宋_GBK" w:hint="default"/>
          <w:sz w:val="36"/>
          <w:szCs w:val="36"/>
        </w:rPr>
      </w:pPr>
      <w:r>
        <w:rPr>
          <w:rFonts w:ascii="方正小标宋_GBK" w:eastAsia="方正小标宋_GBK" w:hAnsi="方正仿宋_GBK"/>
          <w:sz w:val="36"/>
          <w:szCs w:val="36"/>
        </w:rPr>
        <w:lastRenderedPageBreak/>
        <w:t>参与处置旅游突发事件企事业单位负责人通讯录</w:t>
      </w:r>
    </w:p>
    <w:tbl>
      <w:tblPr>
        <w:tblpPr w:leftFromText="180" w:rightFromText="180" w:vertAnchor="text" w:horzAnchor="page" w:tblpX="1937" w:tblpY="52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3684"/>
        <w:gridCol w:w="1195"/>
        <w:gridCol w:w="1316"/>
        <w:gridCol w:w="1799"/>
      </w:tblGrid>
      <w:tr w:rsidR="00D02442" w:rsidTr="00333B20">
        <w:trPr>
          <w:trHeight w:val="878"/>
        </w:trPr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Ansi="宋体" w:hint="eastAsia"/>
                <w:sz w:val="24"/>
              </w:rPr>
              <w:t>序 号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Ansi="宋体" w:hint="eastAsia"/>
                <w:sz w:val="24"/>
              </w:rPr>
              <w:t>单 位 名 称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Ansi="宋体" w:hint="eastAsia"/>
                <w:sz w:val="24"/>
              </w:rPr>
              <w:t>负 责 人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Ansi="宋体" w:hint="eastAsia"/>
                <w:sz w:val="24"/>
              </w:rPr>
              <w:t>职  务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Ansi="宋体" w:hint="eastAsia"/>
                <w:sz w:val="24"/>
              </w:rPr>
              <w:t>联系电话</w:t>
            </w:r>
          </w:p>
        </w:tc>
      </w:tr>
      <w:tr w:rsidR="00D02442" w:rsidTr="00333B20">
        <w:trPr>
          <w:trHeight w:val="884"/>
        </w:trPr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2"/>
              </w:rPr>
              <w:t>重庆市阿蓬江旅行社有限公司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2"/>
              </w:rPr>
              <w:t>何承秩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执行董事兼总经理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2"/>
              </w:rPr>
              <w:t>13594993004</w:t>
            </w:r>
          </w:p>
        </w:tc>
      </w:tr>
      <w:tr w:rsidR="00D02442" w:rsidTr="00333B20">
        <w:trPr>
          <w:trHeight w:val="884"/>
        </w:trPr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2"/>
              </w:rPr>
              <w:t>重庆市黔江区兴黔旅行社有限责任公司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2"/>
              </w:rPr>
              <w:t>华  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法人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2"/>
              </w:rPr>
              <w:t>18996910505</w:t>
            </w:r>
          </w:p>
        </w:tc>
      </w:tr>
      <w:tr w:rsidR="00D02442" w:rsidTr="00333B20">
        <w:trPr>
          <w:trHeight w:val="692"/>
        </w:trPr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2"/>
              </w:rPr>
              <w:t>重庆贴衣旅行社有限公司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2"/>
              </w:rPr>
              <w:t>凡凤莲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法人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2"/>
              </w:rPr>
              <w:t>13996984388</w:t>
            </w:r>
          </w:p>
        </w:tc>
      </w:tr>
      <w:tr w:rsidR="00D02442" w:rsidTr="00333B20">
        <w:trPr>
          <w:trHeight w:val="692"/>
        </w:trPr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2"/>
              </w:rPr>
              <w:t>重庆游啊游电子商务有限公司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2"/>
              </w:rPr>
              <w:t>刘  兵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2"/>
              </w:rPr>
              <w:t>17782271082</w:t>
            </w:r>
          </w:p>
        </w:tc>
      </w:tr>
      <w:tr w:rsidR="00D02442" w:rsidTr="00333B20">
        <w:trPr>
          <w:trHeight w:val="692"/>
        </w:trPr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2"/>
              </w:rPr>
              <w:t>重庆优合国际旅行社有限公司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余  波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负责人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442" w:rsidRDefault="00D02442" w:rsidP="00333B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13608362978</w:t>
            </w:r>
          </w:p>
        </w:tc>
      </w:tr>
      <w:tr w:rsidR="00D02442" w:rsidTr="00333B20">
        <w:trPr>
          <w:trHeight w:val="568"/>
        </w:trPr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2"/>
              </w:rPr>
              <w:t>重庆市联丰航空服务有限公司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刘  兵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2"/>
              </w:rPr>
              <w:t>17782271082</w:t>
            </w:r>
          </w:p>
        </w:tc>
      </w:tr>
      <w:tr w:rsidR="00D02442" w:rsidTr="00333B20">
        <w:trPr>
          <w:trHeight w:val="568"/>
        </w:trPr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2"/>
              </w:rPr>
              <w:t>重庆智初旅行社有限公司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冉丰源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2"/>
              </w:rPr>
              <w:t>负责人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2"/>
              </w:rPr>
              <w:t>16623990999</w:t>
            </w:r>
          </w:p>
        </w:tc>
      </w:tr>
      <w:tr w:rsidR="00D02442" w:rsidTr="00333B20">
        <w:trPr>
          <w:trHeight w:val="568"/>
        </w:trPr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重庆市尚嘉研学旅行有限公司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何洪伟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法人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13098709781</w:t>
            </w:r>
          </w:p>
        </w:tc>
      </w:tr>
      <w:tr w:rsidR="00D02442" w:rsidTr="00333B20">
        <w:trPr>
          <w:trHeight w:val="568"/>
        </w:trPr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重庆市学之道国际旅行社有限责任公司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冉显峰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法人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1399690760</w:t>
            </w:r>
          </w:p>
        </w:tc>
      </w:tr>
      <w:tr w:rsidR="00D02442" w:rsidTr="00333B20">
        <w:trPr>
          <w:trHeight w:val="692"/>
        </w:trPr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2"/>
              </w:rPr>
              <w:t>重庆隆鑫玫瑰酒店有限责任公司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钱忠利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442" w:rsidRDefault="00D02442" w:rsidP="00333B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79228888</w:t>
            </w:r>
          </w:p>
        </w:tc>
      </w:tr>
      <w:tr w:rsidR="00D02442" w:rsidTr="00333B20">
        <w:trPr>
          <w:trHeight w:val="692"/>
        </w:trPr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濯水景区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陆  波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442" w:rsidRDefault="00D02442" w:rsidP="00333B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13628286506</w:t>
            </w:r>
          </w:p>
        </w:tc>
      </w:tr>
      <w:tr w:rsidR="00D02442" w:rsidTr="00333B20">
        <w:trPr>
          <w:trHeight w:val="692"/>
        </w:trPr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小南海景区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陆  波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442" w:rsidRDefault="00D02442" w:rsidP="00333B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13628286506</w:t>
            </w:r>
          </w:p>
        </w:tc>
      </w:tr>
      <w:tr w:rsidR="00D02442" w:rsidTr="00333B20">
        <w:trPr>
          <w:trHeight w:val="692"/>
        </w:trPr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神龟峡景区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杨光鸿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总经理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442" w:rsidRDefault="00D02442" w:rsidP="00333B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13896838128</w:t>
            </w:r>
          </w:p>
        </w:tc>
      </w:tr>
      <w:tr w:rsidR="00D02442" w:rsidTr="00333B20">
        <w:trPr>
          <w:trHeight w:val="692"/>
        </w:trPr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十三寨景区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陆  波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13628286506</w:t>
            </w:r>
          </w:p>
        </w:tc>
      </w:tr>
      <w:tr w:rsidR="00D02442" w:rsidTr="00333B20">
        <w:trPr>
          <w:trHeight w:val="692"/>
        </w:trPr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水车坪景区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陆  波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13628286506</w:t>
            </w:r>
          </w:p>
        </w:tc>
      </w:tr>
      <w:tr w:rsidR="00D02442" w:rsidTr="00333B20">
        <w:trPr>
          <w:trHeight w:val="692"/>
        </w:trPr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rPr>
                <w:rFonts w:ascii="方正仿宋_GBK" w:eastAsia="方正仿宋_GBK" w:hAnsi="方正仿宋_GBK" w:cs="方正仿宋_GBK"/>
                <w:color w:val="0000FF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中国城市大峡谷景区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FF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陆  波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FF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FF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13628286506</w:t>
            </w:r>
          </w:p>
        </w:tc>
      </w:tr>
      <w:tr w:rsidR="00D02442" w:rsidTr="00333B20">
        <w:trPr>
          <w:trHeight w:val="884"/>
        </w:trPr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17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官村景区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冯小丽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执行董事兼总经理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442" w:rsidRDefault="00D02442" w:rsidP="00333B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15923617551</w:t>
            </w:r>
          </w:p>
        </w:tc>
      </w:tr>
      <w:tr w:rsidR="00D02442" w:rsidTr="00333B20">
        <w:trPr>
          <w:trHeight w:val="895"/>
        </w:trPr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755AB7" w:rsidP="00333B20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爱</w:t>
            </w:r>
            <w:r w:rsidR="00D02442">
              <w:rPr>
                <w:rFonts w:ascii="方正仿宋_GBK" w:eastAsia="方正仿宋_GBK" w:hAnsi="方正仿宋_GBK" w:cs="方正仿宋_GBK" w:hint="eastAsia"/>
                <w:sz w:val="24"/>
              </w:rPr>
              <w:t>莉丝庄园景区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冯小丽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执行董事兼总经理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442" w:rsidRDefault="00D02442" w:rsidP="00333B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15923617551</w:t>
            </w:r>
          </w:p>
        </w:tc>
      </w:tr>
    </w:tbl>
    <w:p w:rsidR="00D02442" w:rsidRDefault="00D02442" w:rsidP="00D02442">
      <w:pPr>
        <w:pStyle w:val="a3"/>
        <w:spacing w:line="360" w:lineRule="exact"/>
        <w:jc w:val="center"/>
        <w:rPr>
          <w:rFonts w:ascii="方正小标宋_GBK" w:eastAsia="方正小标宋_GBK" w:hAnsi="方正仿宋_GBK" w:hint="default"/>
          <w:sz w:val="36"/>
          <w:szCs w:val="36"/>
        </w:rPr>
      </w:pPr>
    </w:p>
    <w:p w:rsidR="00D02442" w:rsidRDefault="00D02442" w:rsidP="00D02442">
      <w:pPr>
        <w:pStyle w:val="a3"/>
        <w:spacing w:line="360" w:lineRule="exact"/>
        <w:jc w:val="center"/>
        <w:rPr>
          <w:rFonts w:ascii="方正小标宋_GBK" w:eastAsia="方正小标宋_GBK" w:hAnsi="方正仿宋_GBK" w:hint="default"/>
          <w:sz w:val="36"/>
          <w:szCs w:val="36"/>
        </w:rPr>
      </w:pPr>
    </w:p>
    <w:p w:rsidR="00D02442" w:rsidRDefault="00D02442" w:rsidP="00D02442">
      <w:pPr>
        <w:pStyle w:val="a3"/>
        <w:spacing w:line="360" w:lineRule="exact"/>
        <w:jc w:val="center"/>
        <w:rPr>
          <w:rFonts w:ascii="方正小标宋_GBK" w:eastAsia="方正小标宋_GBK" w:hAnsi="方正仿宋_GBK" w:hint="default"/>
          <w:sz w:val="36"/>
          <w:szCs w:val="36"/>
        </w:rPr>
      </w:pPr>
    </w:p>
    <w:p w:rsidR="00D02442" w:rsidRDefault="00D02442" w:rsidP="00D02442">
      <w:pPr>
        <w:pStyle w:val="a3"/>
        <w:spacing w:line="360" w:lineRule="exact"/>
        <w:jc w:val="center"/>
        <w:rPr>
          <w:rFonts w:ascii="方正小标宋_GBK" w:eastAsia="方正小标宋_GBK" w:hAnsi="方正仿宋_GBK" w:hint="default"/>
          <w:sz w:val="36"/>
          <w:szCs w:val="36"/>
        </w:rPr>
      </w:pPr>
    </w:p>
    <w:p w:rsidR="00D02442" w:rsidRDefault="00D02442" w:rsidP="00D02442">
      <w:pPr>
        <w:pStyle w:val="a3"/>
        <w:spacing w:line="360" w:lineRule="exact"/>
        <w:jc w:val="center"/>
        <w:rPr>
          <w:rFonts w:ascii="方正小标宋_GBK" w:eastAsia="方正小标宋_GBK" w:hAnsi="方正仿宋_GBK" w:hint="default"/>
          <w:sz w:val="36"/>
          <w:szCs w:val="36"/>
        </w:rPr>
      </w:pPr>
    </w:p>
    <w:p w:rsidR="00D02442" w:rsidRDefault="00D02442" w:rsidP="00D02442">
      <w:pPr>
        <w:pStyle w:val="a3"/>
        <w:spacing w:line="360" w:lineRule="exact"/>
        <w:jc w:val="center"/>
        <w:rPr>
          <w:rFonts w:ascii="方正小标宋_GBK" w:eastAsia="方正小标宋_GBK" w:hAnsi="方正仿宋_GBK" w:hint="default"/>
          <w:sz w:val="36"/>
          <w:szCs w:val="36"/>
        </w:rPr>
      </w:pPr>
    </w:p>
    <w:p w:rsidR="00D02442" w:rsidRDefault="00D02442" w:rsidP="00D02442">
      <w:pPr>
        <w:pStyle w:val="a3"/>
        <w:spacing w:line="360" w:lineRule="exact"/>
        <w:jc w:val="center"/>
        <w:rPr>
          <w:rFonts w:ascii="方正小标宋_GBK" w:eastAsia="方正小标宋_GBK" w:hAnsi="方正仿宋_GBK" w:hint="default"/>
          <w:sz w:val="36"/>
          <w:szCs w:val="36"/>
        </w:rPr>
      </w:pPr>
    </w:p>
    <w:p w:rsidR="00D02442" w:rsidRDefault="00D02442" w:rsidP="00D02442">
      <w:pPr>
        <w:pStyle w:val="a3"/>
        <w:spacing w:line="360" w:lineRule="exact"/>
        <w:jc w:val="center"/>
        <w:rPr>
          <w:rFonts w:ascii="方正小标宋_GBK" w:eastAsia="方正小标宋_GBK" w:hAnsi="方正仿宋_GBK" w:hint="default"/>
          <w:sz w:val="36"/>
          <w:szCs w:val="36"/>
        </w:rPr>
      </w:pPr>
    </w:p>
    <w:p w:rsidR="00D02442" w:rsidRDefault="00D02442" w:rsidP="00D02442">
      <w:pPr>
        <w:pStyle w:val="a3"/>
        <w:spacing w:line="360" w:lineRule="exact"/>
        <w:jc w:val="center"/>
        <w:rPr>
          <w:rFonts w:ascii="方正小标宋_GBK" w:eastAsia="方正小标宋_GBK" w:hAnsi="方正仿宋_GBK" w:hint="default"/>
          <w:sz w:val="36"/>
          <w:szCs w:val="36"/>
        </w:rPr>
      </w:pPr>
    </w:p>
    <w:p w:rsidR="00D02442" w:rsidRDefault="00D02442" w:rsidP="00D02442">
      <w:pPr>
        <w:pStyle w:val="a3"/>
        <w:spacing w:line="360" w:lineRule="exact"/>
        <w:jc w:val="center"/>
        <w:rPr>
          <w:rFonts w:ascii="方正小标宋_GBK" w:eastAsia="方正小标宋_GBK" w:hAnsi="方正仿宋_GBK" w:hint="default"/>
          <w:sz w:val="36"/>
          <w:szCs w:val="36"/>
        </w:rPr>
      </w:pPr>
    </w:p>
    <w:p w:rsidR="00D02442" w:rsidRDefault="00D02442" w:rsidP="00D02442">
      <w:pPr>
        <w:pStyle w:val="a3"/>
        <w:spacing w:line="360" w:lineRule="exact"/>
        <w:jc w:val="center"/>
        <w:rPr>
          <w:rFonts w:ascii="方正小标宋_GBK" w:eastAsia="方正小标宋_GBK" w:hAnsi="方正仿宋_GBK" w:hint="default"/>
          <w:sz w:val="36"/>
          <w:szCs w:val="36"/>
        </w:rPr>
      </w:pPr>
    </w:p>
    <w:p w:rsidR="00D02442" w:rsidRDefault="00D02442" w:rsidP="00D02442">
      <w:pPr>
        <w:pStyle w:val="a3"/>
        <w:spacing w:line="360" w:lineRule="exact"/>
        <w:jc w:val="center"/>
        <w:rPr>
          <w:rFonts w:ascii="方正小标宋_GBK" w:eastAsia="方正小标宋_GBK" w:hAnsi="方正仿宋_GBK" w:hint="default"/>
          <w:sz w:val="36"/>
          <w:szCs w:val="36"/>
        </w:rPr>
      </w:pPr>
    </w:p>
    <w:p w:rsidR="00D02442" w:rsidRDefault="00D02442" w:rsidP="00D02442">
      <w:pPr>
        <w:pStyle w:val="a3"/>
        <w:spacing w:line="360" w:lineRule="exact"/>
        <w:jc w:val="center"/>
        <w:rPr>
          <w:rFonts w:ascii="方正小标宋_GBK" w:eastAsia="方正小标宋_GBK" w:hAnsi="方正仿宋_GBK" w:hint="default"/>
          <w:sz w:val="36"/>
          <w:szCs w:val="36"/>
        </w:rPr>
      </w:pPr>
    </w:p>
    <w:p w:rsidR="00D02442" w:rsidRDefault="00D02442" w:rsidP="00D02442">
      <w:pPr>
        <w:pStyle w:val="a3"/>
        <w:spacing w:line="360" w:lineRule="exact"/>
        <w:jc w:val="center"/>
        <w:rPr>
          <w:rFonts w:ascii="方正小标宋_GBK" w:eastAsia="方正小标宋_GBK" w:hAnsi="方正仿宋_GBK" w:hint="default"/>
          <w:sz w:val="36"/>
          <w:szCs w:val="36"/>
        </w:rPr>
      </w:pPr>
    </w:p>
    <w:p w:rsidR="00D02442" w:rsidRDefault="00D02442" w:rsidP="00D02442">
      <w:pPr>
        <w:pStyle w:val="a3"/>
        <w:spacing w:line="360" w:lineRule="exact"/>
        <w:jc w:val="center"/>
        <w:rPr>
          <w:rFonts w:ascii="方正小标宋_GBK" w:eastAsia="方正小标宋_GBK" w:hAnsi="方正仿宋_GBK" w:hint="default"/>
          <w:sz w:val="36"/>
          <w:szCs w:val="36"/>
        </w:rPr>
      </w:pPr>
    </w:p>
    <w:p w:rsidR="00D02442" w:rsidRDefault="00D02442" w:rsidP="00D02442">
      <w:pPr>
        <w:pStyle w:val="a3"/>
        <w:spacing w:line="360" w:lineRule="exact"/>
        <w:jc w:val="center"/>
        <w:rPr>
          <w:rFonts w:ascii="方正小标宋_GBK" w:eastAsia="方正小标宋_GBK" w:hAnsi="方正仿宋_GBK" w:hint="default"/>
          <w:sz w:val="36"/>
          <w:szCs w:val="36"/>
        </w:rPr>
      </w:pPr>
    </w:p>
    <w:p w:rsidR="00D02442" w:rsidRDefault="00D02442" w:rsidP="00D02442">
      <w:pPr>
        <w:pStyle w:val="a3"/>
        <w:spacing w:line="360" w:lineRule="exact"/>
        <w:jc w:val="center"/>
        <w:rPr>
          <w:rFonts w:ascii="方正小标宋_GBK" w:eastAsia="方正小标宋_GBK" w:hAnsi="方正仿宋_GBK" w:hint="default"/>
          <w:sz w:val="36"/>
          <w:szCs w:val="36"/>
        </w:rPr>
      </w:pPr>
    </w:p>
    <w:p w:rsidR="00D02442" w:rsidRDefault="00D02442" w:rsidP="00D02442">
      <w:pPr>
        <w:pStyle w:val="a3"/>
        <w:spacing w:line="360" w:lineRule="exact"/>
        <w:jc w:val="center"/>
        <w:rPr>
          <w:rFonts w:ascii="方正小标宋_GBK" w:eastAsia="方正小标宋_GBK" w:hAnsi="方正仿宋_GBK" w:hint="default"/>
          <w:sz w:val="36"/>
          <w:szCs w:val="36"/>
        </w:rPr>
      </w:pPr>
    </w:p>
    <w:p w:rsidR="00D02442" w:rsidRDefault="00D02442" w:rsidP="00D02442">
      <w:pPr>
        <w:pStyle w:val="a3"/>
        <w:spacing w:line="360" w:lineRule="exact"/>
        <w:jc w:val="center"/>
        <w:rPr>
          <w:rFonts w:ascii="方正小标宋_GBK" w:eastAsia="方正小标宋_GBK" w:hAnsi="方正仿宋_GBK" w:hint="default"/>
          <w:sz w:val="36"/>
          <w:szCs w:val="36"/>
        </w:rPr>
      </w:pPr>
    </w:p>
    <w:p w:rsidR="00D02442" w:rsidRDefault="00D02442" w:rsidP="00D02442">
      <w:pPr>
        <w:pStyle w:val="a3"/>
        <w:spacing w:line="360" w:lineRule="exact"/>
        <w:jc w:val="center"/>
        <w:rPr>
          <w:rFonts w:ascii="方正小标宋_GBK" w:eastAsia="方正小标宋_GBK" w:hAnsi="方正仿宋_GBK" w:hint="default"/>
          <w:sz w:val="36"/>
          <w:szCs w:val="36"/>
        </w:rPr>
      </w:pPr>
    </w:p>
    <w:p w:rsidR="00D02442" w:rsidRDefault="00D02442" w:rsidP="00D02442">
      <w:pPr>
        <w:pStyle w:val="a3"/>
        <w:spacing w:line="360" w:lineRule="exact"/>
        <w:jc w:val="center"/>
        <w:rPr>
          <w:rFonts w:ascii="方正小标宋_GBK" w:eastAsia="方正小标宋_GBK" w:hAnsi="方正仿宋_GBK" w:hint="default"/>
          <w:sz w:val="36"/>
          <w:szCs w:val="36"/>
        </w:rPr>
      </w:pPr>
    </w:p>
    <w:p w:rsidR="00D02442" w:rsidRDefault="00D02442" w:rsidP="00D02442">
      <w:pPr>
        <w:pStyle w:val="a3"/>
        <w:spacing w:line="360" w:lineRule="exact"/>
        <w:jc w:val="center"/>
        <w:rPr>
          <w:rFonts w:ascii="方正小标宋_GBK" w:eastAsia="方正小标宋_GBK" w:hAnsi="方正仿宋_GBK" w:hint="default"/>
          <w:sz w:val="36"/>
          <w:szCs w:val="36"/>
        </w:rPr>
      </w:pPr>
    </w:p>
    <w:p w:rsidR="00D02442" w:rsidRDefault="00D02442" w:rsidP="00D02442">
      <w:pPr>
        <w:pStyle w:val="a3"/>
        <w:spacing w:line="360" w:lineRule="exact"/>
        <w:jc w:val="center"/>
        <w:rPr>
          <w:rFonts w:ascii="方正小标宋_GBK" w:eastAsia="方正小标宋_GBK" w:hAnsi="方正仿宋_GBK" w:hint="default"/>
          <w:sz w:val="36"/>
          <w:szCs w:val="36"/>
        </w:rPr>
      </w:pPr>
    </w:p>
    <w:p w:rsidR="00D02442" w:rsidRDefault="00D02442" w:rsidP="00D02442">
      <w:pPr>
        <w:pStyle w:val="a3"/>
        <w:spacing w:line="360" w:lineRule="exact"/>
        <w:jc w:val="center"/>
        <w:rPr>
          <w:rFonts w:ascii="方正小标宋_GBK" w:eastAsia="方正小标宋_GBK" w:hAnsi="方正仿宋_GBK" w:hint="default"/>
          <w:sz w:val="36"/>
          <w:szCs w:val="36"/>
        </w:rPr>
      </w:pPr>
    </w:p>
    <w:p w:rsidR="00D02442" w:rsidRDefault="00D02442" w:rsidP="00D02442">
      <w:pPr>
        <w:pStyle w:val="a3"/>
        <w:spacing w:line="360" w:lineRule="exact"/>
        <w:jc w:val="center"/>
        <w:rPr>
          <w:rFonts w:ascii="方正小标宋_GBK" w:eastAsia="方正小标宋_GBK" w:hAnsi="方正仿宋_GBK" w:hint="default"/>
          <w:sz w:val="36"/>
          <w:szCs w:val="36"/>
        </w:rPr>
      </w:pPr>
    </w:p>
    <w:p w:rsidR="00D02442" w:rsidRDefault="00D02442" w:rsidP="00D02442">
      <w:pPr>
        <w:pStyle w:val="a3"/>
        <w:spacing w:line="360" w:lineRule="exact"/>
        <w:jc w:val="center"/>
        <w:rPr>
          <w:rFonts w:ascii="方正小标宋_GBK" w:eastAsia="方正小标宋_GBK" w:hAnsi="方正仿宋_GBK" w:hint="default"/>
          <w:sz w:val="36"/>
          <w:szCs w:val="36"/>
        </w:rPr>
      </w:pPr>
    </w:p>
    <w:p w:rsidR="00D02442" w:rsidRDefault="00D02442" w:rsidP="00D02442">
      <w:pPr>
        <w:pStyle w:val="a3"/>
        <w:spacing w:line="360" w:lineRule="exact"/>
        <w:jc w:val="center"/>
        <w:rPr>
          <w:rFonts w:ascii="方正小标宋_GBK" w:eastAsia="方正小标宋_GBK" w:hAnsi="方正仿宋_GBK" w:hint="default"/>
          <w:sz w:val="36"/>
          <w:szCs w:val="36"/>
        </w:rPr>
      </w:pPr>
    </w:p>
    <w:p w:rsidR="00D02442" w:rsidRDefault="00D02442" w:rsidP="00D02442">
      <w:pPr>
        <w:pStyle w:val="a3"/>
        <w:spacing w:line="360" w:lineRule="exact"/>
        <w:jc w:val="center"/>
        <w:rPr>
          <w:rFonts w:ascii="方正小标宋_GBK" w:eastAsia="方正小标宋_GBK" w:hAnsi="方正仿宋_GBK" w:hint="default"/>
          <w:sz w:val="36"/>
          <w:szCs w:val="36"/>
        </w:rPr>
      </w:pPr>
    </w:p>
    <w:p w:rsidR="00D02442" w:rsidRDefault="00D02442" w:rsidP="00D02442">
      <w:pPr>
        <w:pStyle w:val="a3"/>
        <w:spacing w:line="360" w:lineRule="exact"/>
        <w:jc w:val="center"/>
        <w:rPr>
          <w:rFonts w:ascii="方正小标宋_GBK" w:eastAsia="方正小标宋_GBK" w:hAnsi="方正仿宋_GBK" w:hint="default"/>
          <w:sz w:val="36"/>
          <w:szCs w:val="36"/>
        </w:rPr>
      </w:pPr>
    </w:p>
    <w:p w:rsidR="00D02442" w:rsidRDefault="00D02442" w:rsidP="00D02442">
      <w:pPr>
        <w:pStyle w:val="a3"/>
        <w:spacing w:line="360" w:lineRule="exact"/>
        <w:jc w:val="center"/>
        <w:rPr>
          <w:rFonts w:ascii="方正小标宋_GBK" w:eastAsia="方正小标宋_GBK" w:hAnsi="方正仿宋_GBK" w:hint="default"/>
          <w:sz w:val="36"/>
          <w:szCs w:val="36"/>
        </w:rPr>
      </w:pPr>
    </w:p>
    <w:p w:rsidR="00D02442" w:rsidRDefault="00D02442" w:rsidP="00D02442">
      <w:pPr>
        <w:pStyle w:val="a3"/>
        <w:spacing w:line="360" w:lineRule="exact"/>
        <w:jc w:val="center"/>
        <w:rPr>
          <w:rFonts w:ascii="方正小标宋_GBK" w:eastAsia="方正小标宋_GBK" w:hAnsi="方正仿宋_GBK" w:hint="default"/>
          <w:sz w:val="36"/>
          <w:szCs w:val="36"/>
        </w:rPr>
      </w:pPr>
    </w:p>
    <w:p w:rsidR="00D02442" w:rsidRDefault="00D02442" w:rsidP="00D02442">
      <w:pPr>
        <w:pStyle w:val="a3"/>
        <w:spacing w:line="360" w:lineRule="exact"/>
        <w:jc w:val="center"/>
        <w:rPr>
          <w:rFonts w:ascii="方正小标宋_GBK" w:eastAsia="方正小标宋_GBK" w:hAnsi="方正仿宋_GBK" w:hint="default"/>
          <w:sz w:val="36"/>
          <w:szCs w:val="36"/>
        </w:rPr>
      </w:pPr>
    </w:p>
    <w:p w:rsidR="00D02442" w:rsidRDefault="00D02442" w:rsidP="00D02442">
      <w:pPr>
        <w:pStyle w:val="a3"/>
        <w:spacing w:line="360" w:lineRule="exact"/>
        <w:jc w:val="center"/>
        <w:rPr>
          <w:rFonts w:ascii="方正小标宋_GBK" w:eastAsia="方正小标宋_GBK" w:hAnsi="方正仿宋_GBK" w:hint="default"/>
          <w:sz w:val="36"/>
          <w:szCs w:val="36"/>
        </w:rPr>
      </w:pPr>
    </w:p>
    <w:p w:rsidR="00D02442" w:rsidRDefault="00D02442" w:rsidP="00D02442">
      <w:pPr>
        <w:pStyle w:val="a3"/>
        <w:spacing w:line="500" w:lineRule="exact"/>
        <w:jc w:val="center"/>
        <w:rPr>
          <w:rFonts w:ascii="方正小标宋_GBK" w:eastAsia="方正小标宋_GBK" w:hAnsi="方正仿宋_GBK" w:hint="default"/>
          <w:sz w:val="36"/>
          <w:szCs w:val="36"/>
        </w:rPr>
      </w:pPr>
      <w:r>
        <w:rPr>
          <w:rFonts w:ascii="方正小标宋_GBK" w:eastAsia="方正小标宋_GBK" w:hAnsi="方正仿宋_GBK"/>
          <w:sz w:val="36"/>
          <w:szCs w:val="36"/>
        </w:rPr>
        <w:lastRenderedPageBreak/>
        <w:t>区旅游安全应急指挥部内设机构通讯录</w:t>
      </w:r>
    </w:p>
    <w:p w:rsidR="00D02442" w:rsidRDefault="00D02442" w:rsidP="00D02442">
      <w:pPr>
        <w:pStyle w:val="a3"/>
        <w:spacing w:line="360" w:lineRule="exact"/>
        <w:jc w:val="center"/>
        <w:rPr>
          <w:rFonts w:ascii="方正黑体_GBK" w:eastAsia="方正黑体_GBK" w:hAnsi="方正仿宋_GBK" w:hint="default"/>
          <w:bCs/>
          <w:sz w:val="32"/>
        </w:rPr>
      </w:pPr>
    </w:p>
    <w:tbl>
      <w:tblPr>
        <w:tblpPr w:leftFromText="180" w:rightFromText="180" w:vertAnchor="text" w:horzAnchor="page" w:tblpXSpec="center" w:tblpY="353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980"/>
        <w:gridCol w:w="4032"/>
        <w:gridCol w:w="1784"/>
      </w:tblGrid>
      <w:tr w:rsidR="00D02442" w:rsidTr="00333B20">
        <w:trPr>
          <w:trHeight w:val="912"/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Ansi="宋体" w:hint="eastAsia"/>
                <w:sz w:val="24"/>
              </w:rPr>
              <w:t>序 号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Ansi="宋体" w:hint="eastAsia"/>
                <w:sz w:val="24"/>
              </w:rPr>
              <w:t>区旅游应急指挥</w:t>
            </w:r>
          </w:p>
          <w:p w:rsidR="00D02442" w:rsidRDefault="00D02442" w:rsidP="00333B20">
            <w:pPr>
              <w:spacing w:line="400" w:lineRule="exact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Ansi="宋体" w:hint="eastAsia"/>
                <w:sz w:val="24"/>
              </w:rPr>
              <w:t>部内设机构名称</w:t>
            </w:r>
          </w:p>
        </w:tc>
        <w:tc>
          <w:tcPr>
            <w:tcW w:w="4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Ansi="宋体" w:hint="eastAsia"/>
                <w:sz w:val="24"/>
              </w:rPr>
              <w:t>区旅游应急指挥部内设机构负责人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442" w:rsidRDefault="00D02442" w:rsidP="00333B20">
            <w:pPr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Ansi="宋体" w:hint="eastAsia"/>
                <w:sz w:val="24"/>
              </w:rPr>
              <w:t>联 系 电 话</w:t>
            </w:r>
          </w:p>
        </w:tc>
      </w:tr>
      <w:tr w:rsidR="00D02442" w:rsidTr="00333B20">
        <w:trPr>
          <w:trHeight w:val="739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宋体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办公室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区文化旅游委安全科科长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宋体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79248500</w:t>
            </w:r>
          </w:p>
        </w:tc>
      </w:tr>
      <w:tr w:rsidR="00D02442" w:rsidTr="00333B20">
        <w:trPr>
          <w:trHeight w:val="764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宋体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rPr>
                <w:rFonts w:ascii="方正仿宋_GBK" w:eastAsia="方正仿宋_GBK" w:hAnsi="宋体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应急处置组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区文化旅游委行业管理科科长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宋体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79237986</w:t>
            </w:r>
          </w:p>
        </w:tc>
      </w:tr>
      <w:tr w:rsidR="00D02442" w:rsidTr="00333B20">
        <w:trPr>
          <w:trHeight w:val="772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宋体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4B7C6C" w:rsidP="00333B20">
            <w:pPr>
              <w:spacing w:line="40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hint="eastAsia"/>
                <w:sz w:val="30"/>
                <w:szCs w:val="30"/>
              </w:rPr>
              <w:t>医疗救</w:t>
            </w:r>
            <w:r w:rsidR="00D02442">
              <w:rPr>
                <w:rFonts w:ascii="方正仿宋_GBK" w:eastAsia="方正仿宋_GBK" w:hAnsi="方正仿宋_GBK" w:hint="eastAsia"/>
                <w:sz w:val="30"/>
                <w:szCs w:val="30"/>
              </w:rPr>
              <w:t>援组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区文化旅游委宣传科科长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79322688</w:t>
            </w:r>
          </w:p>
        </w:tc>
      </w:tr>
      <w:tr w:rsidR="00D02442" w:rsidTr="00333B20">
        <w:trPr>
          <w:trHeight w:val="46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hint="eastAsia"/>
                <w:sz w:val="30"/>
                <w:szCs w:val="30"/>
              </w:rPr>
              <w:t>对外联络、</w:t>
            </w:r>
            <w:r>
              <w:rPr>
                <w:rFonts w:ascii="方正仿宋_GBK" w:eastAsia="方正仿宋_GBK" w:hAnsi="宋体" w:hint="eastAsia"/>
                <w:sz w:val="30"/>
                <w:szCs w:val="30"/>
              </w:rPr>
              <w:t>后</w:t>
            </w:r>
          </w:p>
          <w:p w:rsidR="00D02442" w:rsidRDefault="00D02442" w:rsidP="00333B20">
            <w:pPr>
              <w:spacing w:line="400" w:lineRule="exact"/>
              <w:rPr>
                <w:rFonts w:ascii="方正仿宋_GBK" w:eastAsia="方正仿宋_GBK" w:hAnsi="宋体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勤保障组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区文化旅游委办公室主任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宋体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79223963</w:t>
            </w:r>
          </w:p>
        </w:tc>
      </w:tr>
      <w:tr w:rsidR="00D02442" w:rsidTr="00333B20">
        <w:trPr>
          <w:trHeight w:val="76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hint="eastAsia"/>
                <w:sz w:val="30"/>
                <w:szCs w:val="30"/>
              </w:rPr>
              <w:t>现场工作组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hint="eastAsia"/>
                <w:sz w:val="32"/>
              </w:rPr>
              <w:t>各景区、星级饭店、旅行社负责人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442" w:rsidRDefault="00D02442" w:rsidP="00333B20">
            <w:pPr>
              <w:spacing w:line="400" w:lineRule="exact"/>
              <w:jc w:val="center"/>
              <w:rPr>
                <w:rFonts w:ascii="方正仿宋_GBK" w:eastAsia="方正仿宋_GBK" w:hAnsi="宋体"/>
                <w:sz w:val="30"/>
                <w:szCs w:val="30"/>
              </w:rPr>
            </w:pPr>
          </w:p>
        </w:tc>
      </w:tr>
    </w:tbl>
    <w:p w:rsidR="00820D36" w:rsidRDefault="00820D36"/>
    <w:sectPr w:rsidR="00820D36" w:rsidSect="00820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274" w:rsidRDefault="002A1274" w:rsidP="00755AB7">
      <w:r>
        <w:separator/>
      </w:r>
    </w:p>
  </w:endnote>
  <w:endnote w:type="continuationSeparator" w:id="0">
    <w:p w:rsidR="002A1274" w:rsidRDefault="002A1274" w:rsidP="00755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274" w:rsidRDefault="002A1274" w:rsidP="00755AB7">
      <w:r>
        <w:separator/>
      </w:r>
    </w:p>
  </w:footnote>
  <w:footnote w:type="continuationSeparator" w:id="0">
    <w:p w:rsidR="002A1274" w:rsidRDefault="002A1274" w:rsidP="00755A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2442"/>
    <w:rsid w:val="002A1274"/>
    <w:rsid w:val="004B7C6C"/>
    <w:rsid w:val="00755AB7"/>
    <w:rsid w:val="00820D36"/>
    <w:rsid w:val="00CE4FF0"/>
    <w:rsid w:val="00D02442"/>
    <w:rsid w:val="00D13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4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D024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02442"/>
    <w:pPr>
      <w:overflowPunct w:val="0"/>
      <w:spacing w:line="570" w:lineRule="exact"/>
      <w:outlineLvl w:val="1"/>
    </w:pPr>
    <w:rPr>
      <w:rFonts w:ascii="方正仿宋_GBK" w:eastAsia="方正仿宋_GBK" w:hAnsi="仿宋_GB2312" w:hint="eastAsia"/>
      <w:sz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02442"/>
    <w:rPr>
      <w:rFonts w:ascii="方正仿宋_GBK" w:eastAsia="方正仿宋_GBK" w:hAnsi="仿宋_GB2312" w:cs="Times New Roman"/>
      <w:sz w:val="32"/>
      <w:szCs w:val="20"/>
      <w:lang w:val="en-GB"/>
    </w:rPr>
  </w:style>
  <w:style w:type="paragraph" w:styleId="3">
    <w:name w:val="Body Text 3"/>
    <w:basedOn w:val="a"/>
    <w:link w:val="3Char"/>
    <w:rsid w:val="00D02442"/>
    <w:pPr>
      <w:spacing w:line="440" w:lineRule="exact"/>
      <w:jc w:val="center"/>
    </w:pPr>
    <w:rPr>
      <w:rFonts w:hint="eastAsia"/>
      <w:sz w:val="28"/>
    </w:rPr>
  </w:style>
  <w:style w:type="character" w:customStyle="1" w:styleId="3Char">
    <w:name w:val="正文文本 3 Char"/>
    <w:basedOn w:val="a0"/>
    <w:link w:val="3"/>
    <w:rsid w:val="00D02442"/>
    <w:rPr>
      <w:rFonts w:ascii="Times New Roman" w:eastAsia="宋体" w:hAnsi="Times New Roman" w:cs="Times New Roman"/>
      <w:sz w:val="28"/>
      <w:szCs w:val="20"/>
    </w:rPr>
  </w:style>
  <w:style w:type="paragraph" w:styleId="a3">
    <w:name w:val="Plain Text"/>
    <w:basedOn w:val="a"/>
    <w:link w:val="Char"/>
    <w:rsid w:val="00D02442"/>
    <w:rPr>
      <w:rFonts w:ascii="宋体" w:hAnsi="Courier New" w:hint="eastAsia"/>
    </w:rPr>
  </w:style>
  <w:style w:type="character" w:customStyle="1" w:styleId="Char">
    <w:name w:val="纯文本 Char"/>
    <w:basedOn w:val="a0"/>
    <w:link w:val="a3"/>
    <w:rsid w:val="00D02442"/>
    <w:rPr>
      <w:rFonts w:ascii="宋体" w:eastAsia="宋体" w:hAnsi="Courier New" w:cs="Times New Roman"/>
      <w:szCs w:val="20"/>
    </w:rPr>
  </w:style>
  <w:style w:type="paragraph" w:customStyle="1" w:styleId="20">
    <w:name w:val="样式2"/>
    <w:basedOn w:val="1"/>
    <w:rsid w:val="00D02442"/>
    <w:pPr>
      <w:keepNext w:val="0"/>
      <w:spacing w:before="0" w:after="0" w:line="570" w:lineRule="exact"/>
      <w:jc w:val="center"/>
    </w:pPr>
    <w:rPr>
      <w:rFonts w:ascii="黑体" w:eastAsia="黑体" w:hAnsi="黑体" w:hint="eastAsia"/>
      <w:b w:val="0"/>
      <w:bCs w:val="0"/>
      <w:sz w:val="32"/>
      <w:szCs w:val="20"/>
    </w:rPr>
  </w:style>
  <w:style w:type="character" w:customStyle="1" w:styleId="1Char">
    <w:name w:val="标题 1 Char"/>
    <w:basedOn w:val="a0"/>
    <w:link w:val="1"/>
    <w:uiPriority w:val="9"/>
    <w:rsid w:val="00D0244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header"/>
    <w:basedOn w:val="a"/>
    <w:link w:val="Char0"/>
    <w:uiPriority w:val="99"/>
    <w:semiHidden/>
    <w:unhideWhenUsed/>
    <w:rsid w:val="00755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55AB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55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55A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2023-11-08T02:05:00Z</dcterms:created>
  <dcterms:modified xsi:type="dcterms:W3CDTF">2023-11-08T02:05:00Z</dcterms:modified>
</cp:coreProperties>
</file>