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val="0"/>
        <w:kinsoku/>
        <w:wordWrap/>
        <w:overflowPunct/>
        <w:topLinePunct w:val="0"/>
        <w:autoSpaceDE/>
        <w:autoSpaceDN/>
        <w:bidi w:val="0"/>
        <w:adjustRightInd/>
        <w:snapToGrid/>
        <w:spacing w:line="580" w:lineRule="exact"/>
        <w:ind w:left="0" w:leftChars="0" w:firstLine="0" w:firstLineChars="0"/>
        <w:jc w:val="both"/>
        <w:textAlignment w:val="auto"/>
        <w:rPr>
          <w:rFonts w:hint="eastAsia" w:ascii="Times New Roman" w:hAnsi="Times New Roman" w:eastAsia="方正仿宋_GBK"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Times New Roman" w:hAnsi="Times New Roman" w:eastAsia="方正黑体_GBK" w:cs="方正黑体_GBK"/>
          <w:sz w:val="32"/>
          <w:szCs w:val="32"/>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Times New Roman" w:hAnsi="Times New Roman" w:eastAsia="方正黑体_GBK" w:cs="方正黑体_GBK"/>
          <w:sz w:val="32"/>
          <w:szCs w:val="32"/>
        </w:rPr>
      </w:pPr>
    </w:p>
    <w:p>
      <w:pPr>
        <w:pStyle w:val="7"/>
        <w:keepNext w:val="0"/>
        <w:keepLines w:val="0"/>
        <w:pageBreakBefore w:val="0"/>
        <w:widowControl w:val="0"/>
        <w:kinsoku/>
        <w:wordWrap/>
        <w:overflowPunct/>
        <w:topLinePunct w:val="0"/>
        <w:autoSpaceDE/>
        <w:bidi w:val="0"/>
        <w:adjustRightInd/>
        <w:snapToGrid/>
        <w:spacing w:line="580" w:lineRule="exact"/>
        <w:textAlignment w:val="auto"/>
        <w:rPr>
          <w:rFonts w:hint="eastAsia" w:ascii="Times New Roman" w:hAnsi="Times New Roman"/>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Times New Roman" w:hAnsi="Times New Roman"/>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Times New Roman" w:hAnsi="Times New Roman"/>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Times New Roman" w:hAnsi="Times New Roman"/>
        </w:rPr>
      </w:pPr>
      <w:r>
        <w:rPr>
          <w:rFonts w:hint="eastAsia" w:ascii="Times New Roman" w:hAnsi="Times New Roman"/>
        </w:rPr>
        <w:pict>
          <v:shape id="_x0000_s2051" o:spid="_x0000_s2051" o:spt="136" type="#_x0000_t136" style="position:absolute;left:0pt;margin-top:96.4pt;height:52.45pt;width:413.85pt;mso-position-horizontal:center;mso-position-horizontal-relative:page;mso-position-vertical-relative:margin;z-index:251659264;mso-width-relative:page;mso-height-relative:page;" fillcolor="#FF0000" filled="t" stroked="f" coordsize="21600,21600" adj="10800">
            <v:path/>
            <v:fill on="t" color2="#FFFFFF" focussize="0,0"/>
            <v:stroke on="f"/>
            <v:imagedata o:title=""/>
            <o:lock v:ext="edit" aspectratio="f"/>
            <v:textpath on="t" fitshape="t" fitpath="t" trim="t" xscale="f" string="重庆市正阳工业园区管理委员会文件" style="font-family:方正小标宋_GBK;font-size:36pt;font-weight:bold;v-rotate-letters:f;v-same-letter-heights:f;v-text-align:center;"/>
          </v:shape>
        </w:pic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0" w:firstLineChars="0"/>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正阳园区管委发〔20</w:t>
      </w:r>
      <w:r>
        <w:rPr>
          <w:rFonts w:hint="eastAsia" w:ascii="Times New Roman" w:hAnsi="Times New Roman" w:eastAsia="方正仿宋_GBK" w:cs="Times New Roman"/>
          <w:sz w:val="32"/>
          <w:szCs w:val="32"/>
          <w:lang w:val="en-US" w:eastAsia="zh-CN"/>
        </w:rPr>
        <w:t>23</w:t>
      </w:r>
      <w:r>
        <w:rPr>
          <w:rFonts w:hint="default" w:ascii="Times New Roman" w:hAnsi="Times New Roman" w:eastAsia="方正仿宋_GBK" w:cs="Times New Roman"/>
          <w:sz w:val="32"/>
          <w:szCs w:val="32"/>
        </w:rPr>
        <w:t>〕</w:t>
      </w:r>
      <w:r>
        <w:rPr>
          <w:rFonts w:hint="eastAsia" w:ascii="Times New Roman" w:hAnsi="Times New Roman" w:eastAsia="方正仿宋_GBK" w:cs="Times New Roman"/>
          <w:sz w:val="32"/>
          <w:szCs w:val="32"/>
          <w:lang w:val="en-US" w:eastAsia="zh-CN"/>
        </w:rPr>
        <w:t>14</w:t>
      </w:r>
      <w:r>
        <w:rPr>
          <w:rFonts w:hint="default" w:ascii="Times New Roman" w:hAnsi="Times New Roman" w:eastAsia="方正仿宋_GBK" w:cs="Times New Roman"/>
          <w:sz w:val="32"/>
          <w:szCs w:val="32"/>
        </w:rPr>
        <w:t>号</w:t>
      </w: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default" w:ascii="Times New Roman" w:hAnsi="Times New Roman" w:eastAsia="方正小标宋_GBK" w:cs="Times New Roman"/>
          <w:sz w:val="44"/>
          <w:szCs w:val="44"/>
        </w:rPr>
      </w:pPr>
      <w:r>
        <w:rPr>
          <w:rFonts w:hint="eastAsia" w:ascii="Times New Roman" w:hAnsi="Times New Roman"/>
        </w:rPr>
        <mc:AlternateContent>
          <mc:Choice Requires="wps">
            <w:drawing>
              <wp:anchor distT="0" distB="0" distL="114300" distR="114300" simplePos="0" relativeHeight="251660288" behindDoc="0" locked="0" layoutInCell="1" allowOverlap="1">
                <wp:simplePos x="0" y="0"/>
                <wp:positionH relativeFrom="page">
                  <wp:posOffset>972185</wp:posOffset>
                </wp:positionH>
                <wp:positionV relativeFrom="margin">
                  <wp:posOffset>3032125</wp:posOffset>
                </wp:positionV>
                <wp:extent cx="5615940" cy="0"/>
                <wp:effectExtent l="0" t="12700" r="3810" b="15875"/>
                <wp:wrapNone/>
                <wp:docPr id="5" name="直接连接符 5"/>
                <wp:cNvGraphicFramePr/>
                <a:graphic xmlns:a="http://schemas.openxmlformats.org/drawingml/2006/main">
                  <a:graphicData uri="http://schemas.microsoft.com/office/word/2010/wordprocessingShape">
                    <wps:wsp>
                      <wps:cNvCnPr/>
                      <wps:spPr>
                        <a:xfrm>
                          <a:off x="0" y="0"/>
                          <a:ext cx="5615940" cy="0"/>
                        </a:xfrm>
                        <a:prstGeom prst="line">
                          <a:avLst/>
                        </a:prstGeom>
                        <a:ln w="22225" cap="flat" cmpd="sng">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76.55pt;margin-top:238.75pt;height:0pt;width:442.2pt;mso-position-horizontal-relative:page;mso-position-vertical-relative:margin;z-index:251660288;mso-width-relative:page;mso-height-relative:page;" filled="f" stroked="t" coordsize="21600,21600" o:gfxdata="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Op5RynYAAAADAEAAA8AAAAAAAAAAQAgAAAAIgAAAGRycy9kb3ducmV2LnhtbFBL&#10;AQIUABQAAAAIAIdO4kDjh01G9gEAAOUDAAAOAAAAAAAAAAEAIAAAACcBAABkcnMvZTJvRG9jLnht&#10;bFBLBQYAAAAABgAGAFkBAACPBQAAAAA=&#10;">
                <v:fill on="f" focussize="0,0"/>
                <v:stroke weight="1.75pt" color="#FF0000" joinstyle="round"/>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default" w:ascii="Times New Roman" w:hAnsi="Times New Roman" w:eastAsia="方正小标宋_GBK" w:cs="Times New Roman"/>
          <w:sz w:val="44"/>
          <w:szCs w:val="44"/>
        </w:rPr>
      </w:pP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重庆市正阳工业园区管理委员会</w:t>
      </w:r>
    </w:p>
    <w:p>
      <w:pPr>
        <w:pStyle w:val="2"/>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default" w:ascii="Times New Roman" w:hAnsi="Times New Roman" w:eastAsia="方正仿宋_GBK" w:cs="Times New Roman"/>
          <w:spacing w:val="-11"/>
          <w:sz w:val="32"/>
          <w:szCs w:val="32"/>
          <w:lang w:eastAsia="zh-CN"/>
        </w:rPr>
      </w:pPr>
      <w:r>
        <w:rPr>
          <w:rFonts w:hint="eastAsia" w:ascii="Times New Roman" w:hAnsi="Times New Roman" w:eastAsia="方正小标宋_GBK" w:cs="Times New Roman"/>
          <w:spacing w:val="-11"/>
          <w:sz w:val="44"/>
          <w:szCs w:val="44"/>
          <w:lang w:eastAsia="zh-CN"/>
        </w:rPr>
        <w:t>关于印发《正阳工业园区标准化厂房管理办法（2023年修订）》的通知</w:t>
      </w:r>
    </w:p>
    <w:p>
      <w:pPr>
        <w:pStyle w:val="2"/>
        <w:keepNext w:val="0"/>
        <w:keepLines w:val="0"/>
        <w:pageBreakBefore w:val="0"/>
        <w:widowControl w:val="0"/>
        <w:kinsoku/>
        <w:wordWrap/>
        <w:overflowPunct/>
        <w:topLinePunct w:val="0"/>
        <w:autoSpaceDE/>
        <w:autoSpaceDN/>
        <w:bidi w:val="0"/>
        <w:adjustRightInd/>
        <w:snapToGrid/>
        <w:spacing w:line="594" w:lineRule="exact"/>
        <w:jc w:val="both"/>
        <w:textAlignment w:val="auto"/>
        <w:rPr>
          <w:rFonts w:hint="eastAsia" w:ascii="Times New Roman" w:hAnsi="Times New Roman" w:eastAsia="方正仿宋_GBK" w:cs="方正仿宋_GBK"/>
          <w:sz w:val="32"/>
          <w:szCs w:val="32"/>
          <w:lang w:eastAsia="zh-CN"/>
        </w:rPr>
      </w:pPr>
    </w:p>
    <w:p>
      <w:pPr>
        <w:pStyle w:val="17"/>
        <w:keepNext w:val="0"/>
        <w:keepLines w:val="0"/>
        <w:pageBreakBefore w:val="0"/>
        <w:widowControl w:val="0"/>
        <w:kinsoku/>
        <w:wordWrap/>
        <w:overflowPunct/>
        <w:topLinePunct w:val="0"/>
        <w:autoSpaceDE/>
        <w:autoSpaceDN/>
        <w:bidi w:val="0"/>
        <w:adjustRightInd/>
        <w:snapToGrid/>
        <w:spacing w:line="594" w:lineRule="exact"/>
        <w:ind w:left="0" w:leftChars="0" w:firstLine="0" w:firstLineChars="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各部、办、中心，</w:t>
      </w:r>
      <w:r>
        <w:rPr>
          <w:rFonts w:hint="eastAsia" w:ascii="Times New Roman" w:hAnsi="Times New Roman" w:eastAsia="方正仿宋_GBK" w:cs="Times New Roman"/>
          <w:sz w:val="32"/>
          <w:szCs w:val="32"/>
        </w:rPr>
        <w:t>区城投集团</w:t>
      </w:r>
      <w:r>
        <w:rPr>
          <w:rFonts w:hint="eastAsia" w:ascii="Times New Roman" w:hAnsi="Times New Roman" w:eastAsia="方正仿宋_GBK" w:cs="Times New Roman"/>
          <w:sz w:val="32"/>
          <w:szCs w:val="32"/>
          <w:lang w:eastAsia="zh-CN"/>
        </w:rPr>
        <w:t>、</w:t>
      </w:r>
      <w:r>
        <w:rPr>
          <w:rFonts w:ascii="Times New Roman" w:hAnsi="Times New Roman" w:eastAsia="方正仿宋_GBK" w:cs="Times New Roman"/>
          <w:sz w:val="32"/>
          <w:szCs w:val="32"/>
        </w:rPr>
        <w:t>鸿业集团，</w:t>
      </w:r>
      <w:r>
        <w:rPr>
          <w:rFonts w:hint="default" w:ascii="Times New Roman" w:hAnsi="Times New Roman" w:eastAsia="方正仿宋_GBK" w:cs="Times New Roman"/>
          <w:sz w:val="32"/>
          <w:szCs w:val="32"/>
          <w:lang w:eastAsia="zh-CN"/>
        </w:rPr>
        <w:t>园区各企业：</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rPr>
          <w:rFonts w:hint="eastAsia" w:ascii="Times New Roman" w:hAnsi="Times New Roman" w:eastAsia="方正仿宋_GBK" w:cs="Times New Roman"/>
          <w:sz w:val="32"/>
          <w:szCs w:val="32"/>
          <w:lang w:eastAsia="zh-CN"/>
        </w:rPr>
      </w:pPr>
      <w:r>
        <w:rPr>
          <w:rFonts w:hint="eastAsia" w:ascii="Times New Roman" w:hAnsi="Times New Roman" w:eastAsia="方正仿宋_GBK" w:cs="Times New Roman"/>
          <w:sz w:val="32"/>
          <w:szCs w:val="32"/>
          <w:lang w:eastAsia="zh-CN"/>
        </w:rPr>
        <w:t>经委领导同意，现将</w:t>
      </w:r>
      <w:r>
        <w:rPr>
          <w:rFonts w:hint="default" w:ascii="Times New Roman" w:hAnsi="Times New Roman" w:eastAsia="方正仿宋_GBK" w:cs="Times New Roman"/>
          <w:sz w:val="32"/>
          <w:szCs w:val="32"/>
        </w:rPr>
        <w:t>《正阳工业园区标准化厂房管理办法（2023年修订）》</w:t>
      </w:r>
      <w:r>
        <w:rPr>
          <w:rFonts w:hint="eastAsia" w:ascii="Times New Roman" w:hAnsi="Times New Roman" w:eastAsia="方正仿宋_GBK" w:cs="Times New Roman"/>
          <w:sz w:val="32"/>
          <w:szCs w:val="32"/>
          <w:lang w:eastAsia="zh-CN"/>
        </w:rPr>
        <w:t>印发给你们，</w:t>
      </w:r>
      <w:r>
        <w:rPr>
          <w:rFonts w:ascii="Times New Roman" w:hAnsi="Times New Roman" w:eastAsia="方正仿宋_GBK" w:cs="Times New Roman"/>
          <w:sz w:val="32"/>
          <w:szCs w:val="32"/>
        </w:rPr>
        <w:t>请遵照执行</w:t>
      </w:r>
      <w:r>
        <w:rPr>
          <w:rFonts w:hint="eastAsia" w:ascii="Times New Roman" w:hAnsi="Times New Roman" w:eastAsia="方正仿宋_GBK" w:cs="Times New Roman"/>
          <w:sz w:val="32"/>
          <w:szCs w:val="32"/>
          <w:lang w:eastAsia="zh-CN"/>
        </w:rPr>
        <w:t>。</w:t>
      </w:r>
    </w:p>
    <w:p>
      <w:pPr>
        <w:keepNext w:val="0"/>
        <w:keepLines w:val="0"/>
        <w:pageBreakBefore w:val="0"/>
        <w:widowControl w:val="0"/>
        <w:kinsoku/>
        <w:wordWrap/>
        <w:overflowPunct/>
        <w:topLinePunct w:val="0"/>
        <w:autoSpaceDE/>
        <w:autoSpaceDN/>
        <w:bidi w:val="0"/>
        <w:spacing w:line="594" w:lineRule="exact"/>
        <w:ind w:left="0" w:leftChars="0" w:firstLine="4198" w:firstLineChars="1312"/>
        <w:jc w:val="center"/>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spacing w:line="594" w:lineRule="exact"/>
        <w:ind w:left="0" w:leftChars="0" w:firstLine="4198" w:firstLineChars="1312"/>
        <w:jc w:val="center"/>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rPr>
        <w:t>重庆市</w:t>
      </w:r>
      <w:r>
        <w:rPr>
          <w:rFonts w:hint="default" w:ascii="Times New Roman" w:hAnsi="Times New Roman" w:eastAsia="方正仿宋_GBK" w:cs="Times New Roman"/>
          <w:sz w:val="32"/>
          <w:szCs w:val="32"/>
          <w:lang w:val="en-US" w:eastAsia="zh-CN"/>
        </w:rPr>
        <w:t>正阳工业园区管理委员会</w:t>
      </w:r>
    </w:p>
    <w:p>
      <w:pPr>
        <w:keepNext w:val="0"/>
        <w:keepLines w:val="0"/>
        <w:pageBreakBefore w:val="0"/>
        <w:widowControl w:val="0"/>
        <w:kinsoku/>
        <w:wordWrap/>
        <w:overflowPunct/>
        <w:topLinePunct w:val="0"/>
        <w:autoSpaceDE/>
        <w:autoSpaceDN/>
        <w:bidi w:val="0"/>
        <w:spacing w:line="594" w:lineRule="exact"/>
        <w:ind w:left="0" w:leftChars="0" w:firstLine="4198" w:firstLineChars="1312"/>
        <w:jc w:val="center"/>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2023年</w:t>
      </w:r>
      <w:r>
        <w:rPr>
          <w:rFonts w:hint="eastAsia" w:ascii="Times New Roman" w:hAnsi="Times New Roman" w:eastAsia="方正仿宋_GBK" w:cs="Times New Roman"/>
          <w:sz w:val="32"/>
          <w:szCs w:val="32"/>
          <w:lang w:val="en-US" w:eastAsia="zh-CN"/>
        </w:rPr>
        <w:t>7</w:t>
      </w:r>
      <w:r>
        <w:rPr>
          <w:rFonts w:hint="default" w:ascii="Times New Roman" w:hAnsi="Times New Roman" w:eastAsia="方正仿宋_GBK" w:cs="Times New Roman"/>
          <w:sz w:val="32"/>
          <w:szCs w:val="32"/>
          <w:lang w:val="en-US" w:eastAsia="zh-CN"/>
        </w:rPr>
        <w:t>月</w:t>
      </w:r>
      <w:r>
        <w:rPr>
          <w:rFonts w:hint="eastAsia" w:ascii="Times New Roman" w:hAnsi="Times New Roman" w:eastAsia="方正仿宋_GBK" w:cs="Times New Roman"/>
          <w:sz w:val="32"/>
          <w:szCs w:val="32"/>
          <w:lang w:val="en-US" w:eastAsia="zh-CN"/>
        </w:rPr>
        <w:t>5</w:t>
      </w:r>
      <w:r>
        <w:rPr>
          <w:rFonts w:hint="default" w:ascii="Times New Roman" w:hAnsi="Times New Roman" w:eastAsia="方正仿宋_GBK" w:cs="Times New Roman"/>
          <w:sz w:val="32"/>
          <w:szCs w:val="32"/>
          <w:lang w:val="en-US" w:eastAsia="zh-CN"/>
        </w:rPr>
        <w:t>日</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rPr>
          <w:rFonts w:hint="default" w:ascii="Times New Roman" w:hAnsi="Times New Roman"/>
          <w:lang w:val="en-US" w:eastAsia="zh-CN"/>
        </w:rPr>
      </w:pPr>
      <w:r>
        <w:rPr>
          <w:rFonts w:hint="eastAsia" w:ascii="Times New Roman" w:hAnsi="Times New Roman" w:eastAsia="方正仿宋_GBK" w:cs="Times New Roman"/>
          <w:sz w:val="32"/>
          <w:szCs w:val="32"/>
          <w:lang w:val="en-US" w:eastAsia="zh-CN"/>
        </w:rPr>
        <w:t>（此件公开发布）</w:t>
      </w:r>
    </w:p>
    <w:p>
      <w:pPr>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br w:type="page"/>
      </w:r>
    </w:p>
    <w:p>
      <w:pPr>
        <w:keepNext w:val="0"/>
        <w:keepLines w:val="0"/>
        <w:pageBreakBefore w:val="0"/>
        <w:kinsoku/>
        <w:wordWrap/>
        <w:overflowPunct/>
        <w:topLinePunct w:val="0"/>
        <w:autoSpaceDE/>
        <w:autoSpaceDN/>
        <w:bidi w:val="0"/>
        <w:adjustRightInd/>
        <w:snapToGrid/>
        <w:spacing w:line="560" w:lineRule="exact"/>
        <w:ind w:left="0" w:leftChars="0" w:firstLine="0" w:firstLineChars="0"/>
        <w:jc w:val="center"/>
        <w:textAlignment w:val="auto"/>
        <w:rPr>
          <w:rFonts w:ascii="Times New Roman" w:hAnsi="Times New Roman" w:eastAsia="方正小标宋_GBK" w:cs="Times New Roman"/>
          <w:color w:val="auto"/>
          <w:sz w:val="44"/>
          <w:szCs w:val="44"/>
        </w:rPr>
      </w:pPr>
      <w:r>
        <w:rPr>
          <w:rFonts w:ascii="Times New Roman" w:hAnsi="Times New Roman" w:eastAsia="方正小标宋_GBK" w:cs="Times New Roman"/>
          <w:color w:val="auto"/>
          <w:sz w:val="44"/>
          <w:szCs w:val="44"/>
        </w:rPr>
        <w:t>正阳工业园</w:t>
      </w:r>
      <w:r>
        <w:rPr>
          <w:rFonts w:hint="eastAsia" w:ascii="Times New Roman" w:hAnsi="Times New Roman" w:eastAsia="方正小标宋_GBK" w:cs="Times New Roman"/>
          <w:color w:val="auto"/>
          <w:sz w:val="44"/>
          <w:szCs w:val="44"/>
          <w:lang w:eastAsia="zh-CN"/>
        </w:rPr>
        <w:t>区</w:t>
      </w:r>
      <w:r>
        <w:rPr>
          <w:rFonts w:ascii="Times New Roman" w:hAnsi="Times New Roman" w:eastAsia="方正小标宋_GBK" w:cs="Times New Roman"/>
          <w:color w:val="auto"/>
          <w:sz w:val="44"/>
          <w:szCs w:val="44"/>
        </w:rPr>
        <w:t>标准化厂房管理办法</w:t>
      </w:r>
    </w:p>
    <w:p>
      <w:pPr>
        <w:pStyle w:val="2"/>
        <w:keepNext w:val="0"/>
        <w:keepLines w:val="0"/>
        <w:pageBreakBefore w:val="0"/>
        <w:kinsoku/>
        <w:wordWrap/>
        <w:overflowPunct/>
        <w:topLinePunct w:val="0"/>
        <w:autoSpaceDE/>
        <w:autoSpaceDN/>
        <w:bidi w:val="0"/>
        <w:adjustRightInd/>
        <w:snapToGrid/>
        <w:spacing w:line="560" w:lineRule="exact"/>
        <w:ind w:left="0" w:leftChars="0" w:firstLine="0" w:firstLineChars="0"/>
        <w:jc w:val="center"/>
        <w:rPr>
          <w:rFonts w:hint="eastAsia" w:ascii="Times New Roman" w:hAnsi="Times New Roman" w:eastAsia="方正仿宋_GBK" w:cs="Times New Roman"/>
          <w:color w:val="auto"/>
          <w:kern w:val="2"/>
          <w:sz w:val="32"/>
          <w:szCs w:val="32"/>
          <w:lang w:val="en-US" w:eastAsia="zh-CN" w:bidi="ar-SA"/>
        </w:rPr>
      </w:pPr>
      <w:r>
        <w:rPr>
          <w:rFonts w:hint="eastAsia" w:ascii="Times New Roman" w:hAnsi="Times New Roman" w:eastAsia="方正仿宋_GBK" w:cs="Times New Roman"/>
          <w:color w:val="auto"/>
          <w:kern w:val="2"/>
          <w:sz w:val="32"/>
          <w:szCs w:val="32"/>
          <w:lang w:val="en-US" w:eastAsia="zh-CN" w:bidi="ar-SA"/>
        </w:rPr>
        <w:t>（2023年修订）</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方正仿宋_GBK" w:cs="Times New Roman"/>
          <w:color w:val="auto"/>
          <w:sz w:val="32"/>
          <w:szCs w:val="32"/>
        </w:rPr>
      </w:pP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方正仿宋_GBK" w:cs="Times New Roman"/>
          <w:color w:val="auto"/>
          <w:sz w:val="32"/>
          <w:szCs w:val="32"/>
        </w:rPr>
      </w:pPr>
      <w:r>
        <w:rPr>
          <w:rFonts w:ascii="Times New Roman" w:hAnsi="Times New Roman" w:eastAsia="方正仿宋_GBK" w:cs="Times New Roman"/>
          <w:color w:val="auto"/>
          <w:sz w:val="32"/>
          <w:szCs w:val="32"/>
        </w:rPr>
        <w:t>为了</w:t>
      </w:r>
      <w:r>
        <w:rPr>
          <w:rFonts w:hint="eastAsia" w:ascii="Times New Roman" w:hAnsi="Times New Roman" w:eastAsia="方正仿宋_GBK" w:cs="Times New Roman"/>
          <w:color w:val="auto"/>
          <w:sz w:val="32"/>
          <w:szCs w:val="32"/>
        </w:rPr>
        <w:t>规范</w:t>
      </w:r>
      <w:r>
        <w:rPr>
          <w:rFonts w:ascii="Times New Roman" w:hAnsi="Times New Roman" w:eastAsia="方正仿宋_GBK" w:cs="Times New Roman"/>
          <w:color w:val="auto"/>
          <w:kern w:val="0"/>
          <w:sz w:val="32"/>
          <w:szCs w:val="32"/>
        </w:rPr>
        <w:t>正阳工业园区</w:t>
      </w:r>
      <w:r>
        <w:rPr>
          <w:rFonts w:ascii="Times New Roman" w:hAnsi="Times New Roman" w:eastAsia="方正仿宋_GBK" w:cs="Times New Roman"/>
          <w:color w:val="auto"/>
          <w:sz w:val="32"/>
          <w:szCs w:val="32"/>
        </w:rPr>
        <w:t>标准化厂房</w:t>
      </w:r>
      <w:r>
        <w:rPr>
          <w:rFonts w:hint="eastAsia" w:ascii="Times New Roman" w:hAnsi="Times New Roman" w:eastAsia="方正仿宋_GBK" w:cs="Times New Roman"/>
          <w:color w:val="auto"/>
          <w:sz w:val="32"/>
          <w:szCs w:val="32"/>
        </w:rPr>
        <w:t>的管理秩序，大力</w:t>
      </w:r>
      <w:r>
        <w:rPr>
          <w:rFonts w:ascii="Times New Roman" w:hAnsi="Times New Roman" w:eastAsia="方正仿宋_GBK" w:cs="Times New Roman"/>
          <w:color w:val="auto"/>
          <w:sz w:val="32"/>
          <w:szCs w:val="32"/>
        </w:rPr>
        <w:t>鼓励</w:t>
      </w:r>
      <w:r>
        <w:rPr>
          <w:rFonts w:hint="eastAsia" w:ascii="Times New Roman" w:hAnsi="Times New Roman" w:eastAsia="方正仿宋_GBK" w:cs="Times New Roman"/>
          <w:color w:val="auto"/>
          <w:sz w:val="32"/>
          <w:szCs w:val="32"/>
        </w:rPr>
        <w:t>、</w:t>
      </w:r>
      <w:r>
        <w:rPr>
          <w:rFonts w:ascii="Times New Roman" w:hAnsi="Times New Roman" w:eastAsia="方正仿宋_GBK" w:cs="Times New Roman"/>
          <w:color w:val="auto"/>
          <w:sz w:val="32"/>
          <w:szCs w:val="32"/>
        </w:rPr>
        <w:t>引导企业入驻</w:t>
      </w:r>
      <w:r>
        <w:rPr>
          <w:rFonts w:hint="eastAsia" w:ascii="Times New Roman" w:hAnsi="Times New Roman" w:eastAsia="方正仿宋_GBK" w:cs="Times New Roman"/>
          <w:color w:val="auto"/>
          <w:sz w:val="32"/>
          <w:szCs w:val="32"/>
        </w:rPr>
        <w:t>，提高园区标准化</w:t>
      </w:r>
      <w:r>
        <w:rPr>
          <w:rFonts w:ascii="Times New Roman" w:hAnsi="Times New Roman" w:eastAsia="方正仿宋_GBK" w:cs="Times New Roman"/>
          <w:color w:val="auto"/>
          <w:sz w:val="32"/>
          <w:szCs w:val="32"/>
        </w:rPr>
        <w:t>厂房</w:t>
      </w:r>
      <w:r>
        <w:rPr>
          <w:rFonts w:hint="eastAsia" w:ascii="Times New Roman" w:hAnsi="Times New Roman" w:eastAsia="方正仿宋_GBK" w:cs="Times New Roman"/>
          <w:color w:val="auto"/>
          <w:sz w:val="32"/>
          <w:szCs w:val="32"/>
        </w:rPr>
        <w:t>利用率，集聚产业，强力推进高新区建设发展。</w:t>
      </w:r>
      <w:r>
        <w:rPr>
          <w:rFonts w:ascii="Times New Roman" w:hAnsi="Times New Roman" w:eastAsia="方正仿宋_GBK" w:cs="Times New Roman"/>
          <w:color w:val="auto"/>
          <w:sz w:val="32"/>
          <w:szCs w:val="32"/>
        </w:rPr>
        <w:t>根据国家有关法律法规，结合园区实际，制定本办法。</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方正黑体_GBK" w:cs="Times New Roman"/>
          <w:bCs/>
          <w:color w:val="auto"/>
          <w:kern w:val="0"/>
          <w:sz w:val="32"/>
          <w:szCs w:val="32"/>
        </w:rPr>
      </w:pPr>
      <w:r>
        <w:rPr>
          <w:rFonts w:ascii="Times New Roman" w:hAnsi="Times New Roman" w:eastAsia="方正黑体_GBK" w:cs="Times New Roman"/>
          <w:bCs/>
          <w:color w:val="auto"/>
          <w:kern w:val="0"/>
          <w:sz w:val="32"/>
          <w:szCs w:val="32"/>
        </w:rPr>
        <w:t>第一条</w:t>
      </w:r>
      <w:r>
        <w:rPr>
          <w:rFonts w:hint="eastAsia" w:ascii="Times New Roman" w:hAnsi="Times New Roman" w:eastAsia="方正黑体_GBK" w:cs="Times New Roman"/>
          <w:bCs/>
          <w:color w:val="auto"/>
          <w:kern w:val="0"/>
          <w:sz w:val="32"/>
          <w:szCs w:val="32"/>
        </w:rPr>
        <w:t xml:space="preserve">  </w:t>
      </w:r>
      <w:r>
        <w:rPr>
          <w:rFonts w:ascii="Times New Roman" w:hAnsi="Times New Roman" w:eastAsia="方正黑体_GBK" w:cs="Times New Roman"/>
          <w:bCs/>
          <w:color w:val="auto"/>
          <w:kern w:val="0"/>
          <w:sz w:val="32"/>
          <w:szCs w:val="32"/>
        </w:rPr>
        <w:t>入驻条件</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方正仿宋_GBK" w:cs="Times New Roman"/>
          <w:color w:val="auto"/>
          <w:sz w:val="32"/>
          <w:szCs w:val="32"/>
        </w:rPr>
      </w:pPr>
      <w:r>
        <w:rPr>
          <w:rFonts w:hint="eastAsia" w:ascii="Times New Roman" w:hAnsi="Times New Roman" w:eastAsia="方正楷体_GBK" w:cs="方正楷体_GBK"/>
          <w:color w:val="auto"/>
          <w:sz w:val="32"/>
          <w:szCs w:val="32"/>
        </w:rPr>
        <w:t>（一）</w:t>
      </w:r>
      <w:r>
        <w:rPr>
          <w:rFonts w:hint="eastAsia" w:ascii="Times New Roman" w:hAnsi="Times New Roman" w:eastAsia="方正仿宋_GBK" w:cs="Times New Roman"/>
          <w:color w:val="auto"/>
          <w:sz w:val="32"/>
          <w:szCs w:val="32"/>
        </w:rPr>
        <w:t>新入驻</w:t>
      </w:r>
      <w:r>
        <w:rPr>
          <w:rFonts w:ascii="Times New Roman" w:hAnsi="Times New Roman" w:eastAsia="方正仿宋_GBK" w:cs="Times New Roman"/>
          <w:color w:val="auto"/>
          <w:sz w:val="32"/>
          <w:szCs w:val="32"/>
        </w:rPr>
        <w:t>项目应符合国家法律法规、产业</w:t>
      </w:r>
      <w:r>
        <w:rPr>
          <w:rFonts w:hint="eastAsia" w:ascii="Times New Roman" w:hAnsi="Times New Roman" w:eastAsia="方正仿宋_GBK" w:cs="Times New Roman"/>
          <w:color w:val="auto"/>
          <w:sz w:val="32"/>
          <w:szCs w:val="32"/>
        </w:rPr>
        <w:t>准入目录</w:t>
      </w:r>
      <w:r>
        <w:rPr>
          <w:rFonts w:ascii="Times New Roman" w:hAnsi="Times New Roman" w:eastAsia="方正仿宋_GBK" w:cs="Times New Roman"/>
          <w:color w:val="auto"/>
          <w:sz w:val="32"/>
          <w:szCs w:val="32"/>
        </w:rPr>
        <w:t>、环保</w:t>
      </w:r>
      <w:r>
        <w:rPr>
          <w:rFonts w:hint="eastAsia" w:ascii="Times New Roman" w:hAnsi="Times New Roman" w:eastAsia="方正仿宋_GBK" w:cs="Times New Roman"/>
          <w:color w:val="auto"/>
          <w:sz w:val="32"/>
          <w:szCs w:val="32"/>
        </w:rPr>
        <w:t>安全</w:t>
      </w:r>
      <w:r>
        <w:rPr>
          <w:rFonts w:ascii="Times New Roman" w:hAnsi="Times New Roman" w:eastAsia="方正仿宋_GBK" w:cs="Times New Roman"/>
          <w:color w:val="auto"/>
          <w:sz w:val="32"/>
          <w:szCs w:val="32"/>
        </w:rPr>
        <w:t>要求等</w:t>
      </w:r>
      <w:r>
        <w:rPr>
          <w:rFonts w:hint="eastAsia" w:ascii="Times New Roman" w:hAnsi="Times New Roman" w:eastAsia="方正仿宋_GBK" w:cs="Times New Roman"/>
          <w:color w:val="auto"/>
          <w:sz w:val="32"/>
          <w:szCs w:val="32"/>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方正仿宋_GBK" w:cs="Times New Roman"/>
          <w:color w:val="auto"/>
          <w:sz w:val="32"/>
          <w:szCs w:val="32"/>
        </w:rPr>
      </w:pPr>
      <w:r>
        <w:rPr>
          <w:rFonts w:hint="eastAsia" w:ascii="Times New Roman" w:hAnsi="Times New Roman" w:eastAsia="方正楷体_GBK" w:cs="方正楷体_GBK"/>
          <w:color w:val="auto"/>
          <w:sz w:val="32"/>
          <w:szCs w:val="32"/>
        </w:rPr>
        <w:t>（二）</w:t>
      </w:r>
      <w:r>
        <w:rPr>
          <w:rFonts w:hint="eastAsia" w:ascii="Times New Roman" w:hAnsi="Times New Roman" w:eastAsia="方正仿宋_GBK" w:cs="Times New Roman"/>
          <w:color w:val="auto"/>
          <w:sz w:val="32"/>
          <w:szCs w:val="32"/>
        </w:rPr>
        <w:t>新入驻项目原则上要符合园区标准化厂房功能分区。</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方正仿宋_GBK" w:cs="Times New Roman"/>
          <w:color w:val="auto"/>
          <w:sz w:val="32"/>
          <w:szCs w:val="32"/>
        </w:rPr>
      </w:pPr>
      <w:r>
        <w:rPr>
          <w:rFonts w:hint="eastAsia" w:ascii="Times New Roman" w:hAnsi="Times New Roman" w:eastAsia="方正楷体_GBK" w:cs="方正楷体_GBK"/>
          <w:color w:val="auto"/>
          <w:sz w:val="32"/>
          <w:szCs w:val="32"/>
        </w:rPr>
        <w:t>（三）</w:t>
      </w:r>
      <w:r>
        <w:rPr>
          <w:rFonts w:hint="eastAsia" w:ascii="Times New Roman" w:hAnsi="Times New Roman" w:eastAsia="方正仿宋_GBK" w:cs="Times New Roman"/>
          <w:color w:val="auto"/>
          <w:sz w:val="32"/>
          <w:szCs w:val="32"/>
        </w:rPr>
        <w:t>新</w:t>
      </w:r>
      <w:r>
        <w:rPr>
          <w:rFonts w:ascii="Times New Roman" w:hAnsi="Times New Roman" w:eastAsia="方正仿宋_GBK" w:cs="Times New Roman"/>
          <w:color w:val="auto"/>
          <w:kern w:val="0"/>
          <w:sz w:val="32"/>
          <w:szCs w:val="32"/>
        </w:rPr>
        <w:t>入驻企业须在正阳工业园区依法注册登记。</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方正黑体_GBK" w:cs="Times New Roman"/>
          <w:bCs/>
          <w:color w:val="auto"/>
          <w:kern w:val="0"/>
          <w:sz w:val="32"/>
          <w:szCs w:val="32"/>
        </w:rPr>
      </w:pPr>
      <w:r>
        <w:rPr>
          <w:rFonts w:ascii="Times New Roman" w:hAnsi="Times New Roman" w:eastAsia="方正黑体_GBK" w:cs="Times New Roman"/>
          <w:bCs/>
          <w:color w:val="auto"/>
          <w:kern w:val="0"/>
          <w:sz w:val="32"/>
          <w:szCs w:val="32"/>
        </w:rPr>
        <w:t>第二条</w:t>
      </w:r>
      <w:r>
        <w:rPr>
          <w:rFonts w:hint="eastAsia" w:ascii="Times New Roman" w:hAnsi="Times New Roman" w:eastAsia="方正黑体_GBK" w:cs="Times New Roman"/>
          <w:bCs/>
          <w:color w:val="auto"/>
          <w:kern w:val="0"/>
          <w:sz w:val="32"/>
          <w:szCs w:val="32"/>
        </w:rPr>
        <w:t xml:space="preserve">  入驻</w:t>
      </w:r>
      <w:r>
        <w:rPr>
          <w:rFonts w:ascii="Times New Roman" w:hAnsi="Times New Roman" w:eastAsia="方正黑体_GBK" w:cs="Times New Roman"/>
          <w:bCs/>
          <w:color w:val="auto"/>
          <w:kern w:val="0"/>
          <w:sz w:val="32"/>
          <w:szCs w:val="32"/>
        </w:rPr>
        <w:t>程序</w:t>
      </w:r>
    </w:p>
    <w:p>
      <w:pPr>
        <w:keepNext w:val="0"/>
        <w:keepLines w:val="0"/>
        <w:pageBreakBefore w:val="0"/>
        <w:numPr>
          <w:ilvl w:val="0"/>
          <w:numId w:val="1"/>
        </w:numPr>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方正仿宋_GBK" w:cs="Times New Roman"/>
          <w:color w:val="auto"/>
          <w:sz w:val="32"/>
          <w:szCs w:val="32"/>
        </w:rPr>
      </w:pPr>
      <w:r>
        <w:rPr>
          <w:rFonts w:hint="eastAsia" w:ascii="Times New Roman" w:hAnsi="Times New Roman" w:eastAsia="方正楷体_GBK" w:cs="方正楷体_GBK"/>
          <w:color w:val="auto"/>
          <w:sz w:val="32"/>
          <w:szCs w:val="32"/>
        </w:rPr>
        <w:t>提交申请。</w:t>
      </w:r>
      <w:r>
        <w:rPr>
          <w:rFonts w:ascii="Times New Roman" w:hAnsi="Times New Roman" w:eastAsia="方正仿宋_GBK" w:cs="Times New Roman"/>
          <w:color w:val="auto"/>
          <w:sz w:val="32"/>
          <w:szCs w:val="32"/>
        </w:rPr>
        <w:t>向</w:t>
      </w:r>
      <w:r>
        <w:rPr>
          <w:rFonts w:ascii="Times New Roman" w:hAnsi="Times New Roman" w:eastAsia="方正仿宋_GBK" w:cs="Times New Roman"/>
          <w:color w:val="auto"/>
          <w:kern w:val="0"/>
          <w:sz w:val="32"/>
          <w:szCs w:val="32"/>
        </w:rPr>
        <w:t>正阳工业园区</w:t>
      </w:r>
      <w:r>
        <w:rPr>
          <w:rFonts w:ascii="Times New Roman" w:hAnsi="Times New Roman" w:eastAsia="方正仿宋_GBK" w:cs="Times New Roman"/>
          <w:color w:val="auto"/>
          <w:sz w:val="32"/>
          <w:szCs w:val="32"/>
        </w:rPr>
        <w:t>管委会提出入驻申请</w:t>
      </w:r>
      <w:r>
        <w:rPr>
          <w:rFonts w:hint="eastAsia" w:ascii="Times New Roman" w:hAnsi="Times New Roman" w:eastAsia="方正仿宋_GBK" w:cs="Times New Roman"/>
          <w:color w:val="auto"/>
          <w:sz w:val="32"/>
          <w:szCs w:val="32"/>
        </w:rPr>
        <w:t>。</w:t>
      </w:r>
      <w:r>
        <w:rPr>
          <w:rFonts w:ascii="Times New Roman" w:hAnsi="Times New Roman" w:eastAsia="方正仿宋_GBK" w:cs="Times New Roman"/>
          <w:color w:val="auto"/>
          <w:sz w:val="32"/>
          <w:szCs w:val="32"/>
        </w:rPr>
        <w:t>申请材料</w:t>
      </w:r>
      <w:r>
        <w:rPr>
          <w:rFonts w:hint="eastAsia" w:ascii="Times New Roman" w:hAnsi="Times New Roman" w:eastAsia="方正仿宋_GBK" w:cs="Times New Roman"/>
          <w:color w:val="auto"/>
          <w:sz w:val="32"/>
          <w:szCs w:val="32"/>
        </w:rPr>
        <w:t>：申请入驻项目</w:t>
      </w:r>
      <w:r>
        <w:rPr>
          <w:rFonts w:ascii="Times New Roman" w:hAnsi="Times New Roman" w:eastAsia="方正仿宋_GBK" w:cs="Times New Roman"/>
          <w:color w:val="auto"/>
          <w:sz w:val="32"/>
          <w:szCs w:val="32"/>
        </w:rPr>
        <w:t>基本情况表、</w:t>
      </w:r>
      <w:r>
        <w:rPr>
          <w:rFonts w:ascii="Times New Roman" w:hAnsi="Times New Roman" w:eastAsia="方正仿宋_GBK" w:cs="Times New Roman"/>
          <w:color w:val="auto"/>
          <w:kern w:val="0"/>
          <w:sz w:val="32"/>
          <w:szCs w:val="32"/>
        </w:rPr>
        <w:t>厂房需求面积、生产设施设备一览表</w:t>
      </w:r>
      <w:r>
        <w:rPr>
          <w:rFonts w:hint="eastAsia" w:ascii="Times New Roman" w:hAnsi="Times New Roman" w:eastAsia="方正仿宋_GBK" w:cs="Times New Roman"/>
          <w:color w:val="auto"/>
          <w:kern w:val="0"/>
          <w:sz w:val="32"/>
          <w:szCs w:val="32"/>
        </w:rPr>
        <w:t>、</w:t>
      </w:r>
      <w:r>
        <w:rPr>
          <w:rFonts w:ascii="Times New Roman" w:hAnsi="Times New Roman" w:eastAsia="方正仿宋_GBK" w:cs="Times New Roman"/>
          <w:color w:val="auto"/>
          <w:kern w:val="0"/>
          <w:sz w:val="32"/>
          <w:szCs w:val="32"/>
        </w:rPr>
        <w:t>环保安全设备设施一览表、</w:t>
      </w:r>
      <w:r>
        <w:rPr>
          <w:rFonts w:hint="eastAsia" w:ascii="Times New Roman" w:hAnsi="Times New Roman" w:eastAsia="方正仿宋_GBK" w:cs="Times New Roman"/>
          <w:color w:val="auto"/>
          <w:sz w:val="32"/>
          <w:szCs w:val="32"/>
        </w:rPr>
        <w:t>项目建议书</w:t>
      </w:r>
      <w:r>
        <w:rPr>
          <w:rFonts w:ascii="Times New Roman" w:hAnsi="Times New Roman" w:eastAsia="方正仿宋_GBK" w:cs="Times New Roman"/>
          <w:color w:val="auto"/>
          <w:sz w:val="32"/>
          <w:szCs w:val="32"/>
        </w:rPr>
        <w:t>等。</w:t>
      </w:r>
    </w:p>
    <w:p>
      <w:pPr>
        <w:keepNext w:val="0"/>
        <w:keepLines w:val="0"/>
        <w:pageBreakBefore w:val="0"/>
        <w:numPr>
          <w:ilvl w:val="0"/>
          <w:numId w:val="1"/>
        </w:numPr>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方正仿宋_GBK" w:cs="Times New Roman"/>
          <w:color w:val="auto"/>
          <w:sz w:val="32"/>
          <w:szCs w:val="32"/>
        </w:rPr>
      </w:pPr>
      <w:r>
        <w:rPr>
          <w:rFonts w:hint="eastAsia" w:ascii="Times New Roman" w:hAnsi="Times New Roman" w:eastAsia="方正楷体_GBK" w:cs="方正楷体_GBK"/>
          <w:color w:val="auto"/>
          <w:sz w:val="32"/>
          <w:szCs w:val="32"/>
        </w:rPr>
        <w:t>受理审批。</w:t>
      </w:r>
      <w:r>
        <w:rPr>
          <w:rFonts w:hint="eastAsia" w:ascii="Times New Roman" w:hAnsi="Times New Roman" w:eastAsia="方正仿宋_GBK" w:cs="Times New Roman"/>
          <w:color w:val="auto"/>
          <w:sz w:val="32"/>
          <w:szCs w:val="32"/>
        </w:rPr>
        <w:t>招商服务中心对企业入驻申请进行初审，提出入驻建议意见。</w:t>
      </w:r>
      <w:r>
        <w:rPr>
          <w:rFonts w:ascii="Times New Roman" w:hAnsi="Times New Roman" w:eastAsia="方正仿宋_GBK" w:cs="Times New Roman"/>
          <w:color w:val="auto"/>
          <w:sz w:val="32"/>
          <w:szCs w:val="32"/>
        </w:rPr>
        <w:t>由</w:t>
      </w:r>
      <w:r>
        <w:rPr>
          <w:rFonts w:ascii="Times New Roman" w:hAnsi="Times New Roman" w:eastAsia="方正仿宋_GBK" w:cs="Times New Roman"/>
          <w:color w:val="auto"/>
          <w:kern w:val="0"/>
          <w:sz w:val="32"/>
          <w:szCs w:val="32"/>
        </w:rPr>
        <w:t>正阳工业园区</w:t>
      </w:r>
      <w:r>
        <w:rPr>
          <w:rFonts w:ascii="Times New Roman" w:hAnsi="Times New Roman" w:eastAsia="方正仿宋_GBK" w:cs="Times New Roman"/>
          <w:color w:val="auto"/>
          <w:sz w:val="32"/>
          <w:szCs w:val="32"/>
        </w:rPr>
        <w:t>管委</w:t>
      </w:r>
      <w:r>
        <w:rPr>
          <w:rFonts w:hint="eastAsia" w:ascii="Times New Roman" w:hAnsi="Times New Roman" w:eastAsia="方正仿宋_GBK" w:cs="Times New Roman"/>
          <w:color w:val="auto"/>
          <w:sz w:val="32"/>
          <w:szCs w:val="32"/>
        </w:rPr>
        <w:t>会分管领导主持召集园区相关责任部室及法律顾问进行审核后，报</w:t>
      </w:r>
      <w:r>
        <w:rPr>
          <w:rFonts w:ascii="Times New Roman" w:hAnsi="Times New Roman" w:eastAsia="方正仿宋_GBK" w:cs="Times New Roman"/>
          <w:color w:val="auto"/>
          <w:kern w:val="0"/>
          <w:sz w:val="32"/>
          <w:szCs w:val="32"/>
        </w:rPr>
        <w:t>正阳工业园区</w:t>
      </w:r>
      <w:r>
        <w:rPr>
          <w:rFonts w:ascii="Times New Roman" w:hAnsi="Times New Roman" w:eastAsia="方正仿宋_GBK" w:cs="Times New Roman"/>
          <w:color w:val="auto"/>
          <w:sz w:val="32"/>
          <w:szCs w:val="32"/>
        </w:rPr>
        <w:t>管委</w:t>
      </w:r>
      <w:r>
        <w:rPr>
          <w:rFonts w:hint="eastAsia" w:ascii="Times New Roman" w:hAnsi="Times New Roman" w:eastAsia="方正仿宋_GBK" w:cs="Times New Roman"/>
          <w:color w:val="auto"/>
          <w:sz w:val="32"/>
          <w:szCs w:val="32"/>
        </w:rPr>
        <w:t>会主要领导审批。</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ascii="Times New Roman" w:hAnsi="Times New Roman" w:eastAsia="方正仿宋_GBK" w:cs="Times New Roman"/>
          <w:color w:val="auto"/>
          <w:sz w:val="32"/>
          <w:szCs w:val="32"/>
        </w:rPr>
      </w:pPr>
      <w:r>
        <w:rPr>
          <w:rFonts w:hint="eastAsia" w:ascii="Times New Roman" w:hAnsi="Times New Roman" w:eastAsia="方正楷体_GBK" w:cs="方正楷体_GBK"/>
          <w:color w:val="auto"/>
          <w:sz w:val="32"/>
          <w:szCs w:val="32"/>
        </w:rPr>
        <w:t>（三）签订合同。</w:t>
      </w:r>
      <w:r>
        <w:rPr>
          <w:rFonts w:hint="eastAsia" w:ascii="Times New Roman" w:hAnsi="Times New Roman" w:eastAsia="方正仿宋_GBK" w:cs="Times New Roman"/>
          <w:color w:val="auto"/>
          <w:sz w:val="32"/>
          <w:szCs w:val="32"/>
        </w:rPr>
        <w:t>审批同意项目入驻后，由正阳工业园区管委会与企业签订招商引资合同，由重庆鸿业资产管理有限公司与入驻企业签订标准化厂房租赁合同和物业管理协议。</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黑体_GBK" w:cs="Times New Roman"/>
          <w:bCs/>
          <w:color w:val="auto"/>
          <w:kern w:val="0"/>
          <w:sz w:val="32"/>
          <w:szCs w:val="32"/>
        </w:rPr>
      </w:pPr>
      <w:r>
        <w:rPr>
          <w:rFonts w:ascii="Times New Roman" w:hAnsi="Times New Roman" w:eastAsia="方正黑体_GBK" w:cs="Times New Roman"/>
          <w:bCs/>
          <w:color w:val="auto"/>
          <w:kern w:val="0"/>
          <w:sz w:val="32"/>
          <w:szCs w:val="32"/>
        </w:rPr>
        <w:t>第</w:t>
      </w:r>
      <w:r>
        <w:rPr>
          <w:rFonts w:hint="eastAsia" w:ascii="Times New Roman" w:hAnsi="Times New Roman" w:eastAsia="方正黑体_GBK" w:cs="Times New Roman"/>
          <w:bCs/>
          <w:color w:val="auto"/>
          <w:kern w:val="0"/>
          <w:sz w:val="32"/>
          <w:szCs w:val="32"/>
        </w:rPr>
        <w:t>三</w:t>
      </w:r>
      <w:r>
        <w:rPr>
          <w:rFonts w:ascii="Times New Roman" w:hAnsi="Times New Roman" w:eastAsia="方正黑体_GBK" w:cs="Times New Roman"/>
          <w:bCs/>
          <w:color w:val="auto"/>
          <w:kern w:val="0"/>
          <w:sz w:val="32"/>
          <w:szCs w:val="32"/>
        </w:rPr>
        <w:t>条</w:t>
      </w:r>
      <w:r>
        <w:rPr>
          <w:rFonts w:hint="eastAsia" w:ascii="Times New Roman" w:hAnsi="Times New Roman" w:eastAsia="方正黑体_GBK" w:cs="Times New Roman"/>
          <w:bCs/>
          <w:color w:val="auto"/>
          <w:kern w:val="0"/>
          <w:sz w:val="32"/>
          <w:szCs w:val="32"/>
        </w:rPr>
        <w:t xml:space="preserve">  功能分区</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color w:val="auto"/>
          <w:sz w:val="32"/>
          <w:szCs w:val="32"/>
        </w:rPr>
      </w:pPr>
      <w:r>
        <w:rPr>
          <w:rFonts w:hint="eastAsia" w:ascii="Times New Roman" w:hAnsi="Times New Roman" w:eastAsia="方正楷体_GBK" w:cs="方正楷体_GBK"/>
          <w:color w:val="auto"/>
          <w:sz w:val="32"/>
          <w:szCs w:val="32"/>
        </w:rPr>
        <w:t>（一）</w:t>
      </w:r>
      <w:r>
        <w:rPr>
          <w:rFonts w:hint="eastAsia" w:ascii="Times New Roman" w:hAnsi="Times New Roman" w:eastAsia="方正仿宋_GBK" w:cs="Times New Roman"/>
          <w:color w:val="auto"/>
          <w:sz w:val="32"/>
          <w:szCs w:val="32"/>
        </w:rPr>
        <w:t>一期、二期、</w:t>
      </w:r>
      <w:r>
        <w:rPr>
          <w:rFonts w:hint="eastAsia" w:ascii="Times New Roman" w:hAnsi="Times New Roman" w:eastAsia="方正仿宋_GBK" w:cs="Times New Roman"/>
          <w:color w:val="auto"/>
          <w:sz w:val="32"/>
          <w:szCs w:val="32"/>
          <w:lang w:val="en-US" w:eastAsia="zh-CN"/>
        </w:rPr>
        <w:t>三期B栋</w:t>
      </w:r>
      <w:r>
        <w:rPr>
          <w:rFonts w:hint="eastAsia" w:ascii="Times New Roman" w:hAnsi="Times New Roman" w:eastAsia="方正仿宋_GBK" w:cs="Times New Roman"/>
          <w:color w:val="auto"/>
          <w:sz w:val="32"/>
          <w:szCs w:val="32"/>
        </w:rPr>
        <w:t>及龚家坝标准化厂房定位为农副产品加工产业园。</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auto"/>
          <w:sz w:val="32"/>
          <w:szCs w:val="32"/>
          <w:lang w:val="en-US" w:eastAsia="zh-CN"/>
        </w:rPr>
      </w:pPr>
      <w:r>
        <w:rPr>
          <w:rFonts w:hint="eastAsia" w:ascii="Times New Roman" w:hAnsi="Times New Roman" w:eastAsia="方正楷体_GBK" w:cs="方正楷体_GBK"/>
          <w:color w:val="auto"/>
          <w:sz w:val="32"/>
          <w:szCs w:val="32"/>
        </w:rPr>
        <w:t>（二）</w:t>
      </w:r>
      <w:r>
        <w:rPr>
          <w:rFonts w:hint="eastAsia" w:ascii="Times New Roman" w:hAnsi="Times New Roman" w:eastAsia="方正仿宋_GBK" w:cs="Times New Roman"/>
          <w:color w:val="auto"/>
          <w:sz w:val="32"/>
          <w:szCs w:val="32"/>
        </w:rPr>
        <w:t>四期标准化厂房定位为食品产业园</w:t>
      </w:r>
      <w:r>
        <w:rPr>
          <w:rFonts w:hint="eastAsia" w:ascii="Times New Roman" w:hAnsi="Times New Roman" w:eastAsia="方正仿宋_GBK" w:cs="Times New Roman"/>
          <w:color w:val="auto"/>
          <w:sz w:val="32"/>
          <w:szCs w:val="32"/>
          <w:lang w:eastAsia="zh-CN"/>
        </w:rPr>
        <w:t>，其中</w:t>
      </w:r>
      <w:r>
        <w:rPr>
          <w:rFonts w:hint="eastAsia" w:ascii="Times New Roman" w:hAnsi="Times New Roman" w:eastAsia="方正仿宋_GBK" w:cs="Times New Roman"/>
          <w:color w:val="auto"/>
          <w:sz w:val="32"/>
          <w:szCs w:val="32"/>
          <w:lang w:val="en-US" w:eastAsia="zh-CN"/>
        </w:rPr>
        <w:t>9号楼另行政策。</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方正仿宋_GBK" w:cs="Times New Roman"/>
          <w:color w:val="auto"/>
          <w:sz w:val="32"/>
          <w:szCs w:val="32"/>
        </w:rPr>
      </w:pPr>
      <w:r>
        <w:rPr>
          <w:rFonts w:hint="eastAsia" w:ascii="Times New Roman" w:hAnsi="Times New Roman" w:eastAsia="方正楷体_GBK" w:cs="方正楷体_GBK"/>
          <w:color w:val="auto"/>
          <w:sz w:val="32"/>
          <w:szCs w:val="32"/>
        </w:rPr>
        <w:t>（三）</w:t>
      </w:r>
      <w:r>
        <w:rPr>
          <w:rFonts w:hint="eastAsia" w:ascii="Times New Roman" w:hAnsi="Times New Roman" w:eastAsia="方正仿宋_GBK" w:cs="Times New Roman"/>
          <w:color w:val="auto"/>
          <w:sz w:val="32"/>
          <w:szCs w:val="32"/>
        </w:rPr>
        <w:t>一期物流仓储标准厂房和二期标准化厂房2号楼定位为非工业企业</w:t>
      </w:r>
      <w:r>
        <w:rPr>
          <w:rFonts w:hint="eastAsia" w:ascii="Times New Roman" w:hAnsi="Times New Roman" w:eastAsia="方正仿宋_GBK" w:cs="Times New Roman"/>
          <w:color w:val="auto"/>
          <w:sz w:val="32"/>
          <w:szCs w:val="32"/>
          <w:lang w:eastAsia="zh-CN"/>
        </w:rPr>
        <w:t>用房</w:t>
      </w:r>
      <w:r>
        <w:rPr>
          <w:rFonts w:hint="eastAsia" w:ascii="Times New Roman" w:hAnsi="Times New Roman" w:eastAsia="方正仿宋_GBK" w:cs="Times New Roman"/>
          <w:color w:val="auto"/>
          <w:sz w:val="32"/>
          <w:szCs w:val="32"/>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方正黑体_GBK" w:cs="Times New Roman"/>
          <w:bCs/>
          <w:color w:val="auto"/>
          <w:kern w:val="0"/>
          <w:sz w:val="32"/>
          <w:szCs w:val="32"/>
        </w:rPr>
      </w:pPr>
      <w:r>
        <w:rPr>
          <w:rFonts w:ascii="Times New Roman" w:hAnsi="Times New Roman" w:eastAsia="方正黑体_GBK" w:cs="Times New Roman"/>
          <w:bCs/>
          <w:color w:val="auto"/>
          <w:kern w:val="0"/>
          <w:sz w:val="32"/>
          <w:szCs w:val="32"/>
        </w:rPr>
        <w:t>第</w:t>
      </w:r>
      <w:r>
        <w:rPr>
          <w:rFonts w:hint="eastAsia" w:ascii="Times New Roman" w:hAnsi="Times New Roman" w:eastAsia="方正黑体_GBK" w:cs="Times New Roman"/>
          <w:bCs/>
          <w:color w:val="auto"/>
          <w:kern w:val="0"/>
          <w:sz w:val="32"/>
          <w:szCs w:val="32"/>
        </w:rPr>
        <w:t>四</w:t>
      </w:r>
      <w:r>
        <w:rPr>
          <w:rFonts w:ascii="Times New Roman" w:hAnsi="Times New Roman" w:eastAsia="方正黑体_GBK" w:cs="Times New Roman"/>
          <w:bCs/>
          <w:color w:val="auto"/>
          <w:kern w:val="0"/>
          <w:sz w:val="32"/>
          <w:szCs w:val="32"/>
        </w:rPr>
        <w:t>条</w:t>
      </w:r>
      <w:r>
        <w:rPr>
          <w:rFonts w:hint="eastAsia" w:ascii="Times New Roman" w:hAnsi="Times New Roman" w:eastAsia="方正黑体_GBK" w:cs="Times New Roman"/>
          <w:bCs/>
          <w:color w:val="auto"/>
          <w:kern w:val="0"/>
          <w:sz w:val="32"/>
          <w:szCs w:val="32"/>
        </w:rPr>
        <w:t xml:space="preserve">  </w:t>
      </w:r>
      <w:r>
        <w:rPr>
          <w:rFonts w:ascii="Times New Roman" w:hAnsi="Times New Roman" w:eastAsia="方正黑体_GBK" w:cs="Times New Roman"/>
          <w:bCs/>
          <w:color w:val="auto"/>
          <w:kern w:val="0"/>
          <w:sz w:val="32"/>
          <w:szCs w:val="32"/>
        </w:rPr>
        <w:t>租</w:t>
      </w:r>
      <w:r>
        <w:rPr>
          <w:rFonts w:hint="eastAsia" w:ascii="Times New Roman" w:hAnsi="Times New Roman" w:eastAsia="方正黑体_GBK" w:cs="Times New Roman"/>
          <w:bCs/>
          <w:color w:val="auto"/>
          <w:kern w:val="0"/>
          <w:sz w:val="32"/>
          <w:szCs w:val="32"/>
        </w:rPr>
        <w:t>金标准</w:t>
      </w:r>
      <w:r>
        <w:rPr>
          <w:rFonts w:hint="eastAsia" w:ascii="Times New Roman" w:hAnsi="Times New Roman" w:eastAsia="方正黑体_GBK" w:cs="Times New Roman"/>
          <w:bCs/>
          <w:color w:val="auto"/>
          <w:kern w:val="0"/>
          <w:sz w:val="32"/>
          <w:szCs w:val="32"/>
          <w:lang w:eastAsia="zh-CN"/>
        </w:rPr>
        <w:t>及其他</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lang w:eastAsia="zh-CN"/>
        </w:rPr>
        <w:t>租金</w:t>
      </w:r>
      <w:r>
        <w:rPr>
          <w:rFonts w:ascii="Times New Roman" w:hAnsi="Times New Roman" w:eastAsia="方正仿宋_GBK" w:cs="Times New Roman"/>
          <w:color w:val="auto"/>
          <w:sz w:val="32"/>
          <w:szCs w:val="32"/>
        </w:rPr>
        <w:t>实行分楼层计价，以实际使用面积计算</w:t>
      </w:r>
      <w:r>
        <w:rPr>
          <w:rFonts w:hint="eastAsia" w:ascii="Times New Roman" w:hAnsi="Times New Roman" w:cs="Times New Roman"/>
          <w:color w:val="auto"/>
          <w:sz w:val="32"/>
          <w:szCs w:val="32"/>
          <w:lang w:eastAsia="zh-CN"/>
        </w:rPr>
        <w:t>，</w:t>
      </w:r>
      <w:r>
        <w:rPr>
          <w:rFonts w:hint="eastAsia" w:ascii="Times New Roman" w:hAnsi="Times New Roman" w:eastAsia="方正仿宋_GBK" w:cs="Times New Roman"/>
          <w:color w:val="auto"/>
          <w:sz w:val="32"/>
          <w:szCs w:val="32"/>
          <w:lang w:eastAsia="zh-CN"/>
        </w:rPr>
        <w:t>以企业与资产管理公司签订的房屋租赁协议为准</w:t>
      </w:r>
      <w:r>
        <w:rPr>
          <w:rFonts w:hint="eastAsia" w:ascii="Times New Roman" w:hAnsi="Times New Roman" w:eastAsia="方正仿宋_GBK" w:cs="Times New Roman"/>
          <w:color w:val="auto"/>
          <w:sz w:val="32"/>
          <w:szCs w:val="32"/>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color w:val="auto"/>
          <w:sz w:val="32"/>
          <w:szCs w:val="32"/>
        </w:rPr>
      </w:pPr>
      <w:r>
        <w:rPr>
          <w:rFonts w:hint="eastAsia" w:ascii="Times New Roman" w:hAnsi="Times New Roman" w:eastAsia="方正楷体_GBK" w:cs="方正楷体_GBK"/>
          <w:color w:val="auto"/>
          <w:sz w:val="32"/>
          <w:szCs w:val="32"/>
        </w:rPr>
        <w:t>（一）</w:t>
      </w:r>
      <w:r>
        <w:rPr>
          <w:rFonts w:hint="eastAsia" w:ascii="Times New Roman" w:hAnsi="Times New Roman" w:eastAsia="方正仿宋_GBK" w:cs="Times New Roman"/>
          <w:color w:val="auto"/>
          <w:sz w:val="32"/>
          <w:szCs w:val="32"/>
          <w:lang w:eastAsia="zh-CN"/>
        </w:rPr>
        <w:t>原则上</w:t>
      </w:r>
      <w:r>
        <w:rPr>
          <w:rFonts w:hint="eastAsia" w:ascii="Times New Roman" w:hAnsi="Times New Roman" w:eastAsia="方正仿宋_GBK" w:cs="Times New Roman"/>
          <w:color w:val="auto"/>
          <w:sz w:val="32"/>
          <w:szCs w:val="32"/>
        </w:rPr>
        <w:t>底层</w:t>
      </w:r>
      <w:r>
        <w:rPr>
          <w:rFonts w:hint="eastAsia" w:ascii="Times New Roman" w:hAnsi="Times New Roman" w:eastAsia="方正仿宋_GBK" w:cs="Times New Roman"/>
          <w:color w:val="auto"/>
          <w:sz w:val="32"/>
          <w:szCs w:val="32"/>
          <w:lang w:eastAsia="zh-CN"/>
        </w:rPr>
        <w:t>不低于</w:t>
      </w:r>
      <w:r>
        <w:rPr>
          <w:rFonts w:hint="eastAsia" w:ascii="Times New Roman" w:hAnsi="Times New Roman" w:eastAsia="方正仿宋_GBK" w:cs="Times New Roman"/>
          <w:color w:val="auto"/>
          <w:sz w:val="32"/>
          <w:szCs w:val="32"/>
        </w:rPr>
        <w:t>6元/平方米•月，第二层</w:t>
      </w:r>
      <w:r>
        <w:rPr>
          <w:rFonts w:hint="eastAsia" w:ascii="Times New Roman" w:hAnsi="Times New Roman" w:eastAsia="方正仿宋_GBK" w:cs="Times New Roman"/>
          <w:color w:val="auto"/>
          <w:sz w:val="32"/>
          <w:szCs w:val="32"/>
          <w:lang w:eastAsia="zh-CN"/>
        </w:rPr>
        <w:t>不低于</w:t>
      </w:r>
      <w:r>
        <w:rPr>
          <w:rFonts w:hint="eastAsia" w:ascii="Times New Roman" w:hAnsi="Times New Roman" w:eastAsia="方正仿宋_GBK" w:cs="Times New Roman"/>
          <w:color w:val="auto"/>
          <w:sz w:val="32"/>
          <w:szCs w:val="32"/>
        </w:rPr>
        <w:t>4元/平方米•月，顶层</w:t>
      </w:r>
      <w:r>
        <w:rPr>
          <w:rFonts w:hint="eastAsia" w:ascii="Times New Roman" w:hAnsi="Times New Roman" w:eastAsia="方正仿宋_GBK" w:cs="Times New Roman"/>
          <w:color w:val="auto"/>
          <w:sz w:val="32"/>
          <w:szCs w:val="32"/>
          <w:lang w:eastAsia="zh-CN"/>
        </w:rPr>
        <w:t>不低于</w:t>
      </w:r>
      <w:r>
        <w:rPr>
          <w:rFonts w:hint="eastAsia" w:ascii="Times New Roman" w:hAnsi="Times New Roman" w:eastAsia="方正仿宋_GBK" w:cs="Times New Roman"/>
          <w:color w:val="auto"/>
          <w:sz w:val="32"/>
          <w:szCs w:val="32"/>
        </w:rPr>
        <w:t>2.5元/平方米•月，其余楼层</w:t>
      </w:r>
      <w:r>
        <w:rPr>
          <w:rFonts w:hint="eastAsia" w:ascii="Times New Roman" w:hAnsi="Times New Roman" w:eastAsia="方正仿宋_GBK" w:cs="Times New Roman"/>
          <w:color w:val="auto"/>
          <w:sz w:val="32"/>
          <w:szCs w:val="32"/>
          <w:lang w:eastAsia="zh-CN"/>
        </w:rPr>
        <w:t>不低于</w:t>
      </w:r>
      <w:r>
        <w:rPr>
          <w:rFonts w:hint="eastAsia" w:ascii="Times New Roman" w:hAnsi="Times New Roman" w:eastAsia="方正仿宋_GBK" w:cs="Times New Roman"/>
          <w:color w:val="auto"/>
          <w:sz w:val="32"/>
          <w:szCs w:val="32"/>
        </w:rPr>
        <w:t>3元/平方米•月</w:t>
      </w:r>
      <w:r>
        <w:rPr>
          <w:rFonts w:hint="eastAsia" w:ascii="Times New Roman" w:hAnsi="Times New Roman" w:eastAsia="方正仿宋_GBK" w:cs="Times New Roman"/>
          <w:color w:val="auto"/>
          <w:sz w:val="32"/>
          <w:szCs w:val="32"/>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color w:val="auto"/>
          <w:sz w:val="32"/>
          <w:szCs w:val="32"/>
        </w:rPr>
      </w:pPr>
      <w:r>
        <w:rPr>
          <w:rFonts w:hint="eastAsia" w:ascii="Times New Roman" w:hAnsi="Times New Roman" w:eastAsia="方正楷体_GBK" w:cs="方正楷体_GBK"/>
          <w:color w:val="auto"/>
          <w:sz w:val="32"/>
          <w:szCs w:val="32"/>
        </w:rPr>
        <w:t>（二）</w:t>
      </w:r>
      <w:r>
        <w:rPr>
          <w:rFonts w:hint="eastAsia" w:ascii="Times New Roman" w:hAnsi="Times New Roman" w:eastAsia="方正仿宋_GBK" w:cs="Times New Roman"/>
          <w:color w:val="auto"/>
          <w:kern w:val="2"/>
          <w:sz w:val="32"/>
          <w:szCs w:val="32"/>
          <w:lang w:val="en-US" w:eastAsia="zh-CN" w:bidi="ar-SA"/>
        </w:rPr>
        <w:t>原则上</w:t>
      </w:r>
      <w:r>
        <w:rPr>
          <w:rFonts w:hint="eastAsia" w:ascii="Times New Roman" w:hAnsi="Times New Roman" w:eastAsia="方正仿宋_GBK" w:cs="Times New Roman"/>
          <w:color w:val="auto"/>
          <w:sz w:val="32"/>
          <w:szCs w:val="32"/>
        </w:rPr>
        <w:t>新入驻</w:t>
      </w:r>
      <w:r>
        <w:rPr>
          <w:rFonts w:hint="eastAsia" w:ascii="Times New Roman" w:hAnsi="Times New Roman" w:eastAsia="方正仿宋_GBK" w:cs="Times New Roman"/>
          <w:color w:val="auto"/>
          <w:sz w:val="32"/>
          <w:szCs w:val="32"/>
          <w:lang w:eastAsia="zh-CN"/>
        </w:rPr>
        <w:t>四期标厂食品产业园的食品加工</w:t>
      </w:r>
      <w:r>
        <w:rPr>
          <w:rFonts w:hint="eastAsia" w:ascii="Times New Roman" w:hAnsi="Times New Roman" w:eastAsia="方正仿宋_GBK" w:cs="Times New Roman"/>
          <w:color w:val="auto"/>
          <w:sz w:val="32"/>
          <w:szCs w:val="32"/>
          <w:lang w:val="en-US" w:eastAsia="zh-CN"/>
        </w:rPr>
        <w:t>项目</w:t>
      </w:r>
      <w:r>
        <w:rPr>
          <w:rFonts w:hint="eastAsia" w:ascii="Times New Roman" w:hAnsi="Times New Roman" w:eastAsia="方正仿宋_GBK" w:cs="Times New Roman"/>
          <w:color w:val="auto"/>
          <w:sz w:val="32"/>
          <w:szCs w:val="32"/>
        </w:rPr>
        <w:t>免</w:t>
      </w:r>
      <w:r>
        <w:rPr>
          <w:rFonts w:hint="eastAsia" w:ascii="Times New Roman" w:hAnsi="Times New Roman" w:eastAsia="方正仿宋_GBK" w:cs="Times New Roman"/>
          <w:color w:val="auto"/>
          <w:sz w:val="32"/>
          <w:szCs w:val="32"/>
          <w:lang w:eastAsia="zh-CN"/>
        </w:rPr>
        <w:t>缴</w:t>
      </w:r>
      <w:r>
        <w:rPr>
          <w:rFonts w:hint="eastAsia" w:ascii="Times New Roman" w:hAnsi="Times New Roman" w:eastAsia="方正仿宋_GBK" w:cs="Times New Roman"/>
          <w:color w:val="auto"/>
          <w:sz w:val="32"/>
          <w:szCs w:val="32"/>
        </w:rPr>
        <w:t>租</w:t>
      </w:r>
      <w:r>
        <w:rPr>
          <w:rFonts w:hint="eastAsia" w:ascii="Times New Roman" w:hAnsi="Times New Roman" w:eastAsia="方正仿宋_GBK" w:cs="Times New Roman"/>
          <w:color w:val="auto"/>
          <w:sz w:val="32"/>
          <w:szCs w:val="32"/>
          <w:lang w:eastAsia="zh-CN"/>
        </w:rPr>
        <w:t>金一</w:t>
      </w:r>
      <w:r>
        <w:rPr>
          <w:rFonts w:hint="eastAsia" w:ascii="Times New Roman" w:hAnsi="Times New Roman" w:eastAsia="方正仿宋_GBK" w:cs="Times New Roman"/>
          <w:color w:val="auto"/>
          <w:sz w:val="32"/>
          <w:szCs w:val="32"/>
        </w:rPr>
        <w:t>年。</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color w:val="auto"/>
          <w:sz w:val="32"/>
          <w:szCs w:val="32"/>
        </w:rPr>
      </w:pPr>
      <w:r>
        <w:rPr>
          <w:rFonts w:hint="eastAsia" w:ascii="Times New Roman" w:hAnsi="Times New Roman" w:eastAsia="方正楷体_GBK" w:cs="方正楷体_GBK"/>
          <w:color w:val="auto"/>
          <w:sz w:val="32"/>
          <w:szCs w:val="32"/>
        </w:rPr>
        <w:t>（三）</w:t>
      </w:r>
      <w:r>
        <w:rPr>
          <w:rFonts w:hint="eastAsia" w:ascii="Times New Roman" w:hAnsi="Times New Roman" w:eastAsia="方正仿宋_GBK" w:cs="Times New Roman"/>
          <w:color w:val="auto"/>
          <w:sz w:val="32"/>
          <w:szCs w:val="32"/>
        </w:rPr>
        <w:t>不符合本办法第三条功能分区的新入驻项目</w:t>
      </w:r>
      <w:r>
        <w:rPr>
          <w:rFonts w:hint="eastAsia" w:ascii="Times New Roman" w:hAnsi="Times New Roman" w:eastAsia="方正仿宋_GBK" w:cs="Times New Roman"/>
          <w:color w:val="auto"/>
          <w:sz w:val="32"/>
          <w:szCs w:val="32"/>
          <w:lang w:eastAsia="zh-CN"/>
        </w:rPr>
        <w:t>，</w:t>
      </w:r>
      <w:r>
        <w:rPr>
          <w:rFonts w:hint="eastAsia" w:ascii="Times New Roman" w:hAnsi="Times New Roman" w:eastAsia="方正仿宋_GBK" w:cs="Times New Roman"/>
          <w:color w:val="auto"/>
          <w:sz w:val="32"/>
          <w:szCs w:val="32"/>
        </w:rPr>
        <w:t>厂房租金标准</w:t>
      </w:r>
      <w:r>
        <w:rPr>
          <w:rFonts w:hint="eastAsia" w:ascii="Times New Roman" w:hAnsi="Times New Roman" w:eastAsia="方正仿宋_GBK" w:cs="Times New Roman"/>
          <w:color w:val="auto"/>
          <w:sz w:val="32"/>
          <w:szCs w:val="32"/>
          <w:lang w:eastAsia="zh-CN"/>
        </w:rPr>
        <w:t>按</w:t>
      </w:r>
      <w:r>
        <w:rPr>
          <w:rFonts w:hint="eastAsia" w:ascii="Times New Roman" w:hAnsi="Times New Roman" w:eastAsia="方正仿宋_GBK" w:cs="Times New Roman"/>
          <w:color w:val="auto"/>
          <w:sz w:val="32"/>
          <w:szCs w:val="32"/>
        </w:rPr>
        <w:t>底层</w:t>
      </w:r>
      <w:r>
        <w:rPr>
          <w:rFonts w:hint="eastAsia" w:ascii="Times New Roman" w:hAnsi="Times New Roman" w:eastAsia="方正仿宋_GBK" w:cs="Times New Roman"/>
          <w:color w:val="auto"/>
          <w:sz w:val="32"/>
          <w:szCs w:val="32"/>
          <w:lang w:eastAsia="zh-CN"/>
        </w:rPr>
        <w:t>不低于</w:t>
      </w:r>
      <w:r>
        <w:rPr>
          <w:rFonts w:hint="eastAsia" w:ascii="Times New Roman" w:hAnsi="Times New Roman" w:eastAsia="方正仿宋_GBK" w:cs="Times New Roman"/>
          <w:color w:val="auto"/>
          <w:sz w:val="32"/>
          <w:szCs w:val="32"/>
        </w:rPr>
        <w:t>9元/平方米•月，</w:t>
      </w:r>
      <w:r>
        <w:rPr>
          <w:rFonts w:hint="eastAsia" w:ascii="Times New Roman" w:hAnsi="Times New Roman" w:eastAsia="方正仿宋_GBK" w:cs="Times New Roman"/>
          <w:color w:val="auto"/>
          <w:sz w:val="32"/>
          <w:szCs w:val="32"/>
          <w:lang w:eastAsia="zh-CN"/>
        </w:rPr>
        <w:t>第</w:t>
      </w:r>
      <w:r>
        <w:rPr>
          <w:rFonts w:hint="eastAsia" w:ascii="Times New Roman" w:hAnsi="Times New Roman" w:eastAsia="方正仿宋_GBK" w:cs="Times New Roman"/>
          <w:color w:val="auto"/>
          <w:sz w:val="32"/>
          <w:szCs w:val="32"/>
        </w:rPr>
        <w:t>二层</w:t>
      </w:r>
      <w:r>
        <w:rPr>
          <w:rFonts w:hint="eastAsia" w:ascii="Times New Roman" w:hAnsi="Times New Roman" w:eastAsia="方正仿宋_GBK" w:cs="Times New Roman"/>
          <w:color w:val="auto"/>
          <w:sz w:val="32"/>
          <w:szCs w:val="32"/>
          <w:lang w:eastAsia="zh-CN"/>
        </w:rPr>
        <w:t>不低于</w:t>
      </w:r>
      <w:r>
        <w:rPr>
          <w:rFonts w:hint="eastAsia" w:ascii="Times New Roman" w:hAnsi="Times New Roman" w:eastAsia="方正仿宋_GBK" w:cs="Times New Roman"/>
          <w:color w:val="auto"/>
          <w:sz w:val="32"/>
          <w:szCs w:val="32"/>
        </w:rPr>
        <w:t>6元/平方米•月</w:t>
      </w:r>
      <w:r>
        <w:rPr>
          <w:rFonts w:hint="eastAsia" w:ascii="Times New Roman" w:hAnsi="Times New Roman" w:eastAsia="方正仿宋_GBK" w:cs="Times New Roman"/>
          <w:color w:val="auto"/>
          <w:sz w:val="32"/>
          <w:szCs w:val="32"/>
          <w:lang w:eastAsia="zh-CN"/>
        </w:rPr>
        <w:t>，</w:t>
      </w:r>
      <w:r>
        <w:rPr>
          <w:rFonts w:hint="eastAsia" w:ascii="Times New Roman" w:hAnsi="Times New Roman" w:eastAsia="方正仿宋_GBK" w:cs="Times New Roman"/>
          <w:color w:val="auto"/>
          <w:sz w:val="32"/>
          <w:szCs w:val="32"/>
        </w:rPr>
        <w:t>顶层</w:t>
      </w:r>
      <w:r>
        <w:rPr>
          <w:rFonts w:hint="eastAsia" w:ascii="Times New Roman" w:hAnsi="Times New Roman" w:eastAsia="方正仿宋_GBK" w:cs="Times New Roman"/>
          <w:color w:val="auto"/>
          <w:sz w:val="32"/>
          <w:szCs w:val="32"/>
          <w:lang w:eastAsia="zh-CN"/>
        </w:rPr>
        <w:t>不低于</w:t>
      </w:r>
      <w:r>
        <w:rPr>
          <w:rFonts w:hint="eastAsia" w:ascii="Times New Roman" w:hAnsi="Times New Roman" w:eastAsia="方正仿宋_GBK" w:cs="Times New Roman"/>
          <w:color w:val="auto"/>
          <w:sz w:val="32"/>
          <w:szCs w:val="32"/>
        </w:rPr>
        <w:t>3元/平方米•月，其余楼层</w:t>
      </w:r>
      <w:r>
        <w:rPr>
          <w:rFonts w:hint="eastAsia" w:ascii="Times New Roman" w:hAnsi="Times New Roman" w:eastAsia="方正仿宋_GBK" w:cs="Times New Roman"/>
          <w:color w:val="auto"/>
          <w:sz w:val="32"/>
          <w:szCs w:val="32"/>
          <w:lang w:eastAsia="zh-CN"/>
        </w:rPr>
        <w:t>不低于</w:t>
      </w:r>
      <w:r>
        <w:rPr>
          <w:rFonts w:hint="eastAsia" w:ascii="Times New Roman" w:hAnsi="Times New Roman" w:eastAsia="方正仿宋_GBK" w:cs="Times New Roman"/>
          <w:color w:val="auto"/>
          <w:sz w:val="32"/>
          <w:szCs w:val="32"/>
        </w:rPr>
        <w:t>4元/平方米•月</w:t>
      </w:r>
      <w:r>
        <w:rPr>
          <w:rFonts w:hint="eastAsia" w:ascii="Times New Roman" w:hAnsi="Times New Roman" w:eastAsia="方正仿宋_GBK" w:cs="Times New Roman"/>
          <w:color w:val="auto"/>
          <w:sz w:val="32"/>
          <w:szCs w:val="32"/>
          <w:lang w:eastAsia="zh-CN"/>
        </w:rPr>
        <w:t>计价</w:t>
      </w:r>
      <w:r>
        <w:rPr>
          <w:rFonts w:hint="eastAsia" w:ascii="Times New Roman" w:hAnsi="Times New Roman" w:eastAsia="方正仿宋_GBK" w:cs="Times New Roman"/>
          <w:color w:val="auto"/>
          <w:sz w:val="32"/>
          <w:szCs w:val="32"/>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方正仿宋_GBK" w:cs="Times New Roman"/>
          <w:color w:val="auto"/>
          <w:sz w:val="32"/>
          <w:szCs w:val="32"/>
        </w:rPr>
      </w:pPr>
      <w:r>
        <w:rPr>
          <w:rFonts w:hint="eastAsia" w:ascii="Times New Roman" w:hAnsi="Times New Roman" w:eastAsia="方正楷体_GBK" w:cs="方正楷体_GBK"/>
          <w:color w:val="auto"/>
          <w:sz w:val="32"/>
          <w:szCs w:val="32"/>
        </w:rPr>
        <w:t>（四）</w:t>
      </w:r>
      <w:r>
        <w:rPr>
          <w:rFonts w:ascii="Times New Roman" w:hAnsi="Times New Roman" w:eastAsia="方正仿宋_GBK" w:cs="Times New Roman"/>
          <w:color w:val="auto"/>
          <w:sz w:val="32"/>
          <w:szCs w:val="32"/>
        </w:rPr>
        <w:t>物业管理费收费标准为1.5元/平方米</w:t>
      </w:r>
      <w:r>
        <w:rPr>
          <w:rFonts w:hint="eastAsia" w:ascii="Times New Roman" w:hAnsi="Times New Roman" w:eastAsia="宋体" w:cs="宋体"/>
          <w:color w:val="auto"/>
          <w:sz w:val="32"/>
          <w:szCs w:val="32"/>
        </w:rPr>
        <w:t>•</w:t>
      </w:r>
      <w:r>
        <w:rPr>
          <w:rFonts w:ascii="Times New Roman" w:hAnsi="Times New Roman" w:eastAsia="方正仿宋_GBK" w:cs="Times New Roman"/>
          <w:color w:val="auto"/>
          <w:sz w:val="32"/>
          <w:szCs w:val="32"/>
        </w:rPr>
        <w:t>月</w:t>
      </w:r>
      <w:r>
        <w:rPr>
          <w:rFonts w:hint="eastAsia" w:ascii="Times New Roman" w:hAnsi="Times New Roman" w:eastAsia="方正仿宋_GBK" w:cs="Times New Roman"/>
          <w:color w:val="auto"/>
          <w:sz w:val="32"/>
          <w:szCs w:val="32"/>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方正仿宋_GBK" w:cs="Times New Roman"/>
          <w:color w:val="auto"/>
          <w:sz w:val="32"/>
          <w:szCs w:val="32"/>
        </w:rPr>
      </w:pPr>
      <w:r>
        <w:rPr>
          <w:rFonts w:hint="eastAsia" w:ascii="Times New Roman" w:hAnsi="Times New Roman" w:eastAsia="方正楷体_GBK" w:cs="方正楷体_GBK"/>
          <w:color w:val="auto"/>
          <w:sz w:val="32"/>
          <w:szCs w:val="32"/>
        </w:rPr>
        <w:t>（五）</w:t>
      </w:r>
      <w:r>
        <w:rPr>
          <w:rFonts w:hint="eastAsia" w:ascii="Times New Roman" w:hAnsi="Times New Roman" w:eastAsia="方正仿宋_GBK" w:cs="Times New Roman"/>
          <w:color w:val="auto"/>
          <w:sz w:val="32"/>
          <w:szCs w:val="32"/>
        </w:rPr>
        <w:t>费用缴纳：厂房</w:t>
      </w:r>
      <w:r>
        <w:rPr>
          <w:rFonts w:ascii="Times New Roman" w:hAnsi="Times New Roman" w:eastAsia="方正仿宋_GBK" w:cs="Times New Roman"/>
          <w:color w:val="auto"/>
          <w:sz w:val="32"/>
          <w:szCs w:val="32"/>
        </w:rPr>
        <w:t>租赁合同实行一年一签，租金和物业管理费按</w:t>
      </w:r>
      <w:r>
        <w:rPr>
          <w:rFonts w:hint="eastAsia" w:ascii="Times New Roman" w:hAnsi="Times New Roman" w:eastAsia="方正仿宋_GBK" w:cs="Times New Roman"/>
          <w:color w:val="auto"/>
          <w:sz w:val="32"/>
          <w:szCs w:val="32"/>
        </w:rPr>
        <w:t>半年</w:t>
      </w:r>
      <w:r>
        <w:rPr>
          <w:rFonts w:ascii="Times New Roman" w:hAnsi="Times New Roman" w:eastAsia="方正仿宋_GBK" w:cs="Times New Roman"/>
          <w:color w:val="auto"/>
          <w:sz w:val="32"/>
          <w:szCs w:val="32"/>
        </w:rPr>
        <w:t>缴纳</w:t>
      </w:r>
      <w:r>
        <w:rPr>
          <w:rFonts w:hint="eastAsia" w:ascii="Times New Roman" w:hAnsi="Times New Roman" w:eastAsia="方正仿宋_GBK" w:cs="Times New Roman"/>
          <w:color w:val="auto"/>
          <w:sz w:val="32"/>
          <w:szCs w:val="32"/>
        </w:rPr>
        <w:t>；租赁厂房面积小于1500平方米交</w:t>
      </w:r>
      <w:r>
        <w:rPr>
          <w:rFonts w:ascii="Times New Roman" w:hAnsi="Times New Roman" w:eastAsia="方正仿宋_GBK" w:cs="Times New Roman"/>
          <w:color w:val="auto"/>
          <w:sz w:val="32"/>
          <w:szCs w:val="32"/>
        </w:rPr>
        <w:t>1万元租房保证金</w:t>
      </w:r>
      <w:r>
        <w:rPr>
          <w:rFonts w:hint="eastAsia" w:ascii="Times New Roman" w:hAnsi="Times New Roman" w:eastAsia="方正仿宋_GBK" w:cs="Times New Roman"/>
          <w:color w:val="auto"/>
          <w:sz w:val="32"/>
          <w:szCs w:val="32"/>
        </w:rPr>
        <w:t>，厂房面积1500平方米及以上的交2</w:t>
      </w:r>
      <w:r>
        <w:rPr>
          <w:rFonts w:ascii="Times New Roman" w:hAnsi="Times New Roman" w:eastAsia="方正仿宋_GBK" w:cs="Times New Roman"/>
          <w:color w:val="auto"/>
          <w:sz w:val="32"/>
          <w:szCs w:val="32"/>
        </w:rPr>
        <w:t>万元租房保证金。</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方正黑体_GBK" w:cs="Times New Roman"/>
          <w:bCs/>
          <w:color w:val="auto"/>
          <w:kern w:val="0"/>
          <w:sz w:val="32"/>
          <w:szCs w:val="32"/>
        </w:rPr>
      </w:pPr>
      <w:r>
        <w:rPr>
          <w:rFonts w:ascii="Times New Roman" w:hAnsi="Times New Roman" w:eastAsia="方正黑体_GBK" w:cs="Times New Roman"/>
          <w:bCs/>
          <w:color w:val="auto"/>
          <w:kern w:val="0"/>
          <w:sz w:val="32"/>
          <w:szCs w:val="32"/>
        </w:rPr>
        <w:t>第</w:t>
      </w:r>
      <w:r>
        <w:rPr>
          <w:rFonts w:hint="eastAsia" w:ascii="Times New Roman" w:hAnsi="Times New Roman" w:eastAsia="方正黑体_GBK" w:cs="Times New Roman"/>
          <w:bCs/>
          <w:color w:val="auto"/>
          <w:kern w:val="0"/>
          <w:sz w:val="32"/>
          <w:szCs w:val="32"/>
        </w:rPr>
        <w:t>五</w:t>
      </w:r>
      <w:r>
        <w:rPr>
          <w:rFonts w:ascii="Times New Roman" w:hAnsi="Times New Roman" w:eastAsia="方正黑体_GBK" w:cs="Times New Roman"/>
          <w:bCs/>
          <w:color w:val="auto"/>
          <w:kern w:val="0"/>
          <w:sz w:val="32"/>
          <w:szCs w:val="32"/>
        </w:rPr>
        <w:t>条</w:t>
      </w:r>
      <w:r>
        <w:rPr>
          <w:rFonts w:hint="eastAsia" w:ascii="Times New Roman" w:hAnsi="Times New Roman" w:eastAsia="方正黑体_GBK" w:cs="Times New Roman"/>
          <w:bCs/>
          <w:color w:val="auto"/>
          <w:kern w:val="0"/>
          <w:sz w:val="32"/>
          <w:szCs w:val="32"/>
        </w:rPr>
        <w:t xml:space="preserve">  </w:t>
      </w:r>
      <w:r>
        <w:rPr>
          <w:rFonts w:ascii="Times New Roman" w:hAnsi="Times New Roman" w:eastAsia="方正黑体_GBK" w:cs="Times New Roman"/>
          <w:bCs/>
          <w:color w:val="auto"/>
          <w:kern w:val="0"/>
          <w:sz w:val="32"/>
          <w:szCs w:val="32"/>
        </w:rPr>
        <w:t>工业企业奖励政策</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rPr>
        <w:t>入驻企业财务和统计基础工作规范完善、无安全事故、无劳动纠纷事件、环保监测达标的企业，达到下列条件之一的</w:t>
      </w:r>
      <w:r>
        <w:rPr>
          <w:rFonts w:hint="eastAsia" w:ascii="Times New Roman" w:hAnsi="Times New Roman" w:cs="Times New Roman"/>
          <w:color w:val="auto"/>
          <w:sz w:val="32"/>
          <w:szCs w:val="32"/>
          <w:lang w:eastAsia="zh-CN"/>
        </w:rPr>
        <w:t>工业</w:t>
      </w:r>
      <w:r>
        <w:rPr>
          <w:rFonts w:hint="eastAsia" w:ascii="Times New Roman" w:hAnsi="Times New Roman" w:eastAsia="方正仿宋_GBK" w:cs="Times New Roman"/>
          <w:color w:val="auto"/>
          <w:sz w:val="32"/>
          <w:szCs w:val="32"/>
        </w:rPr>
        <w:t>企业</w:t>
      </w:r>
      <w:r>
        <w:rPr>
          <w:rFonts w:hint="eastAsia" w:ascii="Times New Roman" w:hAnsi="Times New Roman" w:cs="Times New Roman"/>
          <w:color w:val="auto"/>
          <w:sz w:val="32"/>
          <w:szCs w:val="32"/>
          <w:lang w:eastAsia="zh-CN"/>
        </w:rPr>
        <w:t>，</w:t>
      </w:r>
      <w:r>
        <w:rPr>
          <w:rFonts w:hint="eastAsia" w:ascii="Times New Roman" w:hAnsi="Times New Roman" w:eastAsia="方正仿宋_GBK" w:cs="Times New Roman"/>
          <w:color w:val="auto"/>
          <w:sz w:val="32"/>
          <w:szCs w:val="32"/>
        </w:rPr>
        <w:t>可向正阳工业园区管理委员会提出厂房租期奖励申请，经园区管委会审查同意后给予适当奖励。新入驻</w:t>
      </w:r>
      <w:r>
        <w:rPr>
          <w:rFonts w:hint="eastAsia" w:ascii="Times New Roman" w:hAnsi="Times New Roman" w:eastAsia="方正仿宋_GBK" w:cs="Times New Roman"/>
          <w:color w:val="auto"/>
          <w:sz w:val="32"/>
          <w:szCs w:val="32"/>
          <w:lang w:eastAsia="zh-CN"/>
        </w:rPr>
        <w:t>工业</w:t>
      </w:r>
      <w:r>
        <w:rPr>
          <w:rFonts w:hint="eastAsia" w:ascii="Times New Roman" w:hAnsi="Times New Roman" w:eastAsia="方正仿宋_GBK" w:cs="Times New Roman"/>
          <w:color w:val="auto"/>
          <w:sz w:val="32"/>
          <w:szCs w:val="32"/>
        </w:rPr>
        <w:t>企业不符合本办法第三条功能分区、</w:t>
      </w:r>
      <w:r>
        <w:rPr>
          <w:rFonts w:hint="eastAsia" w:ascii="Times New Roman" w:hAnsi="Times New Roman" w:eastAsia="方正仿宋_GBK" w:cs="Times New Roman"/>
          <w:color w:val="auto"/>
          <w:sz w:val="32"/>
          <w:szCs w:val="32"/>
          <w:lang w:eastAsia="zh-CN"/>
        </w:rPr>
        <w:t>在</w:t>
      </w:r>
      <w:r>
        <w:rPr>
          <w:rFonts w:hint="eastAsia" w:ascii="Times New Roman" w:hAnsi="Times New Roman" w:eastAsia="方正仿宋_GBK" w:cs="Times New Roman"/>
          <w:color w:val="auto"/>
          <w:sz w:val="32"/>
          <w:szCs w:val="32"/>
        </w:rPr>
        <w:t>免租期内、当年下规及有违法行为的不享受以下奖励政策。</w:t>
      </w:r>
    </w:p>
    <w:p>
      <w:pPr>
        <w:keepNext w:val="0"/>
        <w:keepLines w:val="0"/>
        <w:pageBreakBefore w:val="0"/>
        <w:numPr>
          <w:ilvl w:val="0"/>
          <w:numId w:val="2"/>
        </w:numPr>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color w:val="auto"/>
          <w:sz w:val="32"/>
          <w:szCs w:val="32"/>
        </w:rPr>
      </w:pPr>
      <w:r>
        <w:rPr>
          <w:rFonts w:hint="eastAsia" w:ascii="Times New Roman" w:hAnsi="Times New Roman" w:eastAsia="方正楷体_GBK" w:cs="方正楷体_GBK"/>
          <w:color w:val="auto"/>
          <w:sz w:val="32"/>
          <w:szCs w:val="32"/>
        </w:rPr>
        <w:t>产出强度奖励。</w:t>
      </w:r>
      <w:r>
        <w:rPr>
          <w:rFonts w:hint="eastAsia" w:ascii="Times New Roman" w:hAnsi="Times New Roman" w:eastAsia="方正仿宋_GBK" w:cs="Times New Roman"/>
          <w:color w:val="auto"/>
          <w:sz w:val="32"/>
          <w:szCs w:val="32"/>
          <w:lang w:eastAsia="zh-CN"/>
        </w:rPr>
        <w:t>对</w:t>
      </w:r>
      <w:r>
        <w:rPr>
          <w:rFonts w:hint="eastAsia" w:ascii="Times New Roman" w:hAnsi="Times New Roman" w:eastAsia="方正仿宋_GBK" w:cs="Times New Roman"/>
          <w:color w:val="auto"/>
          <w:sz w:val="32"/>
          <w:szCs w:val="32"/>
        </w:rPr>
        <w:t>当年产出强度达到</w:t>
      </w:r>
      <w:r>
        <w:rPr>
          <w:rFonts w:hint="eastAsia" w:ascii="Times New Roman" w:hAnsi="Times New Roman" w:eastAsia="方正仿宋_GBK" w:cs="Times New Roman"/>
          <w:color w:val="auto"/>
          <w:sz w:val="32"/>
          <w:szCs w:val="32"/>
          <w:lang w:val="en-US" w:eastAsia="zh-CN"/>
        </w:rPr>
        <w:t>0.9</w:t>
      </w:r>
      <w:r>
        <w:rPr>
          <w:rFonts w:hint="eastAsia" w:ascii="Times New Roman" w:hAnsi="Times New Roman" w:eastAsia="方正仿宋_GBK" w:cs="Times New Roman"/>
          <w:color w:val="auto"/>
          <w:sz w:val="32"/>
          <w:szCs w:val="32"/>
        </w:rPr>
        <w:t>万元/平方米</w:t>
      </w:r>
      <w:r>
        <w:rPr>
          <w:rFonts w:hint="eastAsia" w:ascii="Times New Roman" w:hAnsi="Times New Roman" w:eastAsia="方正仿宋_GBK" w:cs="Times New Roman"/>
          <w:color w:val="auto"/>
          <w:sz w:val="32"/>
          <w:szCs w:val="32"/>
          <w:lang w:eastAsia="zh-CN"/>
        </w:rPr>
        <w:t>及以上的企业</w:t>
      </w:r>
      <w:r>
        <w:rPr>
          <w:rFonts w:hint="eastAsia" w:ascii="Times New Roman" w:hAnsi="Times New Roman" w:eastAsia="方正仿宋_GBK" w:cs="Times New Roman"/>
          <w:color w:val="auto"/>
          <w:sz w:val="32"/>
          <w:szCs w:val="32"/>
        </w:rPr>
        <w:t>，</w:t>
      </w:r>
      <w:r>
        <w:rPr>
          <w:rFonts w:hint="eastAsia" w:ascii="Times New Roman" w:hAnsi="Times New Roman" w:eastAsia="方正仿宋_GBK" w:cs="Times New Roman"/>
          <w:color w:val="auto"/>
          <w:sz w:val="32"/>
          <w:szCs w:val="32"/>
          <w:lang w:eastAsia="zh-CN"/>
        </w:rPr>
        <w:t>给予</w:t>
      </w:r>
      <w:r>
        <w:rPr>
          <w:rFonts w:hint="eastAsia" w:ascii="Times New Roman" w:hAnsi="Times New Roman" w:eastAsia="方正仿宋_GBK" w:cs="Times New Roman"/>
          <w:color w:val="auto"/>
          <w:sz w:val="32"/>
          <w:szCs w:val="32"/>
          <w:lang w:val="en-US" w:eastAsia="zh-CN"/>
        </w:rPr>
        <w:t>1</w:t>
      </w:r>
      <w:r>
        <w:rPr>
          <w:rFonts w:hint="eastAsia" w:ascii="Times New Roman" w:hAnsi="Times New Roman" w:eastAsia="方正仿宋_GBK" w:cs="Times New Roman"/>
          <w:color w:val="auto"/>
          <w:sz w:val="32"/>
          <w:szCs w:val="32"/>
          <w:lang w:val="en-US" w:eastAsia="zh-CN"/>
        </w:rPr>
        <w:t>—12个月的免租期</w:t>
      </w:r>
      <w:r>
        <w:rPr>
          <w:rFonts w:hint="eastAsia" w:ascii="Times New Roman" w:hAnsi="Times New Roman" w:eastAsia="方正仿宋_GBK" w:cs="Times New Roman"/>
          <w:color w:val="auto"/>
          <w:sz w:val="32"/>
          <w:szCs w:val="32"/>
        </w:rPr>
        <w:t>奖励</w:t>
      </w:r>
      <w:r>
        <w:rPr>
          <w:rFonts w:hint="eastAsia" w:ascii="Times New Roman" w:hAnsi="Times New Roman" w:eastAsia="方正仿宋_GBK" w:cs="Times New Roman"/>
          <w:color w:val="auto"/>
          <w:sz w:val="32"/>
          <w:szCs w:val="32"/>
          <w:lang w:eastAsia="zh-CN"/>
        </w:rPr>
        <w:t>，具体奖励月数见表</w:t>
      </w:r>
      <w:r>
        <w:rPr>
          <w:rFonts w:hint="eastAsia" w:ascii="Times New Roman" w:hAnsi="Times New Roman" w:eastAsia="方正仿宋_GBK" w:cs="Times New Roman"/>
          <w:color w:val="auto"/>
          <w:sz w:val="32"/>
          <w:szCs w:val="32"/>
          <w:lang w:val="en-US" w:eastAsia="zh-CN"/>
        </w:rPr>
        <w:t>1</w:t>
      </w:r>
      <w:r>
        <w:rPr>
          <w:rFonts w:hint="eastAsia" w:ascii="Times New Roman" w:hAnsi="Times New Roman" w:eastAsia="方正仿宋_GBK" w:cs="Times New Roman"/>
          <w:color w:val="auto"/>
          <w:sz w:val="32"/>
          <w:szCs w:val="32"/>
        </w:rPr>
        <w:t>。</w:t>
      </w:r>
    </w:p>
    <w:p>
      <w:pPr>
        <w:keepNext w:val="0"/>
        <w:keepLines w:val="0"/>
        <w:pageBreakBefore w:val="0"/>
        <w:numPr>
          <w:ilvl w:val="0"/>
          <w:numId w:val="0"/>
        </w:numPr>
        <w:kinsoku/>
        <w:wordWrap/>
        <w:overflowPunct/>
        <w:topLinePunct w:val="0"/>
        <w:autoSpaceDE/>
        <w:autoSpaceDN/>
        <w:bidi w:val="0"/>
        <w:adjustRightInd/>
        <w:snapToGrid/>
        <w:spacing w:line="560" w:lineRule="exact"/>
        <w:ind w:leftChars="0" w:firstLine="640"/>
        <w:textAlignment w:val="auto"/>
        <w:rPr>
          <w:rFonts w:hint="eastAsia" w:ascii="Times New Roman" w:hAnsi="Times New Roman" w:eastAsia="方正仿宋_GBK" w:cs="Times New Roman"/>
          <w:color w:val="auto"/>
          <w:sz w:val="32"/>
          <w:szCs w:val="32"/>
        </w:rPr>
      </w:pPr>
      <w:r>
        <w:rPr>
          <w:rFonts w:hint="eastAsia" w:ascii="Times New Roman" w:hAnsi="Times New Roman" w:eastAsia="方正楷体_GBK" w:cs="方正楷体_GBK"/>
          <w:color w:val="auto"/>
          <w:sz w:val="32"/>
          <w:szCs w:val="32"/>
          <w:lang w:eastAsia="zh-CN"/>
        </w:rPr>
        <w:t>（二）</w:t>
      </w:r>
      <w:r>
        <w:rPr>
          <w:rFonts w:hint="eastAsia" w:ascii="Times New Roman" w:hAnsi="Times New Roman" w:eastAsia="方正楷体_GBK" w:cs="方正楷体_GBK"/>
          <w:color w:val="auto"/>
          <w:sz w:val="32"/>
          <w:szCs w:val="32"/>
        </w:rPr>
        <w:t>税收强度奖励</w:t>
      </w:r>
      <w:r>
        <w:rPr>
          <w:rFonts w:hint="eastAsia" w:ascii="Times New Roman" w:hAnsi="Times New Roman" w:eastAsia="方正楷体_GBK" w:cs="方正楷体_GBK"/>
          <w:color w:val="auto"/>
          <w:sz w:val="32"/>
          <w:szCs w:val="32"/>
          <w:lang w:eastAsia="zh-CN"/>
        </w:rPr>
        <w:t>。</w:t>
      </w:r>
      <w:r>
        <w:rPr>
          <w:rFonts w:hint="eastAsia" w:ascii="Times New Roman" w:hAnsi="Times New Roman" w:eastAsia="方正仿宋_GBK" w:cs="Times New Roman"/>
          <w:color w:val="auto"/>
          <w:sz w:val="32"/>
          <w:szCs w:val="32"/>
        </w:rPr>
        <w:t>当年全口径税收强度达到100元/平方米</w:t>
      </w:r>
      <w:r>
        <w:rPr>
          <w:rFonts w:hint="eastAsia" w:ascii="Times New Roman" w:hAnsi="Times New Roman" w:eastAsia="方正仿宋_GBK" w:cs="Times New Roman"/>
          <w:color w:val="auto"/>
          <w:sz w:val="32"/>
          <w:szCs w:val="32"/>
          <w:lang w:eastAsia="zh-CN"/>
        </w:rPr>
        <w:t>及以上的企业</w:t>
      </w:r>
      <w:r>
        <w:rPr>
          <w:rFonts w:hint="eastAsia" w:ascii="Times New Roman" w:hAnsi="Times New Roman" w:eastAsia="方正仿宋_GBK" w:cs="Times New Roman"/>
          <w:color w:val="auto"/>
          <w:sz w:val="32"/>
          <w:szCs w:val="32"/>
        </w:rPr>
        <w:t>，</w:t>
      </w:r>
      <w:r>
        <w:rPr>
          <w:rFonts w:hint="eastAsia" w:ascii="Times New Roman" w:hAnsi="Times New Roman" w:eastAsia="方正仿宋_GBK" w:cs="Times New Roman"/>
          <w:color w:val="auto"/>
          <w:sz w:val="32"/>
          <w:szCs w:val="32"/>
          <w:lang w:eastAsia="zh-CN"/>
        </w:rPr>
        <w:t>给予</w:t>
      </w:r>
      <w:r>
        <w:rPr>
          <w:rFonts w:hint="eastAsia" w:ascii="Times New Roman" w:hAnsi="Times New Roman" w:eastAsia="方正仿宋_GBK" w:cs="Times New Roman"/>
          <w:color w:val="auto"/>
          <w:sz w:val="32"/>
          <w:szCs w:val="32"/>
          <w:lang w:val="en-US" w:eastAsia="zh-CN"/>
        </w:rPr>
        <w:t>3</w:t>
      </w:r>
      <w:r>
        <w:rPr>
          <w:rFonts w:hint="eastAsia" w:ascii="Times New Roman" w:hAnsi="Times New Roman" w:eastAsia="方正仿宋_GBK" w:cs="Times New Roman"/>
          <w:color w:val="auto"/>
          <w:sz w:val="32"/>
          <w:szCs w:val="32"/>
          <w:lang w:val="en-US" w:eastAsia="zh-CN"/>
        </w:rPr>
        <w:t>—12个月的免租期</w:t>
      </w:r>
      <w:r>
        <w:rPr>
          <w:rFonts w:hint="eastAsia" w:ascii="Times New Roman" w:hAnsi="Times New Roman" w:eastAsia="方正仿宋_GBK" w:cs="Times New Roman"/>
          <w:color w:val="auto"/>
          <w:sz w:val="32"/>
          <w:szCs w:val="32"/>
        </w:rPr>
        <w:t>奖励</w:t>
      </w:r>
      <w:r>
        <w:rPr>
          <w:rFonts w:hint="eastAsia" w:ascii="Times New Roman" w:hAnsi="Times New Roman" w:eastAsia="方正仿宋_GBK" w:cs="Times New Roman"/>
          <w:color w:val="auto"/>
          <w:sz w:val="32"/>
          <w:szCs w:val="32"/>
          <w:lang w:eastAsia="zh-CN"/>
        </w:rPr>
        <w:t>，具体奖励月数见表</w:t>
      </w:r>
      <w:r>
        <w:rPr>
          <w:rFonts w:hint="eastAsia" w:ascii="Times New Roman" w:hAnsi="Times New Roman" w:eastAsia="方正仿宋_GBK" w:cs="Times New Roman"/>
          <w:color w:val="auto"/>
          <w:sz w:val="32"/>
          <w:szCs w:val="32"/>
          <w:lang w:val="en-US" w:eastAsia="zh-CN"/>
        </w:rPr>
        <w:t>1</w:t>
      </w:r>
      <w:r>
        <w:rPr>
          <w:rFonts w:hint="eastAsia" w:ascii="Times New Roman" w:hAnsi="Times New Roman" w:eastAsia="方正仿宋_GBK" w:cs="Times New Roman"/>
          <w:color w:val="auto"/>
          <w:sz w:val="32"/>
          <w:szCs w:val="32"/>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方正仿宋_GBK"/>
          <w:color w:val="auto"/>
          <w:sz w:val="32"/>
          <w:szCs w:val="32"/>
        </w:rPr>
      </w:pPr>
      <w:r>
        <w:rPr>
          <w:rFonts w:hint="eastAsia" w:ascii="Times New Roman" w:hAnsi="Times New Roman" w:eastAsia="方正楷体_GBK" w:cs="方正楷体_GBK"/>
          <w:color w:val="auto"/>
          <w:sz w:val="32"/>
          <w:szCs w:val="32"/>
        </w:rPr>
        <w:t>（</w:t>
      </w:r>
      <w:r>
        <w:rPr>
          <w:rFonts w:hint="eastAsia" w:ascii="Times New Roman" w:hAnsi="Times New Roman" w:eastAsia="方正楷体_GBK" w:cs="方正楷体_GBK"/>
          <w:color w:val="auto"/>
          <w:sz w:val="32"/>
          <w:szCs w:val="32"/>
          <w:lang w:eastAsia="zh-CN"/>
        </w:rPr>
        <w:t>三</w:t>
      </w:r>
      <w:r>
        <w:rPr>
          <w:rFonts w:hint="eastAsia" w:ascii="Times New Roman" w:hAnsi="Times New Roman" w:eastAsia="方正楷体_GBK" w:cs="方正楷体_GBK"/>
          <w:color w:val="auto"/>
          <w:sz w:val="32"/>
          <w:szCs w:val="32"/>
        </w:rPr>
        <w:t>）规上企业奖励。</w:t>
      </w:r>
      <w:r>
        <w:rPr>
          <w:rFonts w:hint="eastAsia" w:ascii="Times New Roman" w:hAnsi="Times New Roman" w:eastAsia="方正仿宋_GBK" w:cs="方正仿宋_GBK"/>
          <w:color w:val="auto"/>
          <w:sz w:val="32"/>
          <w:szCs w:val="32"/>
        </w:rPr>
        <w:t>标准化厂房内</w:t>
      </w:r>
      <w:r>
        <w:rPr>
          <w:rFonts w:hint="eastAsia" w:ascii="Times New Roman" w:hAnsi="Times New Roman" w:eastAsia="方正仿宋_GBK" w:cs="方正仿宋_GBK"/>
          <w:color w:val="auto"/>
          <w:sz w:val="32"/>
          <w:szCs w:val="32"/>
          <w:lang w:eastAsia="zh-CN"/>
        </w:rPr>
        <w:t>的规模以上工业企业，每年</w:t>
      </w:r>
      <w:r>
        <w:rPr>
          <w:rFonts w:hint="eastAsia" w:ascii="Times New Roman" w:hAnsi="Times New Roman" w:eastAsia="方正仿宋_GBK" w:cs="方正仿宋_GBK"/>
          <w:color w:val="auto"/>
          <w:sz w:val="32"/>
          <w:szCs w:val="32"/>
        </w:rPr>
        <w:t>奖励免租期</w:t>
      </w:r>
      <w:r>
        <w:rPr>
          <w:rFonts w:hint="eastAsia" w:ascii="Times New Roman" w:hAnsi="Times New Roman" w:cs="Times New Roman"/>
          <w:color w:val="auto"/>
          <w:sz w:val="32"/>
          <w:szCs w:val="32"/>
          <w:lang w:val="en-US" w:eastAsia="zh-CN"/>
        </w:rPr>
        <w:t>6</w:t>
      </w:r>
      <w:r>
        <w:rPr>
          <w:rFonts w:hint="eastAsia" w:ascii="Times New Roman" w:hAnsi="Times New Roman" w:eastAsia="方正仿宋_GBK" w:cs="方正仿宋_GBK"/>
          <w:color w:val="auto"/>
          <w:sz w:val="32"/>
          <w:szCs w:val="32"/>
        </w:rPr>
        <w:t>个月。</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方正仿宋_GBK"/>
          <w:color w:val="auto"/>
          <w:sz w:val="32"/>
          <w:szCs w:val="32"/>
        </w:rPr>
      </w:pPr>
      <w:r>
        <w:rPr>
          <w:rFonts w:hint="eastAsia" w:ascii="Times New Roman" w:hAnsi="Times New Roman" w:eastAsia="方正楷体_GBK" w:cs="方正楷体_GBK"/>
          <w:color w:val="auto"/>
          <w:sz w:val="32"/>
          <w:szCs w:val="32"/>
        </w:rPr>
        <w:t>（四）高新</w:t>
      </w:r>
      <w:r>
        <w:rPr>
          <w:rFonts w:hint="eastAsia" w:ascii="Times New Roman" w:hAnsi="Times New Roman" w:eastAsia="方正楷体_GBK" w:cs="方正楷体_GBK"/>
          <w:color w:val="auto"/>
          <w:sz w:val="32"/>
          <w:szCs w:val="32"/>
          <w:lang w:eastAsia="zh-CN"/>
        </w:rPr>
        <w:t>技术</w:t>
      </w:r>
      <w:r>
        <w:rPr>
          <w:rFonts w:hint="eastAsia" w:ascii="Times New Roman" w:hAnsi="Times New Roman" w:eastAsia="方正楷体_GBK" w:cs="方正楷体_GBK"/>
          <w:color w:val="auto"/>
          <w:sz w:val="32"/>
          <w:szCs w:val="32"/>
        </w:rPr>
        <w:t>企业奖励</w:t>
      </w:r>
      <w:r>
        <w:rPr>
          <w:rFonts w:hint="eastAsia" w:ascii="Times New Roman" w:hAnsi="Times New Roman" w:eastAsia="方正楷体_GBK" w:cs="方正楷体_GBK"/>
          <w:color w:val="auto"/>
          <w:sz w:val="32"/>
          <w:szCs w:val="32"/>
          <w:lang w:eastAsia="zh-CN"/>
        </w:rPr>
        <w:t>。</w:t>
      </w:r>
      <w:r>
        <w:rPr>
          <w:rFonts w:hint="eastAsia" w:ascii="Times New Roman" w:hAnsi="Times New Roman" w:eastAsia="方正仿宋_GBK" w:cs="方正仿宋_GBK"/>
          <w:color w:val="auto"/>
          <w:sz w:val="32"/>
          <w:szCs w:val="32"/>
        </w:rPr>
        <w:t>标准化厂房内</w:t>
      </w:r>
      <w:r>
        <w:rPr>
          <w:rFonts w:hint="eastAsia" w:ascii="Times New Roman" w:hAnsi="Times New Roman" w:eastAsia="方正仿宋_GBK" w:cs="方正仿宋_GBK"/>
          <w:color w:val="auto"/>
          <w:sz w:val="32"/>
          <w:szCs w:val="32"/>
          <w:lang w:eastAsia="zh-CN"/>
        </w:rPr>
        <w:t>的</w:t>
      </w:r>
      <w:r>
        <w:rPr>
          <w:rFonts w:hint="eastAsia" w:ascii="Times New Roman" w:hAnsi="Times New Roman" w:eastAsia="方正仿宋_GBK" w:cs="方正仿宋_GBK"/>
          <w:color w:val="auto"/>
          <w:sz w:val="32"/>
          <w:szCs w:val="32"/>
        </w:rPr>
        <w:t>高新技术企业，每年奖励免租期</w:t>
      </w:r>
      <w:r>
        <w:rPr>
          <w:rFonts w:hint="eastAsia" w:ascii="Times New Roman" w:hAnsi="Times New Roman" w:cs="Times New Roman"/>
          <w:color w:val="auto"/>
          <w:sz w:val="32"/>
          <w:szCs w:val="32"/>
          <w:lang w:val="en-US" w:eastAsia="zh-CN"/>
        </w:rPr>
        <w:t>3</w:t>
      </w:r>
      <w:r>
        <w:rPr>
          <w:rFonts w:hint="eastAsia" w:ascii="Times New Roman" w:hAnsi="Times New Roman" w:eastAsia="方正仿宋_GBK" w:cs="方正仿宋_GBK"/>
          <w:color w:val="auto"/>
          <w:sz w:val="32"/>
          <w:szCs w:val="32"/>
        </w:rPr>
        <w:t>个月。</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color w:val="auto"/>
          <w:sz w:val="32"/>
          <w:szCs w:val="32"/>
          <w:lang w:val="zh-CN"/>
        </w:rPr>
      </w:pPr>
      <w:r>
        <w:rPr>
          <w:rFonts w:hint="eastAsia" w:ascii="Times New Roman" w:hAnsi="Times New Roman" w:eastAsia="方正楷体_GBK" w:cs="方正楷体_GBK"/>
          <w:color w:val="auto"/>
          <w:kern w:val="2"/>
          <w:sz w:val="32"/>
          <w:szCs w:val="32"/>
          <w:lang w:val="en-US" w:eastAsia="zh-CN" w:bidi="ar-SA"/>
        </w:rPr>
        <w:t>（五）科技型企业</w:t>
      </w:r>
      <w:r>
        <w:rPr>
          <w:rFonts w:hint="eastAsia" w:ascii="Times New Roman" w:hAnsi="Times New Roman" w:eastAsia="方正楷体_GBK" w:cs="方正楷体_GBK"/>
          <w:color w:val="auto"/>
          <w:sz w:val="32"/>
          <w:szCs w:val="32"/>
          <w:lang w:val="en-US" w:eastAsia="zh-CN"/>
        </w:rPr>
        <w:t>奖励</w:t>
      </w:r>
      <w:r>
        <w:rPr>
          <w:rFonts w:hint="eastAsia" w:ascii="Times New Roman" w:hAnsi="Times New Roman" w:eastAsia="方正楷体_GBK" w:cs="方正楷体_GBK"/>
          <w:color w:val="auto"/>
          <w:kern w:val="2"/>
          <w:sz w:val="32"/>
          <w:szCs w:val="32"/>
          <w:lang w:val="en-US" w:eastAsia="zh-CN" w:bidi="ar-SA"/>
        </w:rPr>
        <w:t>。</w:t>
      </w:r>
      <w:r>
        <w:rPr>
          <w:rFonts w:ascii="Times New Roman" w:hAnsi="Times New Roman" w:eastAsia="方正仿宋_GBK" w:cs="Times New Roman"/>
          <w:color w:val="auto"/>
          <w:sz w:val="32"/>
          <w:szCs w:val="32"/>
          <w:lang w:val="zh-CN"/>
        </w:rPr>
        <w:t>对纳入市级科技型企业信息管理系统的企业</w:t>
      </w:r>
      <w:r>
        <w:rPr>
          <w:rFonts w:hint="eastAsia" w:ascii="Times New Roman" w:hAnsi="Times New Roman" w:cs="Times New Roman"/>
          <w:color w:val="auto"/>
          <w:sz w:val="32"/>
          <w:szCs w:val="32"/>
          <w:lang w:val="zh-CN"/>
        </w:rPr>
        <w:t>，</w:t>
      </w:r>
      <w:r>
        <w:rPr>
          <w:rFonts w:hint="eastAsia" w:ascii="Times New Roman" w:hAnsi="Times New Roman" w:eastAsia="方正仿宋_GBK" w:cs="Times New Roman"/>
          <w:color w:val="auto"/>
          <w:sz w:val="32"/>
          <w:szCs w:val="32"/>
          <w:lang w:val="zh-CN"/>
        </w:rPr>
        <w:t>每年</w:t>
      </w:r>
      <w:r>
        <w:rPr>
          <w:rFonts w:hint="eastAsia" w:ascii="Times New Roman" w:hAnsi="Times New Roman" w:eastAsia="方正仿宋_GBK" w:cs="Times New Roman"/>
          <w:color w:val="auto"/>
          <w:sz w:val="32"/>
          <w:szCs w:val="32"/>
          <w:lang w:val="zh-CN" w:eastAsia="zh-CN"/>
        </w:rPr>
        <w:t>奖励免租期</w:t>
      </w:r>
      <w:r>
        <w:rPr>
          <w:rFonts w:hint="eastAsia" w:ascii="Times New Roman" w:hAnsi="Times New Roman" w:eastAsia="方正仿宋_GBK" w:cs="Times New Roman"/>
          <w:color w:val="auto"/>
          <w:sz w:val="32"/>
          <w:szCs w:val="32"/>
          <w:lang w:val="en-US" w:eastAsia="zh-CN"/>
        </w:rPr>
        <w:t>1个月</w:t>
      </w:r>
      <w:r>
        <w:rPr>
          <w:rFonts w:hint="eastAsia" w:ascii="Times New Roman" w:hAnsi="Times New Roman" w:eastAsia="方正仿宋_GBK" w:cs="Times New Roman"/>
          <w:color w:val="auto"/>
          <w:sz w:val="32"/>
          <w:szCs w:val="32"/>
          <w:lang w:val="zh-CN"/>
        </w:rPr>
        <w:t>。</w:t>
      </w:r>
    </w:p>
    <w:p>
      <w:pPr>
        <w:spacing w:line="560" w:lineRule="exact"/>
        <w:ind w:firstLine="640" w:firstLineChars="200"/>
        <w:rPr>
          <w:rFonts w:hint="eastAsia" w:ascii="Times New Roman" w:hAnsi="Times New Roman" w:eastAsia="方正仿宋_GBK" w:cs="方正仿宋_GBK"/>
          <w:color w:val="auto"/>
          <w:sz w:val="18"/>
          <w:szCs w:val="18"/>
        </w:rPr>
      </w:pPr>
      <w:r>
        <w:rPr>
          <w:rFonts w:hint="eastAsia" w:ascii="Times New Roman" w:hAnsi="Times New Roman" w:eastAsia="方正楷体_GBK" w:cs="方正楷体_GBK"/>
          <w:color w:val="auto"/>
          <w:sz w:val="32"/>
          <w:szCs w:val="32"/>
        </w:rPr>
        <w:t>（</w:t>
      </w:r>
      <w:r>
        <w:rPr>
          <w:rFonts w:hint="eastAsia" w:ascii="Times New Roman" w:hAnsi="Times New Roman" w:eastAsia="方正楷体_GBK" w:cs="方正楷体_GBK"/>
          <w:color w:val="auto"/>
          <w:sz w:val="32"/>
          <w:szCs w:val="32"/>
          <w:lang w:eastAsia="zh-CN"/>
        </w:rPr>
        <w:t>六</w:t>
      </w:r>
      <w:r>
        <w:rPr>
          <w:rFonts w:hint="eastAsia" w:ascii="Times New Roman" w:hAnsi="Times New Roman" w:eastAsia="方正楷体_GBK" w:cs="方正楷体_GBK"/>
          <w:color w:val="auto"/>
          <w:sz w:val="32"/>
          <w:szCs w:val="32"/>
        </w:rPr>
        <w:t>）</w:t>
      </w:r>
      <w:r>
        <w:rPr>
          <w:rFonts w:hint="eastAsia" w:ascii="Times New Roman" w:hAnsi="Times New Roman" w:eastAsia="方正仿宋_GBK" w:cs="Times New Roman"/>
          <w:color w:val="auto"/>
          <w:sz w:val="32"/>
          <w:szCs w:val="32"/>
        </w:rPr>
        <w:t>以上奖励政策可叠加享受，叠加奖励最高不超过免租期15个月。</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color w:val="auto"/>
          <w:sz w:val="32"/>
          <w:szCs w:val="32"/>
        </w:rPr>
      </w:pPr>
      <w:r>
        <w:rPr>
          <w:rFonts w:hint="eastAsia" w:ascii="Times New Roman" w:hAnsi="Times New Roman" w:eastAsia="方正楷体_GBK" w:cs="方正楷体_GBK"/>
          <w:color w:val="auto"/>
          <w:sz w:val="32"/>
          <w:szCs w:val="32"/>
        </w:rPr>
        <w:t>（</w:t>
      </w:r>
      <w:r>
        <w:rPr>
          <w:rFonts w:hint="eastAsia" w:ascii="Times New Roman" w:hAnsi="Times New Roman" w:eastAsia="方正楷体_GBK" w:cs="方正楷体_GBK"/>
          <w:color w:val="auto"/>
          <w:sz w:val="32"/>
          <w:szCs w:val="32"/>
          <w:lang w:eastAsia="zh-CN"/>
        </w:rPr>
        <w:t>七</w:t>
      </w:r>
      <w:r>
        <w:rPr>
          <w:rFonts w:hint="eastAsia" w:ascii="Times New Roman" w:hAnsi="Times New Roman" w:eastAsia="方正楷体_GBK" w:cs="方正楷体_GBK"/>
          <w:color w:val="auto"/>
          <w:sz w:val="32"/>
          <w:szCs w:val="32"/>
        </w:rPr>
        <w:t>）</w:t>
      </w:r>
      <w:r>
        <w:rPr>
          <w:rFonts w:hint="eastAsia" w:ascii="Times New Roman" w:hAnsi="Times New Roman" w:eastAsia="方正仿宋_GBK" w:cs="Times New Roman"/>
          <w:color w:val="auto"/>
          <w:sz w:val="32"/>
          <w:szCs w:val="32"/>
        </w:rPr>
        <w:t>企业签订招商合同后，10个工作日内与重庆鸿业资产管理有限公司签订标准化厂房租赁合同，享受3个月装修免租期。若因不可抗力因素影响装修进度的，企业需报正阳工业园区管委会审查认定后其装修免租期可酌情延长。</w:t>
      </w:r>
    </w:p>
    <w:p>
      <w:pPr>
        <w:pStyle w:val="2"/>
        <w:keepNext w:val="0"/>
        <w:keepLines w:val="0"/>
        <w:pageBreakBefore w:val="0"/>
        <w:kinsoku/>
        <w:wordWrap/>
        <w:overflowPunct/>
        <w:topLinePunct w:val="0"/>
        <w:autoSpaceDE/>
        <w:autoSpaceDN/>
        <w:bidi w:val="0"/>
        <w:adjustRightInd/>
        <w:snapToGrid/>
        <w:spacing w:line="560" w:lineRule="exact"/>
        <w:ind w:left="0" w:leftChars="0" w:firstLine="0" w:firstLineChars="0"/>
        <w:jc w:val="center"/>
        <w:rPr>
          <w:rFonts w:hint="eastAsia" w:ascii="Times New Roman" w:hAnsi="Times New Roman" w:eastAsia="方正黑体_GBK" w:cs="方正黑体_GBK"/>
          <w:color w:val="auto"/>
        </w:rPr>
      </w:pPr>
      <w:r>
        <w:rPr>
          <w:rFonts w:hint="eastAsia" w:ascii="Times New Roman" w:hAnsi="Times New Roman" w:eastAsia="方正黑体_GBK" w:cs="方正黑体_GBK"/>
          <w:color w:val="auto"/>
          <w:sz w:val="32"/>
          <w:szCs w:val="32"/>
          <w:lang w:eastAsia="zh-CN"/>
        </w:rPr>
        <w:t>表</w:t>
      </w:r>
      <w:r>
        <w:rPr>
          <w:rFonts w:hint="eastAsia" w:ascii="Times New Roman" w:hAnsi="Times New Roman" w:eastAsia="方正黑体_GBK" w:cs="方正黑体_GBK"/>
          <w:color w:val="auto"/>
          <w:sz w:val="32"/>
          <w:szCs w:val="32"/>
          <w:lang w:val="en-US" w:eastAsia="zh-CN"/>
        </w:rPr>
        <w:t>1 工业企业免租期奖励标准</w:t>
      </w:r>
    </w:p>
    <w:tbl>
      <w:tblPr>
        <w:tblStyle w:val="18"/>
        <w:tblpPr w:leftFromText="180" w:rightFromText="180" w:vertAnchor="text" w:horzAnchor="page" w:tblpXSpec="center" w:tblpY="255"/>
        <w:tblOverlap w:val="never"/>
        <w:tblW w:w="9789"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303"/>
        <w:gridCol w:w="1537"/>
        <w:gridCol w:w="594"/>
        <w:gridCol w:w="594"/>
        <w:gridCol w:w="590"/>
        <w:gridCol w:w="576"/>
        <w:gridCol w:w="577"/>
        <w:gridCol w:w="581"/>
        <w:gridCol w:w="575"/>
        <w:gridCol w:w="575"/>
        <w:gridCol w:w="577"/>
        <w:gridCol w:w="578"/>
        <w:gridCol w:w="575"/>
        <w:gridCol w:w="55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5" w:hRule="atLeast"/>
          <w:jc w:val="center"/>
        </w:trPr>
        <w:tc>
          <w:tcPr>
            <w:tcW w:w="1303"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top"/>
              <w:rPr>
                <w:rFonts w:ascii="Times New Roman" w:hAnsi="Times New Roman" w:eastAsia="方正仿宋_GBK" w:cs="方正仿宋_GBK"/>
                <w:i w:val="0"/>
                <w:iCs w:val="0"/>
                <w:color w:val="auto"/>
                <w:sz w:val="21"/>
                <w:szCs w:val="21"/>
                <w:u w:val="none"/>
              </w:rPr>
            </w:pPr>
            <w:r>
              <w:rPr>
                <w:rStyle w:val="36"/>
                <w:rFonts w:ascii="Times New Roman" w:hAnsi="Times New Roman"/>
                <w:color w:val="auto"/>
                <w:sz w:val="21"/>
                <w:szCs w:val="21"/>
                <w:lang w:val="en-US" w:eastAsia="zh-CN" w:bidi="ar"/>
              </w:rPr>
              <w:t>奖励项</w:t>
            </w:r>
          </w:p>
        </w:tc>
        <w:tc>
          <w:tcPr>
            <w:tcW w:w="8486" w:type="dxa"/>
            <w:gridSpan w:val="13"/>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top"/>
              <w:rPr>
                <w:rFonts w:hint="eastAsia" w:ascii="Times New Roman" w:hAnsi="Times New Roman" w:eastAsia="方正仿宋_GBK" w:cs="方正仿宋_GBK"/>
                <w:i w:val="0"/>
                <w:iCs w:val="0"/>
                <w:color w:val="auto"/>
                <w:sz w:val="21"/>
                <w:szCs w:val="21"/>
                <w:u w:val="none"/>
              </w:rPr>
            </w:pPr>
            <w:r>
              <w:rPr>
                <w:rFonts w:hint="eastAsia" w:ascii="Times New Roman" w:hAnsi="Times New Roman" w:eastAsia="方正仿宋_GBK" w:cs="方正仿宋_GBK"/>
                <w:i w:val="0"/>
                <w:iCs w:val="0"/>
                <w:color w:val="auto"/>
                <w:kern w:val="0"/>
                <w:sz w:val="21"/>
                <w:szCs w:val="21"/>
                <w:u w:val="none"/>
                <w:lang w:val="en-US" w:eastAsia="zh-CN" w:bidi="ar"/>
              </w:rPr>
              <w:t>奖励标准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17" w:hRule="atLeast"/>
          <w:jc w:val="center"/>
        </w:trPr>
        <w:tc>
          <w:tcPr>
            <w:tcW w:w="1303" w:type="dxa"/>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top"/>
              <w:rPr>
                <w:rStyle w:val="36"/>
                <w:rFonts w:hint="eastAsia" w:ascii="Times New Roman" w:hAnsi="Times New Roman"/>
                <w:i w:val="0"/>
                <w:iCs w:val="0"/>
                <w:color w:val="auto"/>
                <w:sz w:val="21"/>
                <w:szCs w:val="21"/>
                <w:lang w:val="en-US" w:eastAsia="zh-CN" w:bidi="ar"/>
              </w:rPr>
            </w:pPr>
            <w:r>
              <w:rPr>
                <w:rStyle w:val="36"/>
                <w:rFonts w:hint="eastAsia" w:ascii="Times New Roman" w:hAnsi="Times New Roman"/>
                <w:i w:val="0"/>
                <w:iCs w:val="0"/>
                <w:color w:val="auto"/>
                <w:sz w:val="21"/>
                <w:szCs w:val="21"/>
                <w:lang w:val="en-US" w:eastAsia="zh-CN" w:bidi="ar"/>
              </w:rPr>
              <w:t>产出强度奖</w:t>
            </w:r>
          </w:p>
        </w:tc>
        <w:tc>
          <w:tcPr>
            <w:tcW w:w="1537"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top"/>
              <w:rPr>
                <w:rStyle w:val="36"/>
                <w:rFonts w:hint="eastAsia" w:ascii="Times New Roman" w:hAnsi="Times New Roman"/>
                <w:i w:val="0"/>
                <w:iCs w:val="0"/>
                <w:color w:val="auto"/>
                <w:sz w:val="21"/>
                <w:szCs w:val="21"/>
                <w:lang w:val="en-US" w:eastAsia="zh-CN" w:bidi="ar"/>
              </w:rPr>
            </w:pPr>
            <w:r>
              <w:rPr>
                <w:rStyle w:val="36"/>
                <w:rFonts w:hint="eastAsia" w:ascii="Times New Roman" w:hAnsi="Times New Roman"/>
                <w:i w:val="0"/>
                <w:iCs w:val="0"/>
                <w:color w:val="auto"/>
                <w:sz w:val="21"/>
                <w:szCs w:val="21"/>
                <w:lang w:val="en-US" w:eastAsia="zh-CN" w:bidi="ar"/>
              </w:rPr>
              <w:t>产值</w:t>
            </w:r>
          </w:p>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top"/>
              <w:rPr>
                <w:rStyle w:val="36"/>
                <w:rFonts w:hint="eastAsia" w:ascii="Times New Roman" w:hAnsi="Times New Roman"/>
                <w:i w:val="0"/>
                <w:iCs w:val="0"/>
                <w:color w:val="auto"/>
                <w:sz w:val="21"/>
                <w:szCs w:val="21"/>
                <w:lang w:val="en-US" w:eastAsia="zh-CN" w:bidi="ar"/>
              </w:rPr>
            </w:pPr>
            <w:r>
              <w:rPr>
                <w:rStyle w:val="36"/>
                <w:rFonts w:hint="eastAsia" w:ascii="Times New Roman" w:hAnsi="Times New Roman"/>
                <w:i w:val="0"/>
                <w:iCs w:val="0"/>
                <w:color w:val="auto"/>
                <w:sz w:val="21"/>
                <w:szCs w:val="21"/>
                <w:lang w:val="en-US" w:eastAsia="zh-CN" w:bidi="ar"/>
              </w:rPr>
              <w:t>（万元/㎡.年）</w:t>
            </w:r>
          </w:p>
        </w:tc>
        <w:tc>
          <w:tcPr>
            <w:tcW w:w="594"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top"/>
              <w:rPr>
                <w:rStyle w:val="36"/>
                <w:rFonts w:hint="eastAsia" w:ascii="Times New Roman" w:hAnsi="Times New Roman"/>
                <w:i w:val="0"/>
                <w:iCs w:val="0"/>
                <w:color w:val="auto"/>
                <w:sz w:val="21"/>
                <w:szCs w:val="21"/>
                <w:lang w:val="en-US" w:eastAsia="zh-CN" w:bidi="ar"/>
              </w:rPr>
            </w:pPr>
            <w:r>
              <w:rPr>
                <w:rStyle w:val="36"/>
                <w:rFonts w:hint="eastAsia" w:ascii="Times New Roman" w:hAnsi="Times New Roman"/>
                <w:i w:val="0"/>
                <w:iCs w:val="0"/>
                <w:color w:val="auto"/>
                <w:sz w:val="21"/>
                <w:szCs w:val="21"/>
                <w:lang w:val="en-US" w:eastAsia="zh-CN" w:bidi="ar"/>
              </w:rPr>
              <w:t>0.9</w:t>
            </w:r>
          </w:p>
        </w:tc>
        <w:tc>
          <w:tcPr>
            <w:tcW w:w="59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top"/>
              <w:rPr>
                <w:rStyle w:val="36"/>
                <w:rFonts w:hint="eastAsia" w:ascii="Times New Roman" w:hAnsi="Times New Roman"/>
                <w:i w:val="0"/>
                <w:iCs w:val="0"/>
                <w:color w:val="auto"/>
                <w:sz w:val="21"/>
                <w:szCs w:val="21"/>
                <w:lang w:val="en-US" w:eastAsia="zh-CN" w:bidi="ar"/>
              </w:rPr>
            </w:pPr>
            <w:r>
              <w:rPr>
                <w:rStyle w:val="36"/>
                <w:rFonts w:hint="eastAsia" w:ascii="Times New Roman" w:hAnsi="Times New Roman"/>
                <w:i w:val="0"/>
                <w:iCs w:val="0"/>
                <w:color w:val="auto"/>
                <w:sz w:val="21"/>
                <w:szCs w:val="21"/>
                <w:lang w:val="en-US" w:eastAsia="zh-CN" w:bidi="ar"/>
              </w:rPr>
              <w:t>1</w:t>
            </w:r>
          </w:p>
        </w:tc>
        <w:tc>
          <w:tcPr>
            <w:tcW w:w="59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top"/>
              <w:rPr>
                <w:rStyle w:val="36"/>
                <w:rFonts w:hint="eastAsia" w:ascii="Times New Roman" w:hAnsi="Times New Roman"/>
                <w:i w:val="0"/>
                <w:iCs w:val="0"/>
                <w:color w:val="auto"/>
                <w:sz w:val="21"/>
                <w:szCs w:val="21"/>
                <w:lang w:val="en-US" w:eastAsia="zh-CN" w:bidi="ar"/>
              </w:rPr>
            </w:pPr>
            <w:r>
              <w:rPr>
                <w:rStyle w:val="36"/>
                <w:rFonts w:hint="eastAsia" w:ascii="Times New Roman" w:hAnsi="Times New Roman"/>
                <w:i w:val="0"/>
                <w:iCs w:val="0"/>
                <w:color w:val="auto"/>
                <w:sz w:val="21"/>
                <w:szCs w:val="21"/>
                <w:lang w:val="en-US" w:eastAsia="zh-CN" w:bidi="ar"/>
              </w:rPr>
              <w:t>1.1</w:t>
            </w:r>
          </w:p>
        </w:tc>
        <w:tc>
          <w:tcPr>
            <w:tcW w:w="57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top"/>
              <w:rPr>
                <w:rStyle w:val="36"/>
                <w:rFonts w:hint="eastAsia" w:ascii="Times New Roman" w:hAnsi="Times New Roman"/>
                <w:i w:val="0"/>
                <w:iCs w:val="0"/>
                <w:color w:val="auto"/>
                <w:sz w:val="21"/>
                <w:szCs w:val="21"/>
                <w:lang w:val="en-US" w:eastAsia="zh-CN" w:bidi="ar"/>
              </w:rPr>
            </w:pPr>
            <w:r>
              <w:rPr>
                <w:rStyle w:val="36"/>
                <w:rFonts w:hint="eastAsia" w:ascii="Times New Roman" w:hAnsi="Times New Roman"/>
                <w:i w:val="0"/>
                <w:iCs w:val="0"/>
                <w:color w:val="auto"/>
                <w:sz w:val="21"/>
                <w:szCs w:val="21"/>
                <w:lang w:val="en-US" w:eastAsia="zh-CN" w:bidi="ar"/>
              </w:rPr>
              <w:t>1.2</w:t>
            </w:r>
          </w:p>
        </w:tc>
        <w:tc>
          <w:tcPr>
            <w:tcW w:w="577"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top"/>
              <w:rPr>
                <w:rStyle w:val="36"/>
                <w:rFonts w:hint="eastAsia" w:ascii="Times New Roman" w:hAnsi="Times New Roman"/>
                <w:i w:val="0"/>
                <w:iCs w:val="0"/>
                <w:color w:val="auto"/>
                <w:sz w:val="21"/>
                <w:szCs w:val="21"/>
                <w:lang w:val="en-US" w:eastAsia="zh-CN" w:bidi="ar"/>
              </w:rPr>
            </w:pPr>
            <w:r>
              <w:rPr>
                <w:rStyle w:val="36"/>
                <w:rFonts w:hint="eastAsia" w:ascii="Times New Roman" w:hAnsi="Times New Roman"/>
                <w:i w:val="0"/>
                <w:iCs w:val="0"/>
                <w:color w:val="auto"/>
                <w:sz w:val="21"/>
                <w:szCs w:val="21"/>
                <w:lang w:val="en-US" w:eastAsia="zh-CN" w:bidi="ar"/>
              </w:rPr>
              <w:t>1.3</w:t>
            </w:r>
          </w:p>
        </w:tc>
        <w:tc>
          <w:tcPr>
            <w:tcW w:w="581"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top"/>
              <w:rPr>
                <w:rStyle w:val="36"/>
                <w:rFonts w:hint="eastAsia" w:ascii="Times New Roman" w:hAnsi="Times New Roman"/>
                <w:i w:val="0"/>
                <w:iCs w:val="0"/>
                <w:color w:val="auto"/>
                <w:sz w:val="21"/>
                <w:szCs w:val="21"/>
                <w:lang w:val="en-US" w:eastAsia="zh-CN" w:bidi="ar"/>
              </w:rPr>
            </w:pPr>
            <w:r>
              <w:rPr>
                <w:rStyle w:val="36"/>
                <w:rFonts w:hint="eastAsia" w:ascii="Times New Roman" w:hAnsi="Times New Roman"/>
                <w:i w:val="0"/>
                <w:iCs w:val="0"/>
                <w:color w:val="auto"/>
                <w:sz w:val="21"/>
                <w:szCs w:val="21"/>
                <w:lang w:val="en-US" w:eastAsia="zh-CN" w:bidi="ar"/>
              </w:rPr>
              <w:t>1.4</w:t>
            </w:r>
          </w:p>
        </w:tc>
        <w:tc>
          <w:tcPr>
            <w:tcW w:w="57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top"/>
              <w:rPr>
                <w:rStyle w:val="36"/>
                <w:rFonts w:hint="eastAsia" w:ascii="Times New Roman" w:hAnsi="Times New Roman"/>
                <w:i w:val="0"/>
                <w:iCs w:val="0"/>
                <w:color w:val="auto"/>
                <w:sz w:val="21"/>
                <w:szCs w:val="21"/>
                <w:lang w:val="en-US" w:eastAsia="zh-CN" w:bidi="ar"/>
              </w:rPr>
            </w:pPr>
            <w:r>
              <w:rPr>
                <w:rStyle w:val="36"/>
                <w:rFonts w:hint="eastAsia" w:ascii="Times New Roman" w:hAnsi="Times New Roman"/>
                <w:i w:val="0"/>
                <w:iCs w:val="0"/>
                <w:color w:val="auto"/>
                <w:sz w:val="21"/>
                <w:szCs w:val="21"/>
                <w:lang w:val="en-US" w:eastAsia="zh-CN" w:bidi="ar"/>
              </w:rPr>
              <w:t>1.5</w:t>
            </w:r>
          </w:p>
        </w:tc>
        <w:tc>
          <w:tcPr>
            <w:tcW w:w="57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top"/>
              <w:rPr>
                <w:rStyle w:val="36"/>
                <w:rFonts w:hint="eastAsia" w:ascii="Times New Roman" w:hAnsi="Times New Roman"/>
                <w:i w:val="0"/>
                <w:iCs w:val="0"/>
                <w:color w:val="auto"/>
                <w:sz w:val="21"/>
                <w:szCs w:val="21"/>
                <w:lang w:val="en-US" w:eastAsia="zh-CN" w:bidi="ar"/>
              </w:rPr>
            </w:pPr>
            <w:r>
              <w:rPr>
                <w:rStyle w:val="36"/>
                <w:rFonts w:hint="eastAsia" w:ascii="Times New Roman" w:hAnsi="Times New Roman"/>
                <w:i w:val="0"/>
                <w:iCs w:val="0"/>
                <w:color w:val="auto"/>
                <w:sz w:val="21"/>
                <w:szCs w:val="21"/>
                <w:lang w:val="en-US" w:eastAsia="zh-CN" w:bidi="ar"/>
              </w:rPr>
              <w:t>1.6</w:t>
            </w:r>
          </w:p>
        </w:tc>
        <w:tc>
          <w:tcPr>
            <w:tcW w:w="577"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top"/>
              <w:rPr>
                <w:rStyle w:val="36"/>
                <w:rFonts w:hint="eastAsia" w:ascii="Times New Roman" w:hAnsi="Times New Roman"/>
                <w:i w:val="0"/>
                <w:iCs w:val="0"/>
                <w:color w:val="auto"/>
                <w:sz w:val="21"/>
                <w:szCs w:val="21"/>
                <w:lang w:val="en-US" w:eastAsia="zh-CN" w:bidi="ar"/>
              </w:rPr>
            </w:pPr>
            <w:r>
              <w:rPr>
                <w:rStyle w:val="36"/>
                <w:rFonts w:hint="eastAsia" w:ascii="Times New Roman" w:hAnsi="Times New Roman"/>
                <w:i w:val="0"/>
                <w:iCs w:val="0"/>
                <w:color w:val="auto"/>
                <w:sz w:val="21"/>
                <w:szCs w:val="21"/>
                <w:lang w:val="en-US" w:eastAsia="zh-CN" w:bidi="ar"/>
              </w:rPr>
              <w:t>1.7</w:t>
            </w:r>
          </w:p>
        </w:tc>
        <w:tc>
          <w:tcPr>
            <w:tcW w:w="578"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top"/>
              <w:rPr>
                <w:rStyle w:val="36"/>
                <w:rFonts w:hint="eastAsia" w:ascii="Times New Roman" w:hAnsi="Times New Roman"/>
                <w:i w:val="0"/>
                <w:iCs w:val="0"/>
                <w:color w:val="auto"/>
                <w:sz w:val="21"/>
                <w:szCs w:val="21"/>
                <w:lang w:val="en-US" w:eastAsia="zh-CN" w:bidi="ar"/>
              </w:rPr>
            </w:pPr>
            <w:r>
              <w:rPr>
                <w:rStyle w:val="36"/>
                <w:rFonts w:hint="eastAsia" w:ascii="Times New Roman" w:hAnsi="Times New Roman"/>
                <w:i w:val="0"/>
                <w:iCs w:val="0"/>
                <w:color w:val="auto"/>
                <w:sz w:val="21"/>
                <w:szCs w:val="21"/>
                <w:lang w:val="en-US" w:eastAsia="zh-CN" w:bidi="ar"/>
              </w:rPr>
              <w:t>1.8</w:t>
            </w:r>
          </w:p>
        </w:tc>
        <w:tc>
          <w:tcPr>
            <w:tcW w:w="57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top"/>
              <w:rPr>
                <w:rStyle w:val="36"/>
                <w:rFonts w:hint="eastAsia" w:ascii="Times New Roman" w:hAnsi="Times New Roman"/>
                <w:i w:val="0"/>
                <w:iCs w:val="0"/>
                <w:color w:val="auto"/>
                <w:sz w:val="21"/>
                <w:szCs w:val="21"/>
                <w:lang w:val="en-US" w:eastAsia="zh-CN" w:bidi="ar"/>
              </w:rPr>
            </w:pPr>
            <w:r>
              <w:rPr>
                <w:rStyle w:val="36"/>
                <w:rFonts w:hint="eastAsia" w:ascii="Times New Roman" w:hAnsi="Times New Roman"/>
                <w:i w:val="0"/>
                <w:iCs w:val="0"/>
                <w:color w:val="auto"/>
                <w:sz w:val="21"/>
                <w:szCs w:val="21"/>
                <w:lang w:val="en-US" w:eastAsia="zh-CN" w:bidi="ar"/>
              </w:rPr>
              <w:t>1.9</w:t>
            </w:r>
          </w:p>
        </w:tc>
        <w:tc>
          <w:tcPr>
            <w:tcW w:w="557"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top"/>
              <w:rPr>
                <w:rStyle w:val="36"/>
                <w:rFonts w:hint="eastAsia" w:ascii="Times New Roman" w:hAnsi="Times New Roman"/>
                <w:i w:val="0"/>
                <w:iCs w:val="0"/>
                <w:color w:val="auto"/>
                <w:sz w:val="21"/>
                <w:szCs w:val="21"/>
                <w:lang w:val="en-US" w:eastAsia="zh-CN" w:bidi="ar"/>
              </w:rPr>
            </w:pPr>
            <w:r>
              <w:rPr>
                <w:rStyle w:val="36"/>
                <w:rFonts w:hint="eastAsia" w:ascii="Times New Roman" w:hAnsi="Times New Roman"/>
                <w:i w:val="0"/>
                <w:iCs w:val="0"/>
                <w:color w:val="auto"/>
                <w:sz w:val="21"/>
                <w:szCs w:val="21"/>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5" w:hRule="atLeast"/>
          <w:jc w:val="center"/>
        </w:trPr>
        <w:tc>
          <w:tcPr>
            <w:tcW w:w="1303" w:type="dxa"/>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top"/>
              <w:rPr>
                <w:rStyle w:val="36"/>
                <w:rFonts w:hint="eastAsia" w:ascii="Times New Roman" w:hAnsi="Times New Roman"/>
                <w:i w:val="0"/>
                <w:iCs w:val="0"/>
                <w:color w:val="auto"/>
                <w:sz w:val="21"/>
                <w:szCs w:val="21"/>
                <w:lang w:val="en-US" w:eastAsia="zh-CN" w:bidi="ar"/>
              </w:rPr>
            </w:pPr>
          </w:p>
        </w:tc>
        <w:tc>
          <w:tcPr>
            <w:tcW w:w="1537"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top"/>
              <w:rPr>
                <w:rStyle w:val="36"/>
                <w:rFonts w:hint="eastAsia" w:ascii="Times New Roman" w:hAnsi="Times New Roman"/>
                <w:i w:val="0"/>
                <w:iCs w:val="0"/>
                <w:color w:val="auto"/>
                <w:sz w:val="21"/>
                <w:szCs w:val="21"/>
                <w:lang w:val="en-US" w:eastAsia="zh-CN" w:bidi="ar"/>
              </w:rPr>
            </w:pPr>
            <w:r>
              <w:rPr>
                <w:rStyle w:val="36"/>
                <w:rFonts w:hint="eastAsia" w:ascii="Times New Roman" w:hAnsi="Times New Roman"/>
                <w:i w:val="0"/>
                <w:iCs w:val="0"/>
                <w:color w:val="auto"/>
                <w:sz w:val="21"/>
                <w:szCs w:val="21"/>
                <w:lang w:val="en-US" w:eastAsia="zh-CN" w:bidi="ar"/>
              </w:rPr>
              <w:t>免租期（月）</w:t>
            </w:r>
          </w:p>
        </w:tc>
        <w:tc>
          <w:tcPr>
            <w:tcW w:w="594"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top"/>
              <w:rPr>
                <w:rStyle w:val="36"/>
                <w:rFonts w:hint="eastAsia" w:ascii="Times New Roman" w:hAnsi="Times New Roman"/>
                <w:i w:val="0"/>
                <w:iCs w:val="0"/>
                <w:color w:val="auto"/>
                <w:sz w:val="21"/>
                <w:szCs w:val="21"/>
                <w:lang w:val="en-US" w:eastAsia="zh-CN" w:bidi="ar"/>
              </w:rPr>
            </w:pPr>
            <w:r>
              <w:rPr>
                <w:rStyle w:val="36"/>
                <w:rFonts w:hint="eastAsia" w:ascii="Times New Roman" w:hAnsi="Times New Roman"/>
                <w:i w:val="0"/>
                <w:iCs w:val="0"/>
                <w:color w:val="auto"/>
                <w:sz w:val="21"/>
                <w:szCs w:val="21"/>
                <w:lang w:val="en-US" w:eastAsia="zh-CN" w:bidi="ar"/>
              </w:rPr>
              <w:t>1</w:t>
            </w:r>
          </w:p>
        </w:tc>
        <w:tc>
          <w:tcPr>
            <w:tcW w:w="594"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top"/>
              <w:rPr>
                <w:rStyle w:val="36"/>
                <w:rFonts w:hint="eastAsia" w:ascii="Times New Roman" w:hAnsi="Times New Roman"/>
                <w:i w:val="0"/>
                <w:iCs w:val="0"/>
                <w:color w:val="auto"/>
                <w:sz w:val="21"/>
                <w:szCs w:val="21"/>
                <w:lang w:val="en-US" w:eastAsia="zh-CN" w:bidi="ar"/>
              </w:rPr>
            </w:pPr>
            <w:r>
              <w:rPr>
                <w:rStyle w:val="36"/>
                <w:rFonts w:hint="eastAsia" w:ascii="Times New Roman" w:hAnsi="Times New Roman"/>
                <w:i w:val="0"/>
                <w:iCs w:val="0"/>
                <w:color w:val="auto"/>
                <w:sz w:val="21"/>
                <w:szCs w:val="21"/>
                <w:lang w:val="en-US" w:eastAsia="zh-CN" w:bidi="ar"/>
              </w:rPr>
              <w:t>2</w:t>
            </w:r>
          </w:p>
        </w:tc>
        <w:tc>
          <w:tcPr>
            <w:tcW w:w="59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top"/>
              <w:rPr>
                <w:rStyle w:val="36"/>
                <w:rFonts w:hint="eastAsia" w:ascii="Times New Roman" w:hAnsi="Times New Roman"/>
                <w:i w:val="0"/>
                <w:iCs w:val="0"/>
                <w:color w:val="auto"/>
                <w:sz w:val="21"/>
                <w:szCs w:val="21"/>
                <w:lang w:val="en-US" w:eastAsia="zh-CN" w:bidi="ar"/>
              </w:rPr>
            </w:pPr>
            <w:r>
              <w:rPr>
                <w:rStyle w:val="36"/>
                <w:rFonts w:hint="eastAsia" w:ascii="Times New Roman" w:hAnsi="Times New Roman"/>
                <w:i w:val="0"/>
                <w:iCs w:val="0"/>
                <w:color w:val="auto"/>
                <w:sz w:val="21"/>
                <w:szCs w:val="21"/>
                <w:lang w:val="en-US" w:eastAsia="zh-CN" w:bidi="ar"/>
              </w:rPr>
              <w:t>3</w:t>
            </w:r>
          </w:p>
        </w:tc>
        <w:tc>
          <w:tcPr>
            <w:tcW w:w="57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top"/>
              <w:rPr>
                <w:rStyle w:val="36"/>
                <w:rFonts w:hint="eastAsia" w:ascii="Times New Roman" w:hAnsi="Times New Roman"/>
                <w:i w:val="0"/>
                <w:iCs w:val="0"/>
                <w:color w:val="auto"/>
                <w:sz w:val="21"/>
                <w:szCs w:val="21"/>
                <w:lang w:val="en-US" w:eastAsia="zh-CN" w:bidi="ar"/>
              </w:rPr>
            </w:pPr>
            <w:r>
              <w:rPr>
                <w:rStyle w:val="36"/>
                <w:rFonts w:hint="eastAsia" w:ascii="Times New Roman" w:hAnsi="Times New Roman"/>
                <w:i w:val="0"/>
                <w:iCs w:val="0"/>
                <w:color w:val="auto"/>
                <w:sz w:val="21"/>
                <w:szCs w:val="21"/>
                <w:lang w:val="en-US" w:eastAsia="zh-CN" w:bidi="ar"/>
              </w:rPr>
              <w:t>4</w:t>
            </w:r>
          </w:p>
        </w:tc>
        <w:tc>
          <w:tcPr>
            <w:tcW w:w="577"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top"/>
              <w:rPr>
                <w:rStyle w:val="36"/>
                <w:rFonts w:hint="eastAsia" w:ascii="Times New Roman" w:hAnsi="Times New Roman"/>
                <w:i w:val="0"/>
                <w:iCs w:val="0"/>
                <w:color w:val="auto"/>
                <w:sz w:val="21"/>
                <w:szCs w:val="21"/>
                <w:lang w:val="en-US" w:eastAsia="zh-CN" w:bidi="ar"/>
              </w:rPr>
            </w:pPr>
            <w:r>
              <w:rPr>
                <w:rStyle w:val="36"/>
                <w:rFonts w:hint="eastAsia" w:ascii="Times New Roman" w:hAnsi="Times New Roman"/>
                <w:i w:val="0"/>
                <w:iCs w:val="0"/>
                <w:color w:val="auto"/>
                <w:sz w:val="21"/>
                <w:szCs w:val="21"/>
                <w:lang w:val="en-US" w:eastAsia="zh-CN" w:bidi="ar"/>
              </w:rPr>
              <w:t>5</w:t>
            </w:r>
          </w:p>
        </w:tc>
        <w:tc>
          <w:tcPr>
            <w:tcW w:w="58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top"/>
              <w:rPr>
                <w:rStyle w:val="36"/>
                <w:rFonts w:hint="eastAsia" w:ascii="Times New Roman" w:hAnsi="Times New Roman"/>
                <w:i w:val="0"/>
                <w:iCs w:val="0"/>
                <w:color w:val="auto"/>
                <w:sz w:val="21"/>
                <w:szCs w:val="21"/>
                <w:lang w:val="en-US" w:eastAsia="zh-CN" w:bidi="ar"/>
              </w:rPr>
            </w:pPr>
            <w:r>
              <w:rPr>
                <w:rStyle w:val="36"/>
                <w:rFonts w:hint="eastAsia" w:ascii="Times New Roman" w:hAnsi="Times New Roman"/>
                <w:i w:val="0"/>
                <w:iCs w:val="0"/>
                <w:color w:val="auto"/>
                <w:sz w:val="21"/>
                <w:szCs w:val="21"/>
                <w:lang w:val="en-US" w:eastAsia="zh-CN" w:bidi="ar"/>
              </w:rPr>
              <w:t>6</w:t>
            </w:r>
          </w:p>
        </w:tc>
        <w:tc>
          <w:tcPr>
            <w:tcW w:w="57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top"/>
              <w:rPr>
                <w:rStyle w:val="36"/>
                <w:rFonts w:hint="eastAsia" w:ascii="Times New Roman" w:hAnsi="Times New Roman"/>
                <w:i w:val="0"/>
                <w:iCs w:val="0"/>
                <w:color w:val="auto"/>
                <w:sz w:val="21"/>
                <w:szCs w:val="21"/>
                <w:lang w:val="en-US" w:eastAsia="zh-CN" w:bidi="ar"/>
              </w:rPr>
            </w:pPr>
            <w:r>
              <w:rPr>
                <w:rStyle w:val="36"/>
                <w:rFonts w:hint="eastAsia" w:ascii="Times New Roman" w:hAnsi="Times New Roman"/>
                <w:i w:val="0"/>
                <w:iCs w:val="0"/>
                <w:color w:val="auto"/>
                <w:sz w:val="21"/>
                <w:szCs w:val="21"/>
                <w:lang w:val="en-US" w:eastAsia="zh-CN" w:bidi="ar"/>
              </w:rPr>
              <w:t>7</w:t>
            </w:r>
          </w:p>
        </w:tc>
        <w:tc>
          <w:tcPr>
            <w:tcW w:w="57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top"/>
              <w:rPr>
                <w:rStyle w:val="36"/>
                <w:rFonts w:hint="eastAsia" w:ascii="Times New Roman" w:hAnsi="Times New Roman"/>
                <w:i w:val="0"/>
                <w:iCs w:val="0"/>
                <w:color w:val="auto"/>
                <w:sz w:val="21"/>
                <w:szCs w:val="21"/>
                <w:lang w:val="en-US" w:eastAsia="zh-CN" w:bidi="ar"/>
              </w:rPr>
            </w:pPr>
            <w:r>
              <w:rPr>
                <w:rStyle w:val="36"/>
                <w:rFonts w:hint="eastAsia" w:ascii="Times New Roman" w:hAnsi="Times New Roman"/>
                <w:i w:val="0"/>
                <w:iCs w:val="0"/>
                <w:color w:val="auto"/>
                <w:sz w:val="21"/>
                <w:szCs w:val="21"/>
                <w:lang w:val="en-US" w:eastAsia="zh-CN" w:bidi="ar"/>
              </w:rPr>
              <w:t>8</w:t>
            </w:r>
          </w:p>
        </w:tc>
        <w:tc>
          <w:tcPr>
            <w:tcW w:w="577"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top"/>
              <w:rPr>
                <w:rStyle w:val="36"/>
                <w:rFonts w:hint="eastAsia" w:ascii="Times New Roman" w:hAnsi="Times New Roman"/>
                <w:i w:val="0"/>
                <w:iCs w:val="0"/>
                <w:color w:val="auto"/>
                <w:sz w:val="21"/>
                <w:szCs w:val="21"/>
                <w:lang w:val="en-US" w:eastAsia="zh-CN" w:bidi="ar"/>
              </w:rPr>
            </w:pPr>
            <w:r>
              <w:rPr>
                <w:rStyle w:val="36"/>
                <w:rFonts w:hint="eastAsia" w:ascii="Times New Roman" w:hAnsi="Times New Roman"/>
                <w:i w:val="0"/>
                <w:iCs w:val="0"/>
                <w:color w:val="auto"/>
                <w:sz w:val="21"/>
                <w:szCs w:val="21"/>
                <w:lang w:val="en-US" w:eastAsia="zh-CN" w:bidi="ar"/>
              </w:rPr>
              <w:t>9</w:t>
            </w:r>
          </w:p>
        </w:tc>
        <w:tc>
          <w:tcPr>
            <w:tcW w:w="578"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top"/>
              <w:rPr>
                <w:rStyle w:val="36"/>
                <w:rFonts w:hint="eastAsia" w:ascii="Times New Roman" w:hAnsi="Times New Roman"/>
                <w:i w:val="0"/>
                <w:iCs w:val="0"/>
                <w:color w:val="auto"/>
                <w:sz w:val="21"/>
                <w:szCs w:val="21"/>
                <w:lang w:val="en-US" w:eastAsia="zh-CN" w:bidi="ar"/>
              </w:rPr>
            </w:pPr>
            <w:r>
              <w:rPr>
                <w:rStyle w:val="36"/>
                <w:rFonts w:hint="eastAsia" w:ascii="Times New Roman" w:hAnsi="Times New Roman"/>
                <w:i w:val="0"/>
                <w:iCs w:val="0"/>
                <w:color w:val="auto"/>
                <w:sz w:val="21"/>
                <w:szCs w:val="21"/>
                <w:lang w:val="en-US" w:eastAsia="zh-CN" w:bidi="ar"/>
              </w:rPr>
              <w:t>10</w:t>
            </w:r>
          </w:p>
        </w:tc>
        <w:tc>
          <w:tcPr>
            <w:tcW w:w="57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top"/>
              <w:rPr>
                <w:rStyle w:val="36"/>
                <w:rFonts w:hint="eastAsia" w:ascii="Times New Roman" w:hAnsi="Times New Roman"/>
                <w:i w:val="0"/>
                <w:iCs w:val="0"/>
                <w:color w:val="auto"/>
                <w:sz w:val="21"/>
                <w:szCs w:val="21"/>
                <w:lang w:val="en-US" w:eastAsia="zh-CN" w:bidi="ar"/>
              </w:rPr>
            </w:pPr>
            <w:r>
              <w:rPr>
                <w:rStyle w:val="36"/>
                <w:rFonts w:hint="eastAsia" w:ascii="Times New Roman" w:hAnsi="Times New Roman"/>
                <w:i w:val="0"/>
                <w:iCs w:val="0"/>
                <w:color w:val="auto"/>
                <w:sz w:val="21"/>
                <w:szCs w:val="21"/>
                <w:lang w:val="en-US" w:eastAsia="zh-CN" w:bidi="ar"/>
              </w:rPr>
              <w:t>11</w:t>
            </w:r>
          </w:p>
        </w:tc>
        <w:tc>
          <w:tcPr>
            <w:tcW w:w="557"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top"/>
              <w:rPr>
                <w:rStyle w:val="36"/>
                <w:rFonts w:hint="eastAsia" w:ascii="Times New Roman" w:hAnsi="Times New Roman"/>
                <w:i w:val="0"/>
                <w:iCs w:val="0"/>
                <w:color w:val="auto"/>
                <w:sz w:val="21"/>
                <w:szCs w:val="21"/>
                <w:lang w:val="en-US" w:eastAsia="zh-CN" w:bidi="ar"/>
              </w:rPr>
            </w:pPr>
            <w:r>
              <w:rPr>
                <w:rStyle w:val="36"/>
                <w:rFonts w:hint="eastAsia" w:ascii="Times New Roman" w:hAnsi="Times New Roman"/>
                <w:i w:val="0"/>
                <w:iCs w:val="0"/>
                <w:color w:val="auto"/>
                <w:sz w:val="21"/>
                <w:szCs w:val="21"/>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2" w:hRule="atLeast"/>
          <w:jc w:val="center"/>
        </w:trPr>
        <w:tc>
          <w:tcPr>
            <w:tcW w:w="1303" w:type="dxa"/>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top"/>
              <w:rPr>
                <w:rStyle w:val="36"/>
                <w:rFonts w:hint="eastAsia" w:ascii="Times New Roman" w:hAnsi="Times New Roman"/>
                <w:i w:val="0"/>
                <w:iCs w:val="0"/>
                <w:color w:val="auto"/>
                <w:sz w:val="21"/>
                <w:szCs w:val="21"/>
                <w:lang w:val="en-US" w:eastAsia="zh-CN" w:bidi="ar"/>
              </w:rPr>
            </w:pPr>
            <w:r>
              <w:rPr>
                <w:rStyle w:val="36"/>
                <w:rFonts w:hint="eastAsia" w:ascii="Times New Roman" w:hAnsi="Times New Roman"/>
                <w:i w:val="0"/>
                <w:iCs w:val="0"/>
                <w:color w:val="auto"/>
                <w:sz w:val="21"/>
                <w:szCs w:val="21"/>
                <w:lang w:val="en-US" w:eastAsia="zh-CN" w:bidi="ar"/>
              </w:rPr>
              <w:t>税收强度奖</w:t>
            </w:r>
          </w:p>
        </w:tc>
        <w:tc>
          <w:tcPr>
            <w:tcW w:w="1537"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top"/>
              <w:rPr>
                <w:rStyle w:val="36"/>
                <w:rFonts w:hint="eastAsia" w:ascii="Times New Roman" w:hAnsi="Times New Roman"/>
                <w:i w:val="0"/>
                <w:iCs w:val="0"/>
                <w:color w:val="auto"/>
                <w:sz w:val="21"/>
                <w:szCs w:val="21"/>
                <w:lang w:val="en-US" w:eastAsia="zh-CN" w:bidi="ar"/>
              </w:rPr>
            </w:pPr>
            <w:r>
              <w:rPr>
                <w:rStyle w:val="36"/>
                <w:rFonts w:hint="eastAsia" w:ascii="Times New Roman" w:hAnsi="Times New Roman"/>
                <w:i w:val="0"/>
                <w:iCs w:val="0"/>
                <w:color w:val="auto"/>
                <w:sz w:val="21"/>
                <w:szCs w:val="21"/>
                <w:lang w:val="en-US" w:eastAsia="zh-CN" w:bidi="ar"/>
              </w:rPr>
              <w:t>税收</w:t>
            </w:r>
          </w:p>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top"/>
              <w:rPr>
                <w:rStyle w:val="36"/>
                <w:rFonts w:hint="eastAsia" w:ascii="Times New Roman" w:hAnsi="Times New Roman"/>
                <w:i w:val="0"/>
                <w:iCs w:val="0"/>
                <w:color w:val="auto"/>
                <w:sz w:val="21"/>
                <w:szCs w:val="21"/>
                <w:lang w:val="en-US" w:eastAsia="zh-CN" w:bidi="ar"/>
              </w:rPr>
            </w:pPr>
            <w:r>
              <w:rPr>
                <w:rStyle w:val="36"/>
                <w:rFonts w:hint="eastAsia" w:ascii="Times New Roman" w:hAnsi="Times New Roman"/>
                <w:i w:val="0"/>
                <w:iCs w:val="0"/>
                <w:color w:val="auto"/>
                <w:sz w:val="21"/>
                <w:szCs w:val="21"/>
                <w:lang w:val="en-US" w:eastAsia="zh-CN" w:bidi="ar"/>
              </w:rPr>
              <w:t>（元/㎡.年）</w:t>
            </w:r>
          </w:p>
        </w:tc>
        <w:tc>
          <w:tcPr>
            <w:tcW w:w="594"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top"/>
              <w:rPr>
                <w:rStyle w:val="36"/>
                <w:rFonts w:hint="eastAsia" w:ascii="Times New Roman" w:hAnsi="Times New Roman"/>
                <w:i w:val="0"/>
                <w:iCs w:val="0"/>
                <w:color w:val="auto"/>
                <w:sz w:val="21"/>
                <w:szCs w:val="21"/>
                <w:lang w:val="en-US" w:eastAsia="zh-CN" w:bidi="ar"/>
              </w:rPr>
            </w:pPr>
            <w:r>
              <w:rPr>
                <w:rStyle w:val="36"/>
                <w:rFonts w:hint="eastAsia" w:ascii="Times New Roman" w:hAnsi="Times New Roman"/>
                <w:i w:val="0"/>
                <w:iCs w:val="0"/>
                <w:color w:val="auto"/>
                <w:sz w:val="21"/>
                <w:szCs w:val="21"/>
                <w:lang w:val="en-US" w:eastAsia="zh-CN" w:bidi="ar"/>
              </w:rPr>
              <w:t>100</w:t>
            </w:r>
          </w:p>
        </w:tc>
        <w:tc>
          <w:tcPr>
            <w:tcW w:w="594"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top"/>
              <w:rPr>
                <w:rStyle w:val="36"/>
                <w:rFonts w:hint="eastAsia" w:ascii="Times New Roman" w:hAnsi="Times New Roman"/>
                <w:i w:val="0"/>
                <w:iCs w:val="0"/>
                <w:color w:val="auto"/>
                <w:sz w:val="21"/>
                <w:szCs w:val="21"/>
                <w:lang w:val="en-US" w:eastAsia="zh-CN" w:bidi="ar"/>
              </w:rPr>
            </w:pPr>
            <w:r>
              <w:rPr>
                <w:rStyle w:val="36"/>
                <w:rFonts w:hint="eastAsia" w:ascii="Times New Roman" w:hAnsi="Times New Roman"/>
                <w:i w:val="0"/>
                <w:iCs w:val="0"/>
                <w:color w:val="auto"/>
                <w:sz w:val="21"/>
                <w:szCs w:val="21"/>
                <w:lang w:val="en-US" w:eastAsia="zh-CN" w:bidi="ar"/>
              </w:rPr>
              <w:t>150</w:t>
            </w:r>
          </w:p>
        </w:tc>
        <w:tc>
          <w:tcPr>
            <w:tcW w:w="59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top"/>
              <w:rPr>
                <w:rStyle w:val="36"/>
                <w:rFonts w:hint="eastAsia" w:ascii="Times New Roman" w:hAnsi="Times New Roman"/>
                <w:i w:val="0"/>
                <w:iCs w:val="0"/>
                <w:color w:val="auto"/>
                <w:sz w:val="21"/>
                <w:szCs w:val="21"/>
                <w:lang w:val="en-US" w:eastAsia="zh-CN" w:bidi="ar"/>
              </w:rPr>
            </w:pPr>
            <w:r>
              <w:rPr>
                <w:rStyle w:val="36"/>
                <w:rFonts w:hint="eastAsia" w:ascii="Times New Roman" w:hAnsi="Times New Roman"/>
                <w:i w:val="0"/>
                <w:iCs w:val="0"/>
                <w:color w:val="auto"/>
                <w:sz w:val="21"/>
                <w:szCs w:val="21"/>
                <w:lang w:val="en-US" w:eastAsia="zh-CN" w:bidi="ar"/>
              </w:rPr>
              <w:t>200</w:t>
            </w:r>
          </w:p>
        </w:tc>
        <w:tc>
          <w:tcPr>
            <w:tcW w:w="57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top"/>
              <w:rPr>
                <w:rStyle w:val="36"/>
                <w:rFonts w:hint="eastAsia" w:ascii="Times New Roman" w:hAnsi="Times New Roman"/>
                <w:i w:val="0"/>
                <w:iCs w:val="0"/>
                <w:color w:val="auto"/>
                <w:sz w:val="21"/>
                <w:szCs w:val="21"/>
                <w:lang w:val="en-US" w:eastAsia="zh-CN" w:bidi="ar"/>
              </w:rPr>
            </w:pPr>
          </w:p>
        </w:tc>
        <w:tc>
          <w:tcPr>
            <w:tcW w:w="577"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top"/>
              <w:rPr>
                <w:rStyle w:val="36"/>
                <w:rFonts w:hint="eastAsia" w:ascii="Times New Roman" w:hAnsi="Times New Roman"/>
                <w:i w:val="0"/>
                <w:iCs w:val="0"/>
                <w:color w:val="auto"/>
                <w:sz w:val="21"/>
                <w:szCs w:val="21"/>
                <w:lang w:val="en-US" w:eastAsia="zh-CN" w:bidi="ar"/>
              </w:rPr>
            </w:pPr>
          </w:p>
        </w:tc>
        <w:tc>
          <w:tcPr>
            <w:tcW w:w="58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top"/>
              <w:rPr>
                <w:rStyle w:val="36"/>
                <w:rFonts w:hint="eastAsia" w:ascii="Times New Roman" w:hAnsi="Times New Roman"/>
                <w:i w:val="0"/>
                <w:iCs w:val="0"/>
                <w:color w:val="auto"/>
                <w:sz w:val="21"/>
                <w:szCs w:val="21"/>
                <w:lang w:val="en-US" w:eastAsia="zh-CN" w:bidi="ar"/>
              </w:rPr>
            </w:pPr>
          </w:p>
        </w:tc>
        <w:tc>
          <w:tcPr>
            <w:tcW w:w="57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top"/>
              <w:rPr>
                <w:rStyle w:val="36"/>
                <w:rFonts w:hint="eastAsia" w:ascii="Times New Roman" w:hAnsi="Times New Roman"/>
                <w:i w:val="0"/>
                <w:iCs w:val="0"/>
                <w:color w:val="auto"/>
                <w:sz w:val="21"/>
                <w:szCs w:val="21"/>
                <w:lang w:val="en-US" w:eastAsia="zh-CN" w:bidi="ar"/>
              </w:rPr>
            </w:pPr>
          </w:p>
        </w:tc>
        <w:tc>
          <w:tcPr>
            <w:tcW w:w="57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top"/>
              <w:rPr>
                <w:rStyle w:val="36"/>
                <w:rFonts w:hint="eastAsia" w:ascii="Times New Roman" w:hAnsi="Times New Roman"/>
                <w:i w:val="0"/>
                <w:iCs w:val="0"/>
                <w:color w:val="auto"/>
                <w:sz w:val="21"/>
                <w:szCs w:val="21"/>
                <w:lang w:val="en-US" w:eastAsia="zh-CN" w:bidi="ar"/>
              </w:rPr>
            </w:pPr>
          </w:p>
        </w:tc>
        <w:tc>
          <w:tcPr>
            <w:tcW w:w="577"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top"/>
              <w:rPr>
                <w:rStyle w:val="36"/>
                <w:rFonts w:hint="eastAsia" w:ascii="Times New Roman" w:hAnsi="Times New Roman"/>
                <w:i w:val="0"/>
                <w:iCs w:val="0"/>
                <w:color w:val="auto"/>
                <w:sz w:val="21"/>
                <w:szCs w:val="21"/>
                <w:lang w:val="en-US" w:eastAsia="zh-CN" w:bidi="ar"/>
              </w:rPr>
            </w:pPr>
          </w:p>
        </w:tc>
        <w:tc>
          <w:tcPr>
            <w:tcW w:w="578"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top"/>
              <w:rPr>
                <w:rStyle w:val="36"/>
                <w:rFonts w:hint="eastAsia" w:ascii="Times New Roman" w:hAnsi="Times New Roman"/>
                <w:i w:val="0"/>
                <w:iCs w:val="0"/>
                <w:color w:val="auto"/>
                <w:sz w:val="21"/>
                <w:szCs w:val="21"/>
                <w:lang w:val="en-US" w:eastAsia="zh-CN" w:bidi="ar"/>
              </w:rPr>
            </w:pPr>
          </w:p>
        </w:tc>
        <w:tc>
          <w:tcPr>
            <w:tcW w:w="57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top"/>
              <w:rPr>
                <w:rStyle w:val="36"/>
                <w:rFonts w:hint="eastAsia" w:ascii="Times New Roman" w:hAnsi="Times New Roman"/>
                <w:i w:val="0"/>
                <w:iCs w:val="0"/>
                <w:color w:val="auto"/>
                <w:sz w:val="21"/>
                <w:szCs w:val="21"/>
                <w:lang w:val="en-US" w:eastAsia="zh-CN" w:bidi="ar"/>
              </w:rPr>
            </w:pPr>
          </w:p>
        </w:tc>
        <w:tc>
          <w:tcPr>
            <w:tcW w:w="557"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top"/>
              <w:rPr>
                <w:rStyle w:val="36"/>
                <w:rFonts w:hint="eastAsia" w:ascii="Times New Roman" w:hAnsi="Times New Roman"/>
                <w:i w:val="0"/>
                <w:iCs w:val="0"/>
                <w:color w:val="auto"/>
                <w:sz w:val="21"/>
                <w:szCs w:val="21"/>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4" w:hRule="atLeast"/>
          <w:jc w:val="center"/>
        </w:trPr>
        <w:tc>
          <w:tcPr>
            <w:tcW w:w="1303" w:type="dxa"/>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top"/>
              <w:rPr>
                <w:rStyle w:val="36"/>
                <w:rFonts w:hint="eastAsia" w:ascii="Times New Roman" w:hAnsi="Times New Roman"/>
                <w:i w:val="0"/>
                <w:iCs w:val="0"/>
                <w:color w:val="auto"/>
                <w:sz w:val="21"/>
                <w:szCs w:val="21"/>
                <w:lang w:val="en-US" w:eastAsia="zh-CN" w:bidi="ar"/>
              </w:rPr>
            </w:pPr>
          </w:p>
        </w:tc>
        <w:tc>
          <w:tcPr>
            <w:tcW w:w="1537"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top"/>
              <w:rPr>
                <w:rStyle w:val="36"/>
                <w:rFonts w:hint="eastAsia" w:ascii="Times New Roman" w:hAnsi="Times New Roman"/>
                <w:i w:val="0"/>
                <w:iCs w:val="0"/>
                <w:color w:val="auto"/>
                <w:sz w:val="21"/>
                <w:szCs w:val="21"/>
                <w:lang w:val="en-US" w:eastAsia="zh-CN" w:bidi="ar"/>
              </w:rPr>
            </w:pPr>
            <w:r>
              <w:rPr>
                <w:rStyle w:val="36"/>
                <w:rFonts w:hint="eastAsia" w:ascii="Times New Roman" w:hAnsi="Times New Roman"/>
                <w:i w:val="0"/>
                <w:iCs w:val="0"/>
                <w:color w:val="auto"/>
                <w:sz w:val="21"/>
                <w:szCs w:val="21"/>
                <w:lang w:val="en-US" w:eastAsia="zh-CN" w:bidi="ar"/>
              </w:rPr>
              <w:t>免租期（月）</w:t>
            </w:r>
          </w:p>
        </w:tc>
        <w:tc>
          <w:tcPr>
            <w:tcW w:w="594"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top"/>
              <w:rPr>
                <w:rStyle w:val="36"/>
                <w:rFonts w:hint="eastAsia" w:ascii="Times New Roman" w:hAnsi="Times New Roman"/>
                <w:i w:val="0"/>
                <w:iCs w:val="0"/>
                <w:color w:val="auto"/>
                <w:sz w:val="21"/>
                <w:szCs w:val="21"/>
                <w:lang w:val="en-US" w:eastAsia="zh-CN" w:bidi="ar"/>
              </w:rPr>
            </w:pPr>
            <w:r>
              <w:rPr>
                <w:rStyle w:val="36"/>
                <w:rFonts w:hint="eastAsia" w:ascii="Times New Roman" w:hAnsi="Times New Roman"/>
                <w:i w:val="0"/>
                <w:iCs w:val="0"/>
                <w:color w:val="auto"/>
                <w:sz w:val="21"/>
                <w:szCs w:val="21"/>
                <w:lang w:val="en-US" w:eastAsia="zh-CN" w:bidi="ar"/>
              </w:rPr>
              <w:t>3</w:t>
            </w:r>
          </w:p>
        </w:tc>
        <w:tc>
          <w:tcPr>
            <w:tcW w:w="594"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top"/>
              <w:rPr>
                <w:rStyle w:val="36"/>
                <w:rFonts w:hint="eastAsia" w:ascii="Times New Roman" w:hAnsi="Times New Roman"/>
                <w:i w:val="0"/>
                <w:iCs w:val="0"/>
                <w:color w:val="auto"/>
                <w:sz w:val="21"/>
                <w:szCs w:val="21"/>
                <w:lang w:val="en-US" w:eastAsia="zh-CN" w:bidi="ar"/>
              </w:rPr>
            </w:pPr>
            <w:r>
              <w:rPr>
                <w:rStyle w:val="36"/>
                <w:rFonts w:hint="eastAsia" w:ascii="Times New Roman" w:hAnsi="Times New Roman"/>
                <w:i w:val="0"/>
                <w:iCs w:val="0"/>
                <w:color w:val="auto"/>
                <w:sz w:val="21"/>
                <w:szCs w:val="21"/>
                <w:lang w:val="en-US" w:eastAsia="zh-CN" w:bidi="ar"/>
              </w:rPr>
              <w:t>6</w:t>
            </w:r>
          </w:p>
        </w:tc>
        <w:tc>
          <w:tcPr>
            <w:tcW w:w="59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top"/>
              <w:rPr>
                <w:rStyle w:val="36"/>
                <w:rFonts w:hint="eastAsia" w:ascii="Times New Roman" w:hAnsi="Times New Roman"/>
                <w:i w:val="0"/>
                <w:iCs w:val="0"/>
                <w:color w:val="auto"/>
                <w:sz w:val="21"/>
                <w:szCs w:val="21"/>
                <w:lang w:val="en-US" w:eastAsia="zh-CN" w:bidi="ar"/>
              </w:rPr>
            </w:pPr>
            <w:r>
              <w:rPr>
                <w:rStyle w:val="36"/>
                <w:rFonts w:hint="eastAsia" w:ascii="Times New Roman" w:hAnsi="Times New Roman"/>
                <w:i w:val="0"/>
                <w:iCs w:val="0"/>
                <w:color w:val="auto"/>
                <w:sz w:val="21"/>
                <w:szCs w:val="21"/>
                <w:lang w:val="en-US" w:eastAsia="zh-CN" w:bidi="ar"/>
              </w:rPr>
              <w:t>12</w:t>
            </w:r>
          </w:p>
        </w:tc>
        <w:tc>
          <w:tcPr>
            <w:tcW w:w="57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top"/>
              <w:rPr>
                <w:rStyle w:val="36"/>
                <w:rFonts w:hint="eastAsia" w:ascii="Times New Roman" w:hAnsi="Times New Roman"/>
                <w:i w:val="0"/>
                <w:iCs w:val="0"/>
                <w:color w:val="auto"/>
                <w:sz w:val="21"/>
                <w:szCs w:val="21"/>
                <w:lang w:val="en-US" w:eastAsia="zh-CN" w:bidi="ar"/>
              </w:rPr>
            </w:pPr>
          </w:p>
        </w:tc>
        <w:tc>
          <w:tcPr>
            <w:tcW w:w="577"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top"/>
              <w:rPr>
                <w:rStyle w:val="36"/>
                <w:rFonts w:hint="eastAsia" w:ascii="Times New Roman" w:hAnsi="Times New Roman"/>
                <w:i w:val="0"/>
                <w:iCs w:val="0"/>
                <w:color w:val="auto"/>
                <w:sz w:val="21"/>
                <w:szCs w:val="21"/>
                <w:lang w:val="en-US" w:eastAsia="zh-CN" w:bidi="ar"/>
              </w:rPr>
            </w:pPr>
          </w:p>
        </w:tc>
        <w:tc>
          <w:tcPr>
            <w:tcW w:w="58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top"/>
              <w:rPr>
                <w:rStyle w:val="36"/>
                <w:rFonts w:hint="eastAsia" w:ascii="Times New Roman" w:hAnsi="Times New Roman"/>
                <w:i w:val="0"/>
                <w:iCs w:val="0"/>
                <w:color w:val="auto"/>
                <w:sz w:val="21"/>
                <w:szCs w:val="21"/>
                <w:lang w:val="en-US" w:eastAsia="zh-CN" w:bidi="ar"/>
              </w:rPr>
            </w:pPr>
          </w:p>
        </w:tc>
        <w:tc>
          <w:tcPr>
            <w:tcW w:w="57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top"/>
              <w:rPr>
                <w:rStyle w:val="36"/>
                <w:rFonts w:hint="eastAsia" w:ascii="Times New Roman" w:hAnsi="Times New Roman"/>
                <w:i w:val="0"/>
                <w:iCs w:val="0"/>
                <w:color w:val="auto"/>
                <w:sz w:val="21"/>
                <w:szCs w:val="21"/>
                <w:lang w:val="en-US" w:eastAsia="zh-CN" w:bidi="ar"/>
              </w:rPr>
            </w:pPr>
          </w:p>
        </w:tc>
        <w:tc>
          <w:tcPr>
            <w:tcW w:w="57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top"/>
              <w:rPr>
                <w:rStyle w:val="36"/>
                <w:rFonts w:hint="eastAsia" w:ascii="Times New Roman" w:hAnsi="Times New Roman"/>
                <w:i w:val="0"/>
                <w:iCs w:val="0"/>
                <w:color w:val="auto"/>
                <w:sz w:val="21"/>
                <w:szCs w:val="21"/>
                <w:lang w:val="en-US" w:eastAsia="zh-CN" w:bidi="ar"/>
              </w:rPr>
            </w:pPr>
          </w:p>
        </w:tc>
        <w:tc>
          <w:tcPr>
            <w:tcW w:w="577"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top"/>
              <w:rPr>
                <w:rStyle w:val="36"/>
                <w:rFonts w:hint="eastAsia" w:ascii="Times New Roman" w:hAnsi="Times New Roman"/>
                <w:i w:val="0"/>
                <w:iCs w:val="0"/>
                <w:color w:val="auto"/>
                <w:sz w:val="21"/>
                <w:szCs w:val="21"/>
                <w:lang w:val="en-US" w:eastAsia="zh-CN" w:bidi="ar"/>
              </w:rPr>
            </w:pPr>
          </w:p>
        </w:tc>
        <w:tc>
          <w:tcPr>
            <w:tcW w:w="578"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top"/>
              <w:rPr>
                <w:rStyle w:val="36"/>
                <w:rFonts w:hint="eastAsia" w:ascii="Times New Roman" w:hAnsi="Times New Roman"/>
                <w:i w:val="0"/>
                <w:iCs w:val="0"/>
                <w:color w:val="auto"/>
                <w:sz w:val="21"/>
                <w:szCs w:val="21"/>
                <w:lang w:val="en-US" w:eastAsia="zh-CN" w:bidi="ar"/>
              </w:rPr>
            </w:pPr>
          </w:p>
        </w:tc>
        <w:tc>
          <w:tcPr>
            <w:tcW w:w="57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top"/>
              <w:rPr>
                <w:rStyle w:val="36"/>
                <w:rFonts w:hint="eastAsia" w:ascii="Times New Roman" w:hAnsi="Times New Roman"/>
                <w:i w:val="0"/>
                <w:iCs w:val="0"/>
                <w:color w:val="auto"/>
                <w:sz w:val="21"/>
                <w:szCs w:val="21"/>
                <w:lang w:val="en-US" w:eastAsia="zh-CN" w:bidi="ar"/>
              </w:rPr>
            </w:pPr>
          </w:p>
        </w:tc>
        <w:tc>
          <w:tcPr>
            <w:tcW w:w="557"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top"/>
              <w:rPr>
                <w:rStyle w:val="36"/>
                <w:rFonts w:hint="eastAsia" w:ascii="Times New Roman" w:hAnsi="Times New Roman"/>
                <w:i w:val="0"/>
                <w:iCs w:val="0"/>
                <w:color w:val="auto"/>
                <w:sz w:val="21"/>
                <w:szCs w:val="21"/>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4" w:hRule="atLeast"/>
          <w:jc w:val="center"/>
        </w:trPr>
        <w:tc>
          <w:tcPr>
            <w:tcW w:w="1303"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top"/>
              <w:rPr>
                <w:rStyle w:val="36"/>
                <w:rFonts w:hint="eastAsia" w:ascii="Times New Roman" w:hAnsi="Times New Roman"/>
                <w:i w:val="0"/>
                <w:iCs w:val="0"/>
                <w:color w:val="auto"/>
                <w:sz w:val="21"/>
                <w:szCs w:val="21"/>
                <w:lang w:val="en-US" w:eastAsia="zh-CN" w:bidi="ar"/>
              </w:rPr>
            </w:pPr>
            <w:r>
              <w:rPr>
                <w:rStyle w:val="36"/>
                <w:rFonts w:hint="eastAsia" w:ascii="Times New Roman" w:hAnsi="Times New Roman"/>
                <w:i w:val="0"/>
                <w:iCs w:val="0"/>
                <w:color w:val="auto"/>
                <w:sz w:val="21"/>
                <w:szCs w:val="21"/>
                <w:lang w:val="en-US" w:eastAsia="zh-CN" w:bidi="ar"/>
              </w:rPr>
              <w:t>规上企业</w:t>
            </w:r>
          </w:p>
        </w:tc>
        <w:tc>
          <w:tcPr>
            <w:tcW w:w="1537"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both"/>
              <w:textAlignment w:val="top"/>
              <w:rPr>
                <w:rStyle w:val="36"/>
                <w:rFonts w:hint="eastAsia" w:ascii="Times New Roman" w:hAnsi="Times New Roman"/>
                <w:i w:val="0"/>
                <w:iCs w:val="0"/>
                <w:color w:val="auto"/>
                <w:sz w:val="21"/>
                <w:szCs w:val="21"/>
                <w:lang w:val="en-US" w:eastAsia="zh-CN" w:bidi="ar"/>
              </w:rPr>
            </w:pPr>
            <w:r>
              <w:rPr>
                <w:rStyle w:val="36"/>
                <w:rFonts w:hint="eastAsia" w:ascii="Times New Roman" w:hAnsi="Times New Roman"/>
                <w:i w:val="0"/>
                <w:iCs w:val="0"/>
                <w:color w:val="auto"/>
                <w:sz w:val="21"/>
                <w:szCs w:val="21"/>
                <w:lang w:val="en-US" w:eastAsia="zh-CN" w:bidi="ar"/>
              </w:rPr>
              <w:t>免租期（月）</w:t>
            </w:r>
          </w:p>
        </w:tc>
        <w:tc>
          <w:tcPr>
            <w:tcW w:w="6949" w:type="dxa"/>
            <w:gridSpan w:val="12"/>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top"/>
              <w:rPr>
                <w:rStyle w:val="36"/>
                <w:rFonts w:hint="eastAsia" w:ascii="Times New Roman" w:hAnsi="Times New Roman"/>
                <w:i w:val="0"/>
                <w:iCs w:val="0"/>
                <w:color w:val="auto"/>
                <w:sz w:val="21"/>
                <w:szCs w:val="21"/>
                <w:lang w:val="en-US" w:eastAsia="zh-CN" w:bidi="ar"/>
              </w:rPr>
            </w:pPr>
            <w:r>
              <w:rPr>
                <w:rStyle w:val="36"/>
                <w:rFonts w:hint="eastAsia" w:ascii="Times New Roman" w:hAnsi="Times New Roman"/>
                <w:i w:val="0"/>
                <w:iCs w:val="0"/>
                <w:color w:val="auto"/>
                <w:sz w:val="21"/>
                <w:szCs w:val="21"/>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9" w:hRule="atLeast"/>
          <w:jc w:val="center"/>
        </w:trPr>
        <w:tc>
          <w:tcPr>
            <w:tcW w:w="1303"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top"/>
              <w:rPr>
                <w:rStyle w:val="36"/>
                <w:rFonts w:hint="eastAsia" w:ascii="Times New Roman" w:hAnsi="Times New Roman"/>
                <w:i w:val="0"/>
                <w:iCs w:val="0"/>
                <w:color w:val="auto"/>
                <w:sz w:val="21"/>
                <w:szCs w:val="21"/>
                <w:lang w:val="en-US" w:eastAsia="zh-CN" w:bidi="ar"/>
              </w:rPr>
            </w:pPr>
            <w:r>
              <w:rPr>
                <w:rStyle w:val="36"/>
                <w:rFonts w:hint="eastAsia" w:ascii="Times New Roman" w:hAnsi="Times New Roman"/>
                <w:i w:val="0"/>
                <w:iCs w:val="0"/>
                <w:color w:val="auto"/>
                <w:sz w:val="21"/>
                <w:szCs w:val="21"/>
                <w:lang w:val="en-US" w:eastAsia="zh-CN" w:bidi="ar"/>
              </w:rPr>
              <w:t>高新企业</w:t>
            </w:r>
          </w:p>
        </w:tc>
        <w:tc>
          <w:tcPr>
            <w:tcW w:w="1537"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both"/>
              <w:textAlignment w:val="top"/>
              <w:rPr>
                <w:rStyle w:val="36"/>
                <w:rFonts w:hint="eastAsia" w:ascii="Times New Roman" w:hAnsi="Times New Roman"/>
                <w:i w:val="0"/>
                <w:iCs w:val="0"/>
                <w:color w:val="auto"/>
                <w:sz w:val="21"/>
                <w:szCs w:val="21"/>
                <w:lang w:val="en-US" w:eastAsia="zh-CN" w:bidi="ar"/>
              </w:rPr>
            </w:pPr>
            <w:r>
              <w:rPr>
                <w:rStyle w:val="36"/>
                <w:rFonts w:hint="eastAsia" w:ascii="Times New Roman" w:hAnsi="Times New Roman"/>
                <w:i w:val="0"/>
                <w:iCs w:val="0"/>
                <w:color w:val="auto"/>
                <w:sz w:val="21"/>
                <w:szCs w:val="21"/>
                <w:lang w:val="en-US" w:eastAsia="zh-CN" w:bidi="ar"/>
              </w:rPr>
              <w:t>免租期（月）</w:t>
            </w:r>
          </w:p>
        </w:tc>
        <w:tc>
          <w:tcPr>
            <w:tcW w:w="6949" w:type="dxa"/>
            <w:gridSpan w:val="12"/>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top"/>
              <w:rPr>
                <w:rStyle w:val="36"/>
                <w:rFonts w:hint="eastAsia" w:ascii="Times New Roman" w:hAnsi="Times New Roman"/>
                <w:i w:val="0"/>
                <w:iCs w:val="0"/>
                <w:color w:val="auto"/>
                <w:sz w:val="21"/>
                <w:szCs w:val="21"/>
                <w:lang w:val="en-US" w:eastAsia="zh-CN" w:bidi="ar"/>
              </w:rPr>
            </w:pPr>
            <w:r>
              <w:rPr>
                <w:rStyle w:val="36"/>
                <w:rFonts w:hint="eastAsia" w:ascii="Times New Roman" w:hAnsi="Times New Roman"/>
                <w:i w:val="0"/>
                <w:iCs w:val="0"/>
                <w:color w:val="auto"/>
                <w:sz w:val="21"/>
                <w:szCs w:val="21"/>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5" w:hRule="atLeast"/>
          <w:jc w:val="center"/>
        </w:trPr>
        <w:tc>
          <w:tcPr>
            <w:tcW w:w="1303"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top"/>
              <w:rPr>
                <w:rStyle w:val="36"/>
                <w:rFonts w:hint="eastAsia" w:ascii="Times New Roman" w:hAnsi="Times New Roman"/>
                <w:i w:val="0"/>
                <w:iCs w:val="0"/>
                <w:color w:val="auto"/>
                <w:sz w:val="21"/>
                <w:szCs w:val="21"/>
                <w:lang w:val="en-US" w:eastAsia="zh-CN" w:bidi="ar"/>
              </w:rPr>
            </w:pPr>
            <w:r>
              <w:rPr>
                <w:rStyle w:val="36"/>
                <w:rFonts w:hint="eastAsia" w:ascii="Times New Roman" w:hAnsi="Times New Roman"/>
                <w:i w:val="0"/>
                <w:iCs w:val="0"/>
                <w:color w:val="auto"/>
                <w:sz w:val="21"/>
                <w:szCs w:val="21"/>
                <w:lang w:val="en-US" w:eastAsia="zh-CN" w:bidi="ar"/>
              </w:rPr>
              <w:t>科技企业</w:t>
            </w:r>
          </w:p>
        </w:tc>
        <w:tc>
          <w:tcPr>
            <w:tcW w:w="1537"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both"/>
              <w:textAlignment w:val="top"/>
              <w:rPr>
                <w:rStyle w:val="36"/>
                <w:rFonts w:hint="eastAsia" w:ascii="Times New Roman" w:hAnsi="Times New Roman"/>
                <w:i w:val="0"/>
                <w:iCs w:val="0"/>
                <w:color w:val="auto"/>
                <w:sz w:val="21"/>
                <w:szCs w:val="21"/>
                <w:lang w:val="en-US" w:eastAsia="zh-CN" w:bidi="ar"/>
              </w:rPr>
            </w:pPr>
            <w:r>
              <w:rPr>
                <w:rStyle w:val="36"/>
                <w:rFonts w:hint="eastAsia" w:ascii="Times New Roman" w:hAnsi="Times New Roman"/>
                <w:i w:val="0"/>
                <w:iCs w:val="0"/>
                <w:color w:val="auto"/>
                <w:sz w:val="21"/>
                <w:szCs w:val="21"/>
                <w:lang w:val="en-US" w:eastAsia="zh-CN" w:bidi="ar"/>
              </w:rPr>
              <w:t>免租期（月）</w:t>
            </w:r>
          </w:p>
        </w:tc>
        <w:tc>
          <w:tcPr>
            <w:tcW w:w="6949" w:type="dxa"/>
            <w:gridSpan w:val="12"/>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top"/>
              <w:rPr>
                <w:rStyle w:val="36"/>
                <w:rFonts w:hint="eastAsia" w:ascii="Times New Roman" w:hAnsi="Times New Roman"/>
                <w:i w:val="0"/>
                <w:iCs w:val="0"/>
                <w:color w:val="auto"/>
                <w:sz w:val="21"/>
                <w:szCs w:val="21"/>
                <w:lang w:val="en-US" w:eastAsia="zh-CN" w:bidi="ar"/>
              </w:rPr>
            </w:pPr>
            <w:r>
              <w:rPr>
                <w:rStyle w:val="36"/>
                <w:rFonts w:hint="eastAsia" w:ascii="Times New Roman" w:hAnsi="Times New Roman"/>
                <w:i w:val="0"/>
                <w:iCs w:val="0"/>
                <w:color w:val="auto"/>
                <w:sz w:val="21"/>
                <w:szCs w:val="21"/>
                <w:lang w:val="en-US" w:eastAsia="zh-CN" w:bidi="ar"/>
              </w:rPr>
              <w:t>1</w:t>
            </w:r>
          </w:p>
        </w:tc>
      </w:tr>
    </w:tbl>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both"/>
        <w:textAlignment w:val="top"/>
        <w:rPr>
          <w:rStyle w:val="36"/>
          <w:rFonts w:hint="eastAsia" w:ascii="Times New Roman" w:hAnsi="Times New Roman"/>
          <w:i w:val="0"/>
          <w:iCs w:val="0"/>
          <w:color w:val="auto"/>
          <w:lang w:val="en-US" w:eastAsia="zh-CN" w:bidi="ar"/>
        </w:rPr>
      </w:pP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方正黑体_GBK" w:cs="Times New Roman"/>
          <w:bCs/>
          <w:color w:val="auto"/>
          <w:kern w:val="0"/>
          <w:sz w:val="32"/>
          <w:szCs w:val="32"/>
        </w:rPr>
      </w:pPr>
      <w:r>
        <w:rPr>
          <w:rFonts w:ascii="Times New Roman" w:hAnsi="Times New Roman" w:eastAsia="方正黑体_GBK" w:cs="Times New Roman"/>
          <w:bCs/>
          <w:color w:val="auto"/>
          <w:kern w:val="0"/>
          <w:sz w:val="32"/>
          <w:szCs w:val="32"/>
        </w:rPr>
        <w:t>第</w:t>
      </w:r>
      <w:r>
        <w:rPr>
          <w:rFonts w:hint="eastAsia" w:ascii="Times New Roman" w:hAnsi="Times New Roman" w:eastAsia="方正黑体_GBK" w:cs="Times New Roman"/>
          <w:bCs/>
          <w:color w:val="auto"/>
          <w:kern w:val="0"/>
          <w:sz w:val="32"/>
          <w:szCs w:val="32"/>
          <w:lang w:eastAsia="zh-CN"/>
        </w:rPr>
        <w:t>六</w:t>
      </w:r>
      <w:r>
        <w:rPr>
          <w:rFonts w:ascii="Times New Roman" w:hAnsi="Times New Roman" w:eastAsia="方正黑体_GBK" w:cs="Times New Roman"/>
          <w:bCs/>
          <w:color w:val="auto"/>
          <w:kern w:val="0"/>
          <w:sz w:val="32"/>
          <w:szCs w:val="32"/>
        </w:rPr>
        <w:t>条</w:t>
      </w:r>
      <w:r>
        <w:rPr>
          <w:rFonts w:hint="eastAsia" w:ascii="Times New Roman" w:hAnsi="Times New Roman" w:eastAsia="方正黑体_GBK" w:cs="Times New Roman"/>
          <w:bCs/>
          <w:color w:val="auto"/>
          <w:kern w:val="0"/>
          <w:sz w:val="32"/>
          <w:szCs w:val="32"/>
        </w:rPr>
        <w:t xml:space="preserve">  </w:t>
      </w:r>
      <w:r>
        <w:rPr>
          <w:rFonts w:ascii="Times New Roman" w:hAnsi="Times New Roman" w:eastAsia="方正黑体_GBK" w:cs="Times New Roman"/>
          <w:bCs/>
          <w:color w:val="auto"/>
          <w:kern w:val="0"/>
          <w:sz w:val="32"/>
          <w:szCs w:val="32"/>
        </w:rPr>
        <w:t>审核认定及兑现</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rPr>
        <w:t>入驻企业期满1年（未满1年期且生产时间超过6个月的企业可按月均折算认定）于次年1月20日前向正阳工业园区管委会提出书面申请，并附相关佐证资料，由正阳工业园区管委会法制办牵头负责、财政财务部、经济运行部配合，提出奖励建议意见，经正阳工业园区管委会审议认定后，实行免缴奖励，在与重庆鸿业资产管理有限公司签订租赁合同中予以明确。</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方正黑体_GBK" w:cs="Times New Roman"/>
          <w:bCs/>
          <w:color w:val="auto"/>
          <w:kern w:val="0"/>
          <w:sz w:val="32"/>
          <w:szCs w:val="32"/>
        </w:rPr>
      </w:pPr>
      <w:r>
        <w:rPr>
          <w:rFonts w:ascii="Times New Roman" w:hAnsi="Times New Roman" w:eastAsia="方正黑体_GBK" w:cs="Times New Roman"/>
          <w:bCs/>
          <w:color w:val="auto"/>
          <w:kern w:val="0"/>
          <w:sz w:val="32"/>
          <w:szCs w:val="32"/>
        </w:rPr>
        <w:t>第</w:t>
      </w:r>
      <w:r>
        <w:rPr>
          <w:rFonts w:hint="eastAsia" w:ascii="Times New Roman" w:hAnsi="Times New Roman" w:eastAsia="方正黑体_GBK" w:cs="Times New Roman"/>
          <w:bCs/>
          <w:color w:val="auto"/>
          <w:kern w:val="0"/>
          <w:sz w:val="32"/>
          <w:szCs w:val="32"/>
          <w:lang w:eastAsia="zh-CN"/>
        </w:rPr>
        <w:t>七</w:t>
      </w:r>
      <w:r>
        <w:rPr>
          <w:rFonts w:ascii="Times New Roman" w:hAnsi="Times New Roman" w:eastAsia="方正黑体_GBK" w:cs="Times New Roman"/>
          <w:bCs/>
          <w:color w:val="auto"/>
          <w:kern w:val="0"/>
          <w:sz w:val="32"/>
          <w:szCs w:val="32"/>
        </w:rPr>
        <w:t>条</w:t>
      </w:r>
      <w:r>
        <w:rPr>
          <w:rFonts w:hint="eastAsia" w:ascii="Times New Roman" w:hAnsi="Times New Roman" w:eastAsia="方正黑体_GBK" w:cs="Times New Roman"/>
          <w:bCs/>
          <w:color w:val="auto"/>
          <w:kern w:val="0"/>
          <w:sz w:val="32"/>
          <w:szCs w:val="32"/>
        </w:rPr>
        <w:t xml:space="preserve">  </w:t>
      </w:r>
      <w:r>
        <w:rPr>
          <w:rFonts w:ascii="Times New Roman" w:hAnsi="Times New Roman" w:eastAsia="方正黑体_GBK" w:cs="Times New Roman"/>
          <w:bCs/>
          <w:color w:val="auto"/>
          <w:kern w:val="0"/>
          <w:sz w:val="32"/>
          <w:szCs w:val="32"/>
        </w:rPr>
        <w:t>物业管理</w:t>
      </w:r>
    </w:p>
    <w:p>
      <w:pPr>
        <w:keepNext w:val="0"/>
        <w:keepLines w:val="0"/>
        <w:pageBreakBefore w:val="0"/>
        <w:numPr>
          <w:ilvl w:val="0"/>
          <w:numId w:val="3"/>
        </w:numPr>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方正仿宋_GBK" w:cs="Times New Roman"/>
          <w:color w:val="auto"/>
          <w:sz w:val="32"/>
          <w:szCs w:val="32"/>
        </w:rPr>
      </w:pPr>
      <w:r>
        <w:rPr>
          <w:rFonts w:ascii="Times New Roman" w:hAnsi="Times New Roman" w:eastAsia="方正仿宋_GBK" w:cs="Times New Roman"/>
          <w:color w:val="auto"/>
          <w:sz w:val="32"/>
          <w:szCs w:val="32"/>
        </w:rPr>
        <w:t>物业管理由重庆鸿业资产管理有限公司实施，具体负责厂房租赁合同签订，厂房租金收取，公共基础配套设施等的日常保洁、养护</w:t>
      </w:r>
      <w:r>
        <w:rPr>
          <w:rFonts w:hint="eastAsia" w:ascii="Times New Roman" w:hAnsi="Times New Roman" w:eastAsia="方正仿宋_GBK" w:cs="Times New Roman"/>
          <w:color w:val="auto"/>
          <w:sz w:val="32"/>
          <w:szCs w:val="32"/>
        </w:rPr>
        <w:t>、</w:t>
      </w:r>
      <w:r>
        <w:rPr>
          <w:rFonts w:ascii="Times New Roman" w:hAnsi="Times New Roman" w:eastAsia="方正仿宋_GBK" w:cs="Times New Roman"/>
          <w:color w:val="auto"/>
          <w:sz w:val="32"/>
          <w:szCs w:val="32"/>
        </w:rPr>
        <w:t>维护</w:t>
      </w:r>
      <w:r>
        <w:rPr>
          <w:rFonts w:hint="eastAsia" w:ascii="Times New Roman" w:hAnsi="Times New Roman" w:eastAsia="方正仿宋_GBK" w:cs="Times New Roman"/>
          <w:color w:val="auto"/>
          <w:sz w:val="32"/>
          <w:szCs w:val="32"/>
        </w:rPr>
        <w:t>、修缮</w:t>
      </w:r>
      <w:r>
        <w:rPr>
          <w:rFonts w:ascii="Times New Roman" w:hAnsi="Times New Roman" w:eastAsia="方正仿宋_GBK" w:cs="Times New Roman"/>
          <w:color w:val="auto"/>
          <w:sz w:val="32"/>
          <w:szCs w:val="32"/>
        </w:rPr>
        <w:t>以及公共区域的安全保卫工作</w:t>
      </w:r>
      <w:r>
        <w:rPr>
          <w:rFonts w:hint="eastAsia" w:ascii="Times New Roman" w:hAnsi="Times New Roman" w:eastAsia="方正仿宋_GBK" w:cs="Times New Roman"/>
          <w:color w:val="auto"/>
          <w:sz w:val="32"/>
          <w:szCs w:val="32"/>
        </w:rPr>
        <w:t>，</w:t>
      </w:r>
      <w:r>
        <w:rPr>
          <w:rFonts w:ascii="Times New Roman" w:hAnsi="Times New Roman" w:eastAsia="方正仿宋_GBK" w:cs="Times New Roman"/>
          <w:color w:val="auto"/>
          <w:sz w:val="32"/>
          <w:szCs w:val="32"/>
        </w:rPr>
        <w:t>建立监督管理考核绩效机制。</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方正仿宋_GBK" w:cs="Times New Roman"/>
          <w:color w:val="auto"/>
          <w:sz w:val="32"/>
          <w:szCs w:val="32"/>
        </w:rPr>
      </w:pPr>
      <w:r>
        <w:rPr>
          <w:rFonts w:hint="eastAsia" w:ascii="Times New Roman" w:hAnsi="Times New Roman" w:eastAsia="方正楷体_GBK" w:cs="方正楷体_GBK"/>
          <w:color w:val="auto"/>
          <w:kern w:val="2"/>
          <w:sz w:val="32"/>
          <w:szCs w:val="32"/>
          <w:lang w:val="en-US" w:eastAsia="zh-CN" w:bidi="ar-SA"/>
        </w:rPr>
        <w:t>（二）</w:t>
      </w:r>
      <w:r>
        <w:rPr>
          <w:rFonts w:ascii="Times New Roman" w:hAnsi="Times New Roman" w:eastAsia="方正仿宋_GBK" w:cs="Times New Roman"/>
          <w:color w:val="auto"/>
          <w:sz w:val="32"/>
          <w:szCs w:val="32"/>
        </w:rPr>
        <w:t>入驻企业负责租赁范围内的消防及安全保卫、设施的日常保洁、保养、维修等工作。</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方正黑体_GBK" w:cs="Times New Roman"/>
          <w:bCs/>
          <w:color w:val="auto"/>
          <w:kern w:val="0"/>
          <w:sz w:val="32"/>
          <w:szCs w:val="32"/>
        </w:rPr>
      </w:pPr>
      <w:r>
        <w:rPr>
          <w:rFonts w:ascii="Times New Roman" w:hAnsi="Times New Roman" w:eastAsia="方正黑体_GBK" w:cs="Times New Roman"/>
          <w:bCs/>
          <w:color w:val="auto"/>
          <w:kern w:val="0"/>
          <w:sz w:val="32"/>
          <w:szCs w:val="32"/>
        </w:rPr>
        <w:t>第</w:t>
      </w:r>
      <w:r>
        <w:rPr>
          <w:rFonts w:hint="eastAsia" w:ascii="Times New Roman" w:hAnsi="Times New Roman" w:eastAsia="方正黑体_GBK" w:cs="Times New Roman"/>
          <w:bCs/>
          <w:color w:val="auto"/>
          <w:kern w:val="0"/>
          <w:sz w:val="32"/>
          <w:szCs w:val="32"/>
          <w:lang w:eastAsia="zh-CN"/>
        </w:rPr>
        <w:t>八</w:t>
      </w:r>
      <w:r>
        <w:rPr>
          <w:rFonts w:ascii="Times New Roman" w:hAnsi="Times New Roman" w:eastAsia="方正黑体_GBK" w:cs="Times New Roman"/>
          <w:bCs/>
          <w:color w:val="auto"/>
          <w:kern w:val="0"/>
          <w:sz w:val="32"/>
          <w:szCs w:val="32"/>
        </w:rPr>
        <w:t>条</w:t>
      </w:r>
      <w:r>
        <w:rPr>
          <w:rFonts w:hint="eastAsia" w:ascii="Times New Roman" w:hAnsi="Times New Roman" w:eastAsia="方正黑体_GBK" w:cs="Times New Roman"/>
          <w:bCs/>
          <w:color w:val="auto"/>
          <w:kern w:val="0"/>
          <w:sz w:val="32"/>
          <w:szCs w:val="32"/>
        </w:rPr>
        <w:t xml:space="preserve">  </w:t>
      </w:r>
      <w:r>
        <w:rPr>
          <w:rFonts w:ascii="Times New Roman" w:hAnsi="Times New Roman" w:eastAsia="方正黑体_GBK" w:cs="Times New Roman"/>
          <w:bCs/>
          <w:color w:val="auto"/>
          <w:kern w:val="0"/>
          <w:sz w:val="32"/>
          <w:szCs w:val="32"/>
        </w:rPr>
        <w:t>退出</w:t>
      </w:r>
      <w:r>
        <w:rPr>
          <w:rFonts w:hint="eastAsia" w:ascii="Times New Roman" w:hAnsi="Times New Roman" w:eastAsia="方正黑体_GBK" w:cs="Times New Roman"/>
          <w:bCs/>
          <w:color w:val="auto"/>
          <w:kern w:val="0"/>
          <w:sz w:val="32"/>
          <w:szCs w:val="32"/>
        </w:rPr>
        <w:t>机制</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方正仿宋_GBK" w:cs="Times New Roman"/>
          <w:color w:val="auto"/>
          <w:sz w:val="32"/>
          <w:szCs w:val="32"/>
        </w:rPr>
      </w:pPr>
      <w:r>
        <w:rPr>
          <w:rFonts w:hint="eastAsia" w:ascii="Times New Roman" w:hAnsi="Times New Roman" w:eastAsia="方正楷体_GBK" w:cs="方正楷体_GBK"/>
          <w:color w:val="auto"/>
          <w:sz w:val="32"/>
          <w:szCs w:val="32"/>
        </w:rPr>
        <w:t>（一）</w:t>
      </w:r>
      <w:r>
        <w:rPr>
          <w:rFonts w:ascii="Times New Roman" w:hAnsi="Times New Roman" w:eastAsia="方正仿宋_GBK" w:cs="Times New Roman"/>
          <w:color w:val="auto"/>
          <w:sz w:val="32"/>
          <w:szCs w:val="32"/>
        </w:rPr>
        <w:t>入驻企业有下列行为之一的，正阳工业园区管委会有权解除项目</w:t>
      </w:r>
      <w:r>
        <w:rPr>
          <w:rFonts w:hint="eastAsia" w:ascii="Times New Roman" w:hAnsi="Times New Roman" w:eastAsia="方正仿宋_GBK" w:cs="Times New Roman"/>
          <w:color w:val="auto"/>
          <w:sz w:val="32"/>
          <w:szCs w:val="32"/>
        </w:rPr>
        <w:t>招商引资合同</w:t>
      </w:r>
      <w:r>
        <w:rPr>
          <w:rFonts w:ascii="Times New Roman" w:hAnsi="Times New Roman" w:eastAsia="方正仿宋_GBK" w:cs="Times New Roman"/>
          <w:color w:val="auto"/>
          <w:sz w:val="32"/>
          <w:szCs w:val="32"/>
        </w:rPr>
        <w:t>，重庆鸿业资产管理有限公司有权解除租赁合同，收回租赁厂房及附属设施，由此造成的一切损失由入驻企业承担</w:t>
      </w:r>
      <w:r>
        <w:rPr>
          <w:rFonts w:hint="eastAsia" w:ascii="Times New Roman" w:hAnsi="Times New Roman" w:eastAsia="方正仿宋_GBK" w:cs="Times New Roman"/>
          <w:color w:val="auto"/>
          <w:sz w:val="32"/>
          <w:szCs w:val="32"/>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color w:val="auto"/>
          <w:sz w:val="32"/>
          <w:szCs w:val="32"/>
          <w:lang w:eastAsia="zh-CN"/>
        </w:rPr>
      </w:pPr>
      <w:r>
        <w:rPr>
          <w:rFonts w:hint="eastAsia" w:ascii="Times New Roman" w:hAnsi="Times New Roman" w:eastAsia="方正仿宋_GBK" w:cs="Times New Roman"/>
          <w:color w:val="auto"/>
          <w:sz w:val="32"/>
          <w:szCs w:val="32"/>
        </w:rPr>
        <w:t>1.入驻企业生产经营有违法行为的</w:t>
      </w:r>
      <w:r>
        <w:rPr>
          <w:rFonts w:hint="eastAsia" w:ascii="Times New Roman" w:hAnsi="Times New Roman" w:eastAsia="方正仿宋_GBK" w:cs="Times New Roman"/>
          <w:color w:val="auto"/>
          <w:sz w:val="32"/>
          <w:szCs w:val="32"/>
          <w:lang w:eastAsia="zh-CN"/>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color w:val="auto"/>
          <w:sz w:val="32"/>
          <w:szCs w:val="32"/>
          <w:lang w:eastAsia="zh-CN"/>
        </w:rPr>
      </w:pPr>
      <w:r>
        <w:rPr>
          <w:rFonts w:hint="eastAsia" w:ascii="Times New Roman" w:hAnsi="Times New Roman" w:eastAsia="方正仿宋_GBK" w:cs="Times New Roman"/>
          <w:color w:val="auto"/>
          <w:sz w:val="32"/>
          <w:szCs w:val="32"/>
        </w:rPr>
        <w:t>2</w:t>
      </w:r>
      <w:r>
        <w:rPr>
          <w:rFonts w:ascii="Times New Roman" w:hAnsi="Times New Roman" w:eastAsia="方正仿宋_GBK" w:cs="Times New Roman"/>
          <w:color w:val="auto"/>
          <w:sz w:val="32"/>
          <w:szCs w:val="32"/>
        </w:rPr>
        <w:t>.</w:t>
      </w:r>
      <w:r>
        <w:rPr>
          <w:rFonts w:hint="eastAsia" w:ascii="Times New Roman" w:hAnsi="Times New Roman" w:eastAsia="方正仿宋_GBK" w:cs="Times New Roman"/>
          <w:color w:val="auto"/>
          <w:sz w:val="32"/>
          <w:szCs w:val="32"/>
        </w:rPr>
        <w:t>入驻企业房租及物业管理费逾期2</w:t>
      </w:r>
      <w:r>
        <w:rPr>
          <w:rFonts w:ascii="Times New Roman" w:hAnsi="Times New Roman" w:eastAsia="方正仿宋_GBK" w:cs="Times New Roman"/>
          <w:color w:val="auto"/>
          <w:sz w:val="32"/>
          <w:szCs w:val="32"/>
        </w:rPr>
        <w:t>个月</w:t>
      </w:r>
      <w:r>
        <w:rPr>
          <w:rFonts w:hint="eastAsia" w:ascii="Times New Roman" w:hAnsi="Times New Roman" w:eastAsia="方正仿宋_GBK" w:cs="Times New Roman"/>
          <w:color w:val="auto"/>
          <w:sz w:val="32"/>
          <w:szCs w:val="32"/>
        </w:rPr>
        <w:t>未缴纳的</w:t>
      </w:r>
      <w:r>
        <w:rPr>
          <w:rFonts w:ascii="Times New Roman" w:hAnsi="Times New Roman" w:eastAsia="方正仿宋_GBK" w:cs="Times New Roman"/>
          <w:color w:val="auto"/>
          <w:sz w:val="32"/>
          <w:szCs w:val="32"/>
        </w:rPr>
        <w:t>，经重庆鸿业资产管理有限公司第三次书面通知后10日内仍未缴清的</w:t>
      </w:r>
      <w:r>
        <w:rPr>
          <w:rFonts w:hint="eastAsia" w:ascii="Times New Roman" w:hAnsi="Times New Roman" w:eastAsia="方正仿宋_GBK" w:cs="Times New Roman"/>
          <w:color w:val="auto"/>
          <w:sz w:val="32"/>
          <w:szCs w:val="32"/>
          <w:lang w:eastAsia="zh-CN"/>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color w:val="auto"/>
          <w:sz w:val="32"/>
          <w:szCs w:val="32"/>
          <w:lang w:eastAsia="zh-CN"/>
        </w:rPr>
      </w:pPr>
      <w:r>
        <w:rPr>
          <w:rFonts w:hint="eastAsia" w:ascii="Times New Roman" w:hAnsi="Times New Roman" w:eastAsia="方正仿宋_GBK" w:cs="Times New Roman"/>
          <w:color w:val="auto"/>
          <w:sz w:val="32"/>
          <w:szCs w:val="32"/>
        </w:rPr>
        <w:t>3</w:t>
      </w:r>
      <w:r>
        <w:rPr>
          <w:rFonts w:ascii="Times New Roman" w:hAnsi="Times New Roman" w:eastAsia="方正仿宋_GBK" w:cs="Times New Roman"/>
          <w:color w:val="auto"/>
          <w:sz w:val="32"/>
          <w:szCs w:val="32"/>
        </w:rPr>
        <w:t>.未经同意私自转租或改变厂房约定用途的</w:t>
      </w:r>
      <w:r>
        <w:rPr>
          <w:rFonts w:hint="eastAsia" w:ascii="Times New Roman" w:hAnsi="Times New Roman" w:eastAsia="方正仿宋_GBK" w:cs="Times New Roman"/>
          <w:color w:val="auto"/>
          <w:sz w:val="32"/>
          <w:szCs w:val="32"/>
          <w:lang w:eastAsia="zh-CN"/>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color w:val="auto"/>
          <w:sz w:val="32"/>
          <w:szCs w:val="32"/>
          <w:lang w:eastAsia="zh-CN"/>
        </w:rPr>
      </w:pPr>
      <w:r>
        <w:rPr>
          <w:rFonts w:hint="eastAsia" w:ascii="Times New Roman" w:hAnsi="Times New Roman" w:eastAsia="方正仿宋_GBK" w:cs="Times New Roman"/>
          <w:color w:val="auto"/>
          <w:sz w:val="32"/>
          <w:szCs w:val="32"/>
        </w:rPr>
        <w:t>4</w:t>
      </w:r>
      <w:r>
        <w:rPr>
          <w:rFonts w:ascii="Times New Roman" w:hAnsi="Times New Roman" w:eastAsia="方正仿宋_GBK" w:cs="Times New Roman"/>
          <w:color w:val="auto"/>
          <w:sz w:val="32"/>
          <w:szCs w:val="32"/>
        </w:rPr>
        <w:t>.签订租赁合同后3个月内仍未进场建设的</w:t>
      </w:r>
      <w:r>
        <w:rPr>
          <w:rFonts w:hint="eastAsia" w:ascii="Times New Roman" w:hAnsi="Times New Roman" w:eastAsia="方正仿宋_GBK" w:cs="Times New Roman"/>
          <w:color w:val="auto"/>
          <w:sz w:val="32"/>
          <w:szCs w:val="32"/>
          <w:lang w:eastAsia="zh-CN"/>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color w:val="auto"/>
          <w:sz w:val="32"/>
          <w:szCs w:val="32"/>
          <w:lang w:eastAsia="zh-CN"/>
        </w:rPr>
      </w:pPr>
      <w:r>
        <w:rPr>
          <w:rFonts w:hint="eastAsia" w:ascii="Times New Roman" w:hAnsi="Times New Roman" w:eastAsia="方正仿宋_GBK" w:cs="Times New Roman"/>
          <w:color w:val="auto"/>
          <w:sz w:val="32"/>
          <w:szCs w:val="32"/>
        </w:rPr>
        <w:t>5.入驻企业停产应向</w:t>
      </w:r>
      <w:r>
        <w:rPr>
          <w:rFonts w:ascii="Times New Roman" w:hAnsi="Times New Roman" w:eastAsia="方正仿宋_GBK" w:cs="Times New Roman"/>
          <w:color w:val="auto"/>
          <w:sz w:val="32"/>
          <w:szCs w:val="32"/>
        </w:rPr>
        <w:t>正阳工业园区管委会</w:t>
      </w:r>
      <w:r>
        <w:rPr>
          <w:rFonts w:hint="eastAsia" w:ascii="Times New Roman" w:hAnsi="Times New Roman" w:eastAsia="方正仿宋_GBK" w:cs="Times New Roman"/>
          <w:color w:val="auto"/>
          <w:sz w:val="32"/>
          <w:szCs w:val="32"/>
        </w:rPr>
        <w:t>报备，停产3个月仍未复工的</w:t>
      </w:r>
      <w:r>
        <w:rPr>
          <w:rFonts w:hint="eastAsia" w:ascii="Times New Roman" w:hAnsi="Times New Roman" w:eastAsia="方正仿宋_GBK" w:cs="Times New Roman"/>
          <w:color w:val="auto"/>
          <w:sz w:val="32"/>
          <w:szCs w:val="32"/>
          <w:lang w:eastAsia="zh-CN"/>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color w:val="auto"/>
          <w:sz w:val="32"/>
          <w:szCs w:val="32"/>
          <w:lang w:eastAsia="zh-CN"/>
        </w:rPr>
      </w:pPr>
      <w:r>
        <w:rPr>
          <w:rFonts w:hint="eastAsia" w:ascii="Times New Roman" w:hAnsi="Times New Roman" w:eastAsia="方正仿宋_GBK" w:cs="Times New Roman"/>
          <w:color w:val="auto"/>
          <w:sz w:val="32"/>
          <w:szCs w:val="32"/>
        </w:rPr>
        <w:t>6.</w:t>
      </w:r>
      <w:r>
        <w:rPr>
          <w:rFonts w:hint="eastAsia" w:ascii="Times New Roman" w:hAnsi="Times New Roman"/>
          <w:color w:val="auto"/>
        </w:rPr>
        <w:t xml:space="preserve"> </w:t>
      </w:r>
      <w:r>
        <w:rPr>
          <w:rFonts w:hint="eastAsia" w:ascii="Times New Roman" w:hAnsi="Times New Roman" w:eastAsia="方正仿宋_GBK" w:cs="Times New Roman"/>
          <w:color w:val="auto"/>
          <w:sz w:val="32"/>
          <w:szCs w:val="32"/>
        </w:rPr>
        <w:t>存在较大以上安全隐患，经相关部门下发限期整改指令后，企业拒不整改或整改不彻底的</w:t>
      </w:r>
      <w:r>
        <w:rPr>
          <w:rFonts w:hint="eastAsia" w:ascii="Times New Roman" w:hAnsi="Times New Roman" w:cs="Times New Roman"/>
          <w:color w:val="auto"/>
          <w:sz w:val="32"/>
          <w:szCs w:val="32"/>
          <w:lang w:eastAsia="zh-CN"/>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方正仿宋_GBK" w:cs="Times New Roman"/>
          <w:color w:val="auto"/>
          <w:sz w:val="32"/>
          <w:szCs w:val="32"/>
        </w:rPr>
      </w:pPr>
      <w:r>
        <w:rPr>
          <w:rFonts w:hint="eastAsia" w:ascii="Times New Roman" w:hAnsi="Times New Roman" w:eastAsia="方正楷体_GBK" w:cs="方正楷体_GBK"/>
          <w:color w:val="auto"/>
          <w:sz w:val="32"/>
          <w:szCs w:val="32"/>
        </w:rPr>
        <w:t>（二）</w:t>
      </w:r>
      <w:r>
        <w:rPr>
          <w:rFonts w:ascii="Times New Roman" w:hAnsi="Times New Roman" w:eastAsia="方正仿宋_GBK" w:cs="Times New Roman"/>
          <w:color w:val="auto"/>
          <w:sz w:val="32"/>
          <w:szCs w:val="32"/>
        </w:rPr>
        <w:t>入驻企业入驻一年后厂房空置率达30%以上的，</w:t>
      </w:r>
      <w:r>
        <w:rPr>
          <w:rFonts w:hint="eastAsia" w:ascii="Times New Roman" w:hAnsi="Times New Roman" w:eastAsia="方正仿宋_GBK" w:cs="Times New Roman"/>
          <w:color w:val="auto"/>
          <w:sz w:val="32"/>
          <w:szCs w:val="32"/>
        </w:rPr>
        <w:t>空置部</w:t>
      </w:r>
      <w:r>
        <w:rPr>
          <w:rFonts w:ascii="Times New Roman" w:hAnsi="Times New Roman" w:eastAsia="方正仿宋_GBK" w:cs="Times New Roman"/>
          <w:color w:val="auto"/>
          <w:sz w:val="32"/>
          <w:szCs w:val="32"/>
        </w:rPr>
        <w:t>分需按标准</w:t>
      </w:r>
      <w:r>
        <w:rPr>
          <w:rFonts w:hint="eastAsia" w:ascii="Times New Roman" w:hAnsi="Times New Roman" w:eastAsia="方正仿宋_GBK" w:cs="Times New Roman"/>
          <w:color w:val="auto"/>
          <w:sz w:val="32"/>
          <w:szCs w:val="32"/>
        </w:rPr>
        <w:t>2倍</w:t>
      </w:r>
      <w:r>
        <w:rPr>
          <w:rFonts w:ascii="Times New Roman" w:hAnsi="Times New Roman" w:eastAsia="方正仿宋_GBK" w:cs="Times New Roman"/>
          <w:color w:val="auto"/>
          <w:sz w:val="32"/>
          <w:szCs w:val="32"/>
        </w:rPr>
        <w:t>缴纳房屋租金，</w:t>
      </w:r>
      <w:r>
        <w:rPr>
          <w:rFonts w:hint="eastAsia" w:ascii="Times New Roman" w:hAnsi="Times New Roman" w:eastAsia="方正仿宋_GBK" w:cs="Times New Roman"/>
          <w:color w:val="auto"/>
          <w:sz w:val="32"/>
          <w:szCs w:val="32"/>
        </w:rPr>
        <w:t>同时不得享受本办法第五条奖励政策；空置率超出</w:t>
      </w:r>
      <w:r>
        <w:rPr>
          <w:rFonts w:ascii="Times New Roman" w:hAnsi="Times New Roman" w:eastAsia="方正仿宋_GBK" w:cs="Times New Roman"/>
          <w:color w:val="auto"/>
          <w:sz w:val="32"/>
          <w:szCs w:val="32"/>
        </w:rPr>
        <w:t>总面积的</w:t>
      </w:r>
      <w:r>
        <w:rPr>
          <w:rFonts w:hint="eastAsia" w:ascii="Times New Roman" w:hAnsi="Times New Roman" w:eastAsia="方正仿宋_GBK" w:cs="Times New Roman"/>
          <w:color w:val="auto"/>
          <w:sz w:val="32"/>
          <w:szCs w:val="32"/>
        </w:rPr>
        <w:t>50</w:t>
      </w:r>
      <w:r>
        <w:rPr>
          <w:rFonts w:ascii="Times New Roman" w:hAnsi="Times New Roman" w:eastAsia="方正仿宋_GBK" w:cs="Times New Roman"/>
          <w:color w:val="auto"/>
          <w:sz w:val="32"/>
          <w:szCs w:val="32"/>
        </w:rPr>
        <w:t>%</w:t>
      </w:r>
      <w:r>
        <w:rPr>
          <w:rFonts w:hint="eastAsia" w:ascii="Times New Roman" w:hAnsi="Times New Roman" w:eastAsia="方正仿宋_GBK" w:cs="Times New Roman"/>
          <w:color w:val="auto"/>
          <w:sz w:val="32"/>
          <w:szCs w:val="32"/>
        </w:rPr>
        <w:t>，</w:t>
      </w:r>
      <w:r>
        <w:rPr>
          <w:rFonts w:ascii="Times New Roman" w:hAnsi="Times New Roman" w:eastAsia="方正仿宋_GBK" w:cs="Times New Roman"/>
          <w:color w:val="auto"/>
          <w:sz w:val="32"/>
          <w:szCs w:val="32"/>
        </w:rPr>
        <w:t>重庆鸿业资产管理有限公司有权收回空置的厂房及附属设施，由此造成的一切损失由入驻企业承担。</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方正仿宋_GBK" w:cs="Times New Roman"/>
          <w:color w:val="auto"/>
          <w:sz w:val="32"/>
          <w:szCs w:val="32"/>
        </w:rPr>
      </w:pPr>
      <w:r>
        <w:rPr>
          <w:rFonts w:hint="eastAsia" w:ascii="Times New Roman" w:hAnsi="Times New Roman" w:eastAsia="方正楷体_GBK" w:cs="方正楷体_GBK"/>
          <w:color w:val="auto"/>
          <w:kern w:val="2"/>
          <w:sz w:val="32"/>
          <w:szCs w:val="32"/>
          <w:lang w:val="en-US" w:eastAsia="zh-CN" w:bidi="ar-SA"/>
        </w:rPr>
        <w:t>（三）</w:t>
      </w:r>
      <w:r>
        <w:rPr>
          <w:rFonts w:ascii="Times New Roman" w:hAnsi="Times New Roman" w:eastAsia="方正仿宋_GBK" w:cs="Times New Roman"/>
          <w:color w:val="auto"/>
          <w:sz w:val="32"/>
          <w:szCs w:val="32"/>
        </w:rPr>
        <w:t>入驻的工业企业办公用房和仓储用房不得大于总面积的30%，超出部分需按标准</w:t>
      </w:r>
      <w:r>
        <w:rPr>
          <w:rFonts w:hint="eastAsia" w:ascii="Times New Roman" w:hAnsi="Times New Roman" w:eastAsia="方正仿宋_GBK" w:cs="Times New Roman"/>
          <w:color w:val="auto"/>
          <w:sz w:val="32"/>
          <w:szCs w:val="32"/>
        </w:rPr>
        <w:t>2倍</w:t>
      </w:r>
      <w:r>
        <w:rPr>
          <w:rFonts w:ascii="Times New Roman" w:hAnsi="Times New Roman" w:eastAsia="方正仿宋_GBK" w:cs="Times New Roman"/>
          <w:color w:val="auto"/>
          <w:sz w:val="32"/>
          <w:szCs w:val="32"/>
        </w:rPr>
        <w:t>缴纳房屋租金，</w:t>
      </w:r>
      <w:r>
        <w:rPr>
          <w:rFonts w:hint="eastAsia" w:ascii="Times New Roman" w:hAnsi="Times New Roman" w:eastAsia="方正仿宋_GBK" w:cs="Times New Roman"/>
          <w:color w:val="auto"/>
          <w:sz w:val="32"/>
          <w:szCs w:val="32"/>
        </w:rPr>
        <w:t>同时不得享受本办法第四条奖励政策；超出</w:t>
      </w:r>
      <w:r>
        <w:rPr>
          <w:rFonts w:ascii="Times New Roman" w:hAnsi="Times New Roman" w:eastAsia="方正仿宋_GBK" w:cs="Times New Roman"/>
          <w:color w:val="auto"/>
          <w:sz w:val="32"/>
          <w:szCs w:val="32"/>
        </w:rPr>
        <w:t>总面积的</w:t>
      </w:r>
      <w:r>
        <w:rPr>
          <w:rFonts w:hint="eastAsia" w:ascii="Times New Roman" w:hAnsi="Times New Roman" w:eastAsia="方正仿宋_GBK" w:cs="Times New Roman"/>
          <w:color w:val="auto"/>
          <w:sz w:val="32"/>
          <w:szCs w:val="32"/>
        </w:rPr>
        <w:t>50</w:t>
      </w:r>
      <w:r>
        <w:rPr>
          <w:rFonts w:ascii="Times New Roman" w:hAnsi="Times New Roman" w:eastAsia="方正仿宋_GBK" w:cs="Times New Roman"/>
          <w:color w:val="auto"/>
          <w:sz w:val="32"/>
          <w:szCs w:val="32"/>
        </w:rPr>
        <w:t>%</w:t>
      </w:r>
      <w:r>
        <w:rPr>
          <w:rFonts w:hint="eastAsia" w:ascii="Times New Roman" w:hAnsi="Times New Roman" w:eastAsia="方正仿宋_GBK" w:cs="Times New Roman"/>
          <w:color w:val="auto"/>
          <w:sz w:val="32"/>
          <w:szCs w:val="32"/>
        </w:rPr>
        <w:t>，</w:t>
      </w:r>
      <w:r>
        <w:rPr>
          <w:rFonts w:ascii="Times New Roman" w:hAnsi="Times New Roman" w:eastAsia="方正仿宋_GBK" w:cs="Times New Roman"/>
          <w:color w:val="auto"/>
          <w:sz w:val="32"/>
          <w:szCs w:val="32"/>
        </w:rPr>
        <w:t>重庆市鸿业资产管理有限公司有权解除租赁合同，收回厂房及附属设施，由此造成的一切损失由入驻企业承担。</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方正黑体_GBK" w:cs="Times New Roman"/>
          <w:bCs/>
          <w:color w:val="auto"/>
          <w:kern w:val="0"/>
          <w:sz w:val="32"/>
          <w:szCs w:val="32"/>
        </w:rPr>
      </w:pPr>
      <w:r>
        <w:rPr>
          <w:rFonts w:ascii="Times New Roman" w:hAnsi="Times New Roman" w:eastAsia="方正黑体_GBK" w:cs="Times New Roman"/>
          <w:bCs/>
          <w:color w:val="auto"/>
          <w:kern w:val="0"/>
          <w:sz w:val="32"/>
          <w:szCs w:val="32"/>
        </w:rPr>
        <w:t>第</w:t>
      </w:r>
      <w:r>
        <w:rPr>
          <w:rFonts w:hint="eastAsia" w:ascii="Times New Roman" w:hAnsi="Times New Roman" w:eastAsia="方正黑体_GBK" w:cs="Times New Roman"/>
          <w:bCs/>
          <w:color w:val="auto"/>
          <w:kern w:val="0"/>
          <w:sz w:val="32"/>
          <w:szCs w:val="32"/>
          <w:lang w:eastAsia="zh-CN"/>
        </w:rPr>
        <w:t>九</w:t>
      </w:r>
      <w:r>
        <w:rPr>
          <w:rFonts w:ascii="Times New Roman" w:hAnsi="Times New Roman" w:eastAsia="方正黑体_GBK" w:cs="Times New Roman"/>
          <w:bCs/>
          <w:color w:val="auto"/>
          <w:kern w:val="0"/>
          <w:sz w:val="32"/>
          <w:szCs w:val="32"/>
        </w:rPr>
        <w:t>条</w:t>
      </w:r>
      <w:r>
        <w:rPr>
          <w:rFonts w:hint="eastAsia" w:ascii="Times New Roman" w:hAnsi="Times New Roman" w:eastAsia="方正黑体_GBK" w:cs="Times New Roman"/>
          <w:bCs/>
          <w:color w:val="auto"/>
          <w:kern w:val="0"/>
          <w:sz w:val="32"/>
          <w:szCs w:val="32"/>
        </w:rPr>
        <w:t xml:space="preserve">  </w:t>
      </w:r>
      <w:r>
        <w:rPr>
          <w:rFonts w:ascii="Times New Roman" w:hAnsi="Times New Roman" w:eastAsia="方正黑体_GBK" w:cs="Times New Roman"/>
          <w:bCs/>
          <w:color w:val="auto"/>
          <w:kern w:val="0"/>
          <w:sz w:val="32"/>
          <w:szCs w:val="32"/>
        </w:rPr>
        <w:t>租赁责任</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方正仿宋_GBK" w:cs="Times New Roman"/>
          <w:color w:val="auto"/>
          <w:kern w:val="0"/>
          <w:sz w:val="32"/>
          <w:szCs w:val="32"/>
        </w:rPr>
      </w:pPr>
      <w:r>
        <w:rPr>
          <w:rFonts w:hint="eastAsia" w:ascii="Times New Roman" w:hAnsi="Times New Roman" w:eastAsia="方正楷体_GBK" w:cs="方正楷体_GBK"/>
          <w:color w:val="auto"/>
          <w:sz w:val="32"/>
          <w:szCs w:val="32"/>
        </w:rPr>
        <w:t>（一）</w:t>
      </w:r>
      <w:r>
        <w:rPr>
          <w:rFonts w:ascii="Times New Roman" w:hAnsi="Times New Roman" w:eastAsia="方正仿宋_GBK" w:cs="Times New Roman"/>
          <w:color w:val="auto"/>
          <w:sz w:val="32"/>
          <w:szCs w:val="32"/>
        </w:rPr>
        <w:t>入驻</w:t>
      </w:r>
      <w:r>
        <w:rPr>
          <w:rFonts w:ascii="Times New Roman" w:hAnsi="Times New Roman" w:eastAsia="方正仿宋_GBK" w:cs="Times New Roman"/>
          <w:color w:val="auto"/>
          <w:kern w:val="0"/>
          <w:sz w:val="32"/>
          <w:szCs w:val="32"/>
        </w:rPr>
        <w:t>企业不得擅自改变房屋建筑结构，凡因非正常使用造成租赁厂房及配套设施损坏的，由企业承担恢复或赔偿等经济责任。</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方正仿宋_GBK" w:cs="Times New Roman"/>
          <w:color w:val="auto"/>
          <w:sz w:val="32"/>
          <w:szCs w:val="32"/>
        </w:rPr>
      </w:pPr>
      <w:r>
        <w:rPr>
          <w:rFonts w:hint="eastAsia" w:ascii="Times New Roman" w:hAnsi="Times New Roman" w:eastAsia="方正楷体_GBK" w:cs="方正楷体_GBK"/>
          <w:color w:val="auto"/>
          <w:sz w:val="32"/>
          <w:szCs w:val="32"/>
        </w:rPr>
        <w:t>（二）</w:t>
      </w:r>
      <w:r>
        <w:rPr>
          <w:rFonts w:ascii="Times New Roman" w:hAnsi="Times New Roman" w:eastAsia="方正仿宋_GBK" w:cs="Times New Roman"/>
          <w:color w:val="auto"/>
          <w:kern w:val="0"/>
          <w:sz w:val="32"/>
          <w:szCs w:val="32"/>
        </w:rPr>
        <w:t>入驻</w:t>
      </w:r>
      <w:r>
        <w:rPr>
          <w:rFonts w:ascii="Times New Roman" w:hAnsi="Times New Roman" w:eastAsia="方正仿宋_GBK" w:cs="Times New Roman"/>
          <w:color w:val="auto"/>
          <w:sz w:val="32"/>
          <w:szCs w:val="32"/>
        </w:rPr>
        <w:t>企业向重庆鸿业资产管理有限公司提交装修方案经同意后方可实施，重庆鸿业资产管理有限公司</w:t>
      </w:r>
      <w:r>
        <w:rPr>
          <w:rFonts w:hint="eastAsia" w:ascii="Times New Roman" w:hAnsi="Times New Roman" w:eastAsia="方正仿宋_GBK" w:cs="Times New Roman"/>
          <w:color w:val="auto"/>
          <w:sz w:val="32"/>
          <w:szCs w:val="32"/>
        </w:rPr>
        <w:t>7个工作日内报正阳工业管委会备案，未经同意擅自进场施工的，</w:t>
      </w:r>
      <w:r>
        <w:rPr>
          <w:rFonts w:ascii="Times New Roman" w:hAnsi="Times New Roman" w:eastAsia="方正仿宋_GBK" w:cs="Times New Roman"/>
          <w:color w:val="auto"/>
          <w:sz w:val="32"/>
          <w:szCs w:val="32"/>
        </w:rPr>
        <w:t>由此造成的一切损失由企业承担。</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ascii="Times New Roman" w:hAnsi="Times New Roman" w:eastAsia="方正仿宋_GBK" w:cs="Times New Roman"/>
          <w:color w:val="auto"/>
          <w:sz w:val="32"/>
          <w:szCs w:val="32"/>
        </w:rPr>
      </w:pPr>
      <w:r>
        <w:rPr>
          <w:rFonts w:hint="eastAsia" w:ascii="Times New Roman" w:hAnsi="Times New Roman" w:eastAsia="方正楷体_GBK" w:cs="方正楷体_GBK"/>
          <w:color w:val="auto"/>
          <w:sz w:val="32"/>
          <w:szCs w:val="32"/>
        </w:rPr>
        <w:t>（三）</w:t>
      </w:r>
      <w:r>
        <w:rPr>
          <w:rFonts w:ascii="Times New Roman" w:hAnsi="Times New Roman" w:eastAsia="方正仿宋_GBK" w:cs="Times New Roman"/>
          <w:color w:val="auto"/>
          <w:sz w:val="32"/>
          <w:szCs w:val="32"/>
        </w:rPr>
        <w:t>入驻企业不得在公共区域修建（构）筑物和堆放物体或改变公共区域现状，不得擅自张贴、悬挂标语。厂房消防器材原则上由鸿业集团按标准配备。经消防验收合格后移交给入驻企业。移交后的消防设施、器材由企业进行维护、保养，维保费用由企业承担。</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方正仿宋_GBK" w:cs="Times New Roman"/>
          <w:color w:val="auto"/>
          <w:sz w:val="32"/>
          <w:szCs w:val="32"/>
        </w:rPr>
      </w:pPr>
      <w:r>
        <w:rPr>
          <w:rFonts w:hint="eastAsia" w:ascii="Times New Roman" w:hAnsi="Times New Roman" w:eastAsia="方正楷体_GBK" w:cs="方正楷体_GBK"/>
          <w:color w:val="auto"/>
          <w:sz w:val="32"/>
          <w:szCs w:val="32"/>
        </w:rPr>
        <w:t>（四）</w:t>
      </w:r>
      <w:r>
        <w:rPr>
          <w:rFonts w:ascii="Times New Roman" w:hAnsi="Times New Roman" w:eastAsia="方正仿宋_GBK" w:cs="Times New Roman"/>
          <w:color w:val="auto"/>
          <w:sz w:val="32"/>
          <w:szCs w:val="32"/>
        </w:rPr>
        <w:t>进入标准化厂房管理区域的车辆，须按指定的区域有序停放，企业和个人不得在标准化厂房内饲养畜禽，种植蔬菜。</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方正仿宋_GBK" w:cs="Times New Roman"/>
          <w:color w:val="auto"/>
          <w:sz w:val="32"/>
          <w:szCs w:val="32"/>
        </w:rPr>
      </w:pPr>
      <w:r>
        <w:rPr>
          <w:rFonts w:hint="eastAsia" w:ascii="Times New Roman" w:hAnsi="Times New Roman" w:eastAsia="方正楷体_GBK" w:cs="方正楷体_GBK"/>
          <w:color w:val="auto"/>
          <w:sz w:val="32"/>
          <w:szCs w:val="32"/>
        </w:rPr>
        <w:t>（五）</w:t>
      </w:r>
      <w:r>
        <w:rPr>
          <w:rFonts w:ascii="Times New Roman" w:hAnsi="Times New Roman" w:eastAsia="方正仿宋_GBK" w:cs="Times New Roman"/>
          <w:color w:val="auto"/>
          <w:sz w:val="32"/>
          <w:szCs w:val="32"/>
        </w:rPr>
        <w:t>入驻企业退出园区标准化厂房时，应将企业装修部分全部拆除，将厂房恢复原样后交还给重庆鸿业资产管理有限公司，若不拆除的，重庆鸿业资产管理有限公司有权扣除入驻企业的房屋保证金，用于该厂房装修的拆除费用，不足部分由入驻企业补足。</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方正黑体_GBK" w:cs="Times New Roman"/>
          <w:bCs/>
          <w:color w:val="auto"/>
          <w:kern w:val="0"/>
          <w:sz w:val="32"/>
          <w:szCs w:val="32"/>
        </w:rPr>
      </w:pPr>
      <w:r>
        <w:rPr>
          <w:rFonts w:ascii="Times New Roman" w:hAnsi="Times New Roman" w:eastAsia="方正黑体_GBK" w:cs="Times New Roman"/>
          <w:bCs/>
          <w:color w:val="auto"/>
          <w:kern w:val="0"/>
          <w:sz w:val="32"/>
          <w:szCs w:val="32"/>
        </w:rPr>
        <w:t>第</w:t>
      </w:r>
      <w:r>
        <w:rPr>
          <w:rFonts w:hint="eastAsia" w:ascii="Times New Roman" w:hAnsi="Times New Roman" w:eastAsia="方正黑体_GBK" w:cs="Times New Roman"/>
          <w:bCs/>
          <w:color w:val="auto"/>
          <w:kern w:val="0"/>
          <w:sz w:val="32"/>
          <w:szCs w:val="32"/>
          <w:lang w:eastAsia="zh-CN"/>
        </w:rPr>
        <w:t>十</w:t>
      </w:r>
      <w:r>
        <w:rPr>
          <w:rFonts w:ascii="Times New Roman" w:hAnsi="Times New Roman" w:eastAsia="方正黑体_GBK" w:cs="Times New Roman"/>
          <w:bCs/>
          <w:color w:val="auto"/>
          <w:kern w:val="0"/>
          <w:sz w:val="32"/>
          <w:szCs w:val="32"/>
        </w:rPr>
        <w:t>条</w:t>
      </w:r>
      <w:r>
        <w:rPr>
          <w:rFonts w:hint="eastAsia" w:ascii="Times New Roman" w:hAnsi="Times New Roman" w:eastAsia="方正黑体_GBK" w:cs="Times New Roman"/>
          <w:bCs/>
          <w:color w:val="auto"/>
          <w:kern w:val="0"/>
          <w:sz w:val="32"/>
          <w:szCs w:val="32"/>
        </w:rPr>
        <w:t xml:space="preserve">  </w:t>
      </w:r>
      <w:r>
        <w:rPr>
          <w:rFonts w:ascii="Times New Roman" w:hAnsi="Times New Roman" w:eastAsia="方正黑体_GBK" w:cs="Times New Roman"/>
          <w:bCs/>
          <w:color w:val="auto"/>
          <w:kern w:val="0"/>
          <w:sz w:val="32"/>
          <w:szCs w:val="32"/>
        </w:rPr>
        <w:t>标识管理</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方正仿宋_GBK" w:cs="Times New Roman"/>
          <w:bCs/>
          <w:color w:val="auto"/>
          <w:sz w:val="32"/>
          <w:szCs w:val="32"/>
        </w:rPr>
      </w:pPr>
      <w:r>
        <w:rPr>
          <w:rFonts w:ascii="Times New Roman" w:hAnsi="Times New Roman" w:eastAsia="方正仿宋_GBK" w:cs="Times New Roman"/>
          <w:bCs/>
          <w:color w:val="auto"/>
          <w:sz w:val="32"/>
          <w:szCs w:val="32"/>
        </w:rPr>
        <w:t>由重庆鸿业资产管理有限公司统一制作厂房及企业形象标识系统，充分展示园区及企业形象。</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方正仿宋_GBK" w:cs="Times New Roman"/>
          <w:bCs/>
          <w:color w:val="auto"/>
          <w:sz w:val="32"/>
          <w:szCs w:val="32"/>
          <w:lang w:val="zh-CN"/>
        </w:rPr>
      </w:pPr>
      <w:r>
        <w:rPr>
          <w:rFonts w:hint="eastAsia" w:ascii="Times New Roman" w:hAnsi="Times New Roman" w:eastAsia="方正楷体_GBK" w:cs="方正楷体_GBK"/>
          <w:color w:val="auto"/>
          <w:sz w:val="32"/>
          <w:szCs w:val="32"/>
        </w:rPr>
        <w:t>（</w:t>
      </w:r>
      <w:r>
        <w:rPr>
          <w:rFonts w:hint="eastAsia" w:ascii="Times New Roman" w:hAnsi="Times New Roman" w:eastAsia="方正楷体_GBK" w:cs="方正楷体_GBK"/>
          <w:color w:val="auto"/>
          <w:kern w:val="2"/>
          <w:sz w:val="32"/>
          <w:szCs w:val="32"/>
          <w:lang w:val="en-US" w:eastAsia="zh-CN" w:bidi="ar-SA"/>
        </w:rPr>
        <w:t>一）</w:t>
      </w:r>
      <w:r>
        <w:rPr>
          <w:rFonts w:ascii="Times New Roman" w:hAnsi="Times New Roman" w:eastAsia="方正仿宋_GBK" w:cs="Times New Roman"/>
          <w:bCs/>
          <w:color w:val="auto"/>
          <w:sz w:val="32"/>
          <w:szCs w:val="32"/>
          <w:lang w:val="zh-CN"/>
        </w:rPr>
        <w:t>在标准化厂房顶楼设置的厂房标识，内容为“正阳工业园区xx标准化厂房”。在各栋楼醒目位置张贴顺序编号。</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方正仿宋_GBK" w:cs="Times New Roman"/>
          <w:color w:val="auto"/>
          <w:sz w:val="32"/>
          <w:szCs w:val="32"/>
          <w:lang w:val="zh-CN"/>
        </w:rPr>
      </w:pPr>
      <w:r>
        <w:rPr>
          <w:rFonts w:hint="eastAsia" w:ascii="Times New Roman" w:hAnsi="Times New Roman" w:eastAsia="方正楷体_GBK" w:cs="方正楷体_GBK"/>
          <w:color w:val="auto"/>
          <w:kern w:val="2"/>
          <w:sz w:val="32"/>
          <w:szCs w:val="32"/>
          <w:lang w:val="zh-CN" w:eastAsia="zh-CN" w:bidi="ar-SA"/>
        </w:rPr>
        <w:t>（二）</w:t>
      </w:r>
      <w:r>
        <w:rPr>
          <w:rFonts w:ascii="Times New Roman" w:hAnsi="Times New Roman" w:eastAsia="方正仿宋_GBK" w:cs="Times New Roman"/>
          <w:bCs/>
          <w:color w:val="auto"/>
          <w:sz w:val="32"/>
          <w:szCs w:val="32"/>
          <w:lang w:val="zh-CN"/>
        </w:rPr>
        <w:t>在标准化厂房适当位置设置企业名称标识牌，进出口设立企业分布图、</w:t>
      </w:r>
      <w:r>
        <w:rPr>
          <w:rFonts w:ascii="Times New Roman" w:hAnsi="Times New Roman" w:eastAsia="方正仿宋_GBK" w:cs="Times New Roman"/>
          <w:color w:val="auto"/>
          <w:sz w:val="32"/>
          <w:szCs w:val="32"/>
          <w:lang w:val="zh-CN"/>
        </w:rPr>
        <w:t>宣传广告专栏等。</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方正仿宋_GBK" w:cs="Times New Roman"/>
          <w:b/>
          <w:color w:val="auto"/>
          <w:sz w:val="32"/>
          <w:szCs w:val="32"/>
        </w:rPr>
      </w:pPr>
      <w:r>
        <w:rPr>
          <w:rFonts w:hint="eastAsia" w:ascii="Times New Roman" w:hAnsi="Times New Roman" w:eastAsia="方正楷体_GBK" w:cs="方正楷体_GBK"/>
          <w:color w:val="auto"/>
          <w:sz w:val="32"/>
          <w:szCs w:val="32"/>
          <w:lang w:val="zh-CN"/>
        </w:rPr>
        <w:t>（</w:t>
      </w:r>
      <w:r>
        <w:rPr>
          <w:rFonts w:hint="eastAsia" w:ascii="Times New Roman" w:hAnsi="Times New Roman" w:eastAsia="方正楷体_GBK" w:cs="方正楷体_GBK"/>
          <w:color w:val="auto"/>
          <w:kern w:val="2"/>
          <w:sz w:val="32"/>
          <w:szCs w:val="32"/>
          <w:lang w:val="zh-CN" w:eastAsia="zh-CN" w:bidi="ar-SA"/>
        </w:rPr>
        <w:t>三）</w:t>
      </w:r>
      <w:r>
        <w:rPr>
          <w:rFonts w:ascii="Times New Roman" w:hAnsi="Times New Roman" w:eastAsia="方正仿宋_GBK" w:cs="Times New Roman"/>
          <w:color w:val="auto"/>
          <w:sz w:val="32"/>
          <w:szCs w:val="32"/>
          <w:lang w:val="zh-CN"/>
        </w:rPr>
        <w:t>入驻</w:t>
      </w:r>
      <w:r>
        <w:rPr>
          <w:rFonts w:ascii="Times New Roman" w:hAnsi="Times New Roman" w:eastAsia="方正仿宋_GBK" w:cs="Times New Roman"/>
          <w:bCs/>
          <w:color w:val="auto"/>
          <w:sz w:val="32"/>
          <w:szCs w:val="32"/>
        </w:rPr>
        <w:t>企业制作标识牌方案需经重庆鸿业资产管理有限公司审核批准。</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方正黑体_GBK" w:cs="Times New Roman"/>
          <w:bCs/>
          <w:color w:val="auto"/>
          <w:kern w:val="0"/>
          <w:sz w:val="32"/>
          <w:szCs w:val="32"/>
        </w:rPr>
      </w:pPr>
      <w:r>
        <w:rPr>
          <w:rFonts w:ascii="Times New Roman" w:hAnsi="Times New Roman" w:eastAsia="方正黑体_GBK" w:cs="Times New Roman"/>
          <w:bCs/>
          <w:color w:val="auto"/>
          <w:kern w:val="0"/>
          <w:sz w:val="32"/>
          <w:szCs w:val="32"/>
        </w:rPr>
        <w:t>第</w:t>
      </w:r>
      <w:r>
        <w:rPr>
          <w:rFonts w:hint="eastAsia" w:ascii="Times New Roman" w:hAnsi="Times New Roman" w:eastAsia="方正黑体_GBK" w:cs="Times New Roman"/>
          <w:bCs/>
          <w:color w:val="auto"/>
          <w:kern w:val="0"/>
          <w:sz w:val="32"/>
          <w:szCs w:val="32"/>
        </w:rPr>
        <w:t>十</w:t>
      </w:r>
      <w:r>
        <w:rPr>
          <w:rFonts w:hint="eastAsia" w:ascii="Times New Roman" w:hAnsi="Times New Roman" w:eastAsia="方正黑体_GBK" w:cs="Times New Roman"/>
          <w:bCs/>
          <w:color w:val="auto"/>
          <w:kern w:val="0"/>
          <w:sz w:val="32"/>
          <w:szCs w:val="32"/>
          <w:lang w:eastAsia="zh-CN"/>
        </w:rPr>
        <w:t>一</w:t>
      </w:r>
      <w:r>
        <w:rPr>
          <w:rFonts w:ascii="Times New Roman" w:hAnsi="Times New Roman" w:eastAsia="方正黑体_GBK" w:cs="Times New Roman"/>
          <w:bCs/>
          <w:color w:val="auto"/>
          <w:kern w:val="0"/>
          <w:sz w:val="32"/>
          <w:szCs w:val="32"/>
        </w:rPr>
        <w:t>条</w:t>
      </w:r>
      <w:r>
        <w:rPr>
          <w:rFonts w:hint="eastAsia" w:ascii="Times New Roman" w:hAnsi="Times New Roman" w:eastAsia="方正黑体_GBK" w:cs="Times New Roman"/>
          <w:bCs/>
          <w:color w:val="auto"/>
          <w:kern w:val="0"/>
          <w:sz w:val="32"/>
          <w:szCs w:val="32"/>
        </w:rPr>
        <w:t xml:space="preserve">  </w:t>
      </w:r>
      <w:r>
        <w:rPr>
          <w:rFonts w:ascii="Times New Roman" w:hAnsi="Times New Roman" w:eastAsia="方正黑体_GBK" w:cs="Times New Roman"/>
          <w:bCs/>
          <w:color w:val="auto"/>
          <w:kern w:val="0"/>
          <w:sz w:val="32"/>
          <w:szCs w:val="32"/>
        </w:rPr>
        <w:t>配套建设</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方正仿宋_GBK" w:cs="Times New Roman"/>
          <w:color w:val="auto"/>
          <w:kern w:val="0"/>
          <w:sz w:val="32"/>
          <w:szCs w:val="32"/>
        </w:rPr>
      </w:pPr>
      <w:r>
        <w:rPr>
          <w:rFonts w:hint="eastAsia" w:ascii="Times New Roman" w:hAnsi="Times New Roman" w:eastAsia="方正楷体_GBK" w:cs="方正楷体_GBK"/>
          <w:color w:val="auto"/>
          <w:sz w:val="32"/>
          <w:szCs w:val="32"/>
        </w:rPr>
        <w:t>（一）</w:t>
      </w:r>
      <w:r>
        <w:rPr>
          <w:rFonts w:hint="eastAsia" w:ascii="Times New Roman" w:hAnsi="Times New Roman" w:eastAsia="方正仿宋_GBK" w:cs="Times New Roman"/>
          <w:color w:val="auto"/>
          <w:sz w:val="32"/>
          <w:szCs w:val="32"/>
        </w:rPr>
        <w:t>重庆鸿业资产管理有限公司</w:t>
      </w:r>
      <w:r>
        <w:rPr>
          <w:rFonts w:ascii="Times New Roman" w:hAnsi="Times New Roman" w:eastAsia="方正仿宋_GBK" w:cs="Times New Roman"/>
          <w:color w:val="auto"/>
          <w:kern w:val="0"/>
          <w:sz w:val="32"/>
          <w:szCs w:val="32"/>
        </w:rPr>
        <w:t>根据正阳工业园区管委会要求负责完善</w:t>
      </w:r>
      <w:r>
        <w:rPr>
          <w:rFonts w:hint="eastAsia" w:ascii="Times New Roman" w:hAnsi="Times New Roman" w:eastAsia="方正仿宋_GBK" w:cs="Times New Roman"/>
          <w:color w:val="auto"/>
          <w:kern w:val="0"/>
          <w:sz w:val="32"/>
          <w:szCs w:val="32"/>
        </w:rPr>
        <w:t>和维护</w:t>
      </w:r>
      <w:r>
        <w:rPr>
          <w:rFonts w:ascii="Times New Roman" w:hAnsi="Times New Roman" w:eastAsia="方正仿宋_GBK" w:cs="Times New Roman"/>
          <w:color w:val="auto"/>
          <w:kern w:val="0"/>
          <w:sz w:val="32"/>
          <w:szCs w:val="32"/>
        </w:rPr>
        <w:t>厂房的基础设施及配套设施。</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方正仿宋_GBK" w:cs="Times New Roman"/>
          <w:color w:val="auto"/>
          <w:kern w:val="0"/>
          <w:sz w:val="32"/>
          <w:szCs w:val="32"/>
        </w:rPr>
      </w:pPr>
      <w:r>
        <w:rPr>
          <w:rFonts w:hint="eastAsia" w:ascii="Times New Roman" w:hAnsi="Times New Roman" w:eastAsia="方正楷体_GBK" w:cs="方正楷体_GBK"/>
          <w:color w:val="auto"/>
          <w:sz w:val="32"/>
          <w:szCs w:val="32"/>
        </w:rPr>
        <w:t>（二）</w:t>
      </w:r>
      <w:r>
        <w:rPr>
          <w:rFonts w:ascii="Times New Roman" w:hAnsi="Times New Roman" w:eastAsia="方正仿宋_GBK" w:cs="Times New Roman"/>
          <w:color w:val="auto"/>
          <w:kern w:val="0"/>
          <w:sz w:val="32"/>
          <w:szCs w:val="32"/>
        </w:rPr>
        <w:t>正阳工业园区管委会范围内保障性住房优先满足入园企业租用。</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ascii="Times New Roman" w:hAnsi="Times New Roman" w:eastAsia="方正仿宋_GBK" w:cs="Times New Roman"/>
          <w:color w:val="auto"/>
          <w:kern w:val="0"/>
          <w:sz w:val="32"/>
          <w:szCs w:val="32"/>
        </w:rPr>
      </w:pPr>
      <w:r>
        <w:rPr>
          <w:rFonts w:hint="eastAsia" w:ascii="Times New Roman" w:hAnsi="Times New Roman" w:eastAsia="方正楷体_GBK" w:cs="方正楷体_GBK"/>
          <w:color w:val="auto"/>
          <w:kern w:val="2"/>
          <w:sz w:val="32"/>
          <w:szCs w:val="32"/>
          <w:lang w:val="en-US" w:eastAsia="zh-CN" w:bidi="ar-SA"/>
        </w:rPr>
        <w:t>（三）</w:t>
      </w:r>
      <w:r>
        <w:rPr>
          <w:rFonts w:hint="eastAsia" w:ascii="Times New Roman" w:hAnsi="Times New Roman" w:eastAsia="方正仿宋_GBK" w:cs="Times New Roman"/>
          <w:color w:val="auto"/>
          <w:sz w:val="32"/>
          <w:szCs w:val="32"/>
        </w:rPr>
        <w:t>重庆鸿业资产管理有限公司</w:t>
      </w:r>
      <w:r>
        <w:rPr>
          <w:rFonts w:ascii="Times New Roman" w:hAnsi="Times New Roman" w:eastAsia="方正仿宋_GBK" w:cs="Times New Roman"/>
          <w:color w:val="auto"/>
          <w:kern w:val="0"/>
          <w:sz w:val="32"/>
          <w:szCs w:val="32"/>
        </w:rPr>
        <w:t>负责协调入驻企业的水、电、气等开户工作，确保5个工作日内完成。</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方正黑体_GBK" w:cs="Times New Roman"/>
          <w:bCs/>
          <w:color w:val="auto"/>
          <w:kern w:val="0"/>
          <w:sz w:val="32"/>
          <w:szCs w:val="32"/>
        </w:rPr>
      </w:pPr>
      <w:r>
        <w:rPr>
          <w:rFonts w:ascii="Times New Roman" w:hAnsi="Times New Roman" w:eastAsia="方正黑体_GBK" w:cs="Times New Roman"/>
          <w:bCs/>
          <w:color w:val="auto"/>
          <w:kern w:val="0"/>
          <w:sz w:val="32"/>
          <w:szCs w:val="32"/>
        </w:rPr>
        <w:t>第</w:t>
      </w:r>
      <w:r>
        <w:rPr>
          <w:rFonts w:hint="eastAsia" w:ascii="Times New Roman" w:hAnsi="Times New Roman" w:eastAsia="方正黑体_GBK" w:cs="Times New Roman"/>
          <w:bCs/>
          <w:color w:val="auto"/>
          <w:kern w:val="0"/>
          <w:sz w:val="32"/>
          <w:szCs w:val="32"/>
        </w:rPr>
        <w:t>十</w:t>
      </w:r>
      <w:r>
        <w:rPr>
          <w:rFonts w:hint="eastAsia" w:ascii="Times New Roman" w:hAnsi="Times New Roman" w:eastAsia="方正黑体_GBK" w:cs="Times New Roman"/>
          <w:bCs/>
          <w:color w:val="auto"/>
          <w:kern w:val="0"/>
          <w:sz w:val="32"/>
          <w:szCs w:val="32"/>
          <w:lang w:eastAsia="zh-CN"/>
        </w:rPr>
        <w:t>二</w:t>
      </w:r>
      <w:r>
        <w:rPr>
          <w:rFonts w:ascii="Times New Roman" w:hAnsi="Times New Roman" w:eastAsia="方正黑体_GBK" w:cs="Times New Roman"/>
          <w:bCs/>
          <w:color w:val="auto"/>
          <w:kern w:val="0"/>
          <w:sz w:val="32"/>
          <w:szCs w:val="32"/>
        </w:rPr>
        <w:t>条</w:t>
      </w:r>
      <w:r>
        <w:rPr>
          <w:rFonts w:hint="eastAsia" w:ascii="Times New Roman" w:hAnsi="Times New Roman" w:eastAsia="方正黑体_GBK" w:cs="Times New Roman"/>
          <w:bCs/>
          <w:color w:val="auto"/>
          <w:kern w:val="0"/>
          <w:sz w:val="32"/>
          <w:szCs w:val="32"/>
        </w:rPr>
        <w:t xml:space="preserve">  </w:t>
      </w:r>
      <w:r>
        <w:rPr>
          <w:rFonts w:ascii="Times New Roman" w:hAnsi="Times New Roman" w:eastAsia="方正黑体_GBK" w:cs="Times New Roman"/>
          <w:bCs/>
          <w:color w:val="auto"/>
          <w:kern w:val="0"/>
          <w:sz w:val="32"/>
          <w:szCs w:val="32"/>
        </w:rPr>
        <w:t>维修管理</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方正仿宋_GBK" w:cs="Times New Roman"/>
          <w:bCs/>
          <w:color w:val="auto"/>
          <w:sz w:val="32"/>
          <w:szCs w:val="32"/>
        </w:rPr>
      </w:pPr>
      <w:r>
        <w:rPr>
          <w:rFonts w:hint="eastAsia" w:ascii="Times New Roman" w:hAnsi="Times New Roman" w:eastAsia="方正楷体_GBK" w:cs="方正楷体_GBK"/>
          <w:color w:val="auto"/>
          <w:kern w:val="2"/>
          <w:sz w:val="32"/>
          <w:szCs w:val="32"/>
          <w:lang w:val="en-US" w:eastAsia="zh-CN" w:bidi="ar-SA"/>
        </w:rPr>
        <w:t>（一）</w:t>
      </w:r>
      <w:r>
        <w:rPr>
          <w:rFonts w:ascii="Times New Roman" w:hAnsi="Times New Roman" w:eastAsia="方正仿宋_GBK" w:cs="Times New Roman"/>
          <w:color w:val="auto"/>
          <w:kern w:val="0"/>
          <w:sz w:val="32"/>
          <w:szCs w:val="32"/>
        </w:rPr>
        <w:t>正阳工业园区管委会标准化厂房的维修管理由</w:t>
      </w:r>
      <w:r>
        <w:rPr>
          <w:rFonts w:ascii="Times New Roman" w:hAnsi="Times New Roman" w:eastAsia="方正仿宋_GBK" w:cs="Times New Roman"/>
          <w:bCs/>
          <w:color w:val="auto"/>
          <w:sz w:val="32"/>
          <w:szCs w:val="32"/>
        </w:rPr>
        <w:t>重庆鸿业资产管理有限公司负责实施。凡金额</w:t>
      </w:r>
      <w:r>
        <w:rPr>
          <w:rFonts w:hint="eastAsia" w:ascii="Times New Roman" w:hAnsi="Times New Roman" w:eastAsia="方正仿宋_GBK" w:cs="Times New Roman"/>
          <w:bCs/>
          <w:color w:val="auto"/>
          <w:sz w:val="32"/>
          <w:szCs w:val="32"/>
          <w:lang w:val="en-US" w:eastAsia="zh-CN"/>
        </w:rPr>
        <w:t>1</w:t>
      </w:r>
      <w:r>
        <w:rPr>
          <w:rFonts w:ascii="Times New Roman" w:hAnsi="Times New Roman" w:eastAsia="方正仿宋_GBK" w:cs="Times New Roman"/>
          <w:bCs/>
          <w:color w:val="auto"/>
          <w:sz w:val="32"/>
          <w:szCs w:val="32"/>
        </w:rPr>
        <w:t>万元以下的维修项目，由重庆鸿业资产管理有限公司自行组织实施，</w:t>
      </w:r>
      <w:r>
        <w:rPr>
          <w:rFonts w:hint="eastAsia" w:ascii="Times New Roman" w:hAnsi="Times New Roman" w:eastAsia="方正仿宋_GBK" w:cs="Times New Roman"/>
          <w:bCs/>
          <w:color w:val="auto"/>
          <w:sz w:val="32"/>
          <w:szCs w:val="32"/>
          <w:lang w:val="en-US" w:eastAsia="zh-CN"/>
        </w:rPr>
        <w:t>1</w:t>
      </w:r>
      <w:r>
        <w:rPr>
          <w:rFonts w:ascii="Times New Roman" w:hAnsi="Times New Roman" w:eastAsia="方正仿宋_GBK" w:cs="Times New Roman"/>
          <w:bCs/>
          <w:color w:val="auto"/>
          <w:sz w:val="32"/>
          <w:szCs w:val="32"/>
        </w:rPr>
        <w:t>万元以上的报正阳工业园区管委会分管领导和常务副主任审批。</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方正仿宋_GBK" w:cs="Times New Roman"/>
          <w:bCs/>
          <w:color w:val="auto"/>
          <w:sz w:val="32"/>
          <w:szCs w:val="32"/>
        </w:rPr>
      </w:pPr>
      <w:r>
        <w:rPr>
          <w:rFonts w:hint="eastAsia" w:ascii="Times New Roman" w:hAnsi="Times New Roman" w:eastAsia="方正楷体_GBK" w:cs="方正楷体_GBK"/>
          <w:color w:val="auto"/>
          <w:sz w:val="32"/>
          <w:szCs w:val="32"/>
        </w:rPr>
        <w:t>（二）</w:t>
      </w:r>
      <w:r>
        <w:rPr>
          <w:rFonts w:ascii="Times New Roman" w:hAnsi="Times New Roman" w:eastAsia="方正仿宋_GBK" w:cs="Times New Roman"/>
          <w:bCs/>
          <w:color w:val="auto"/>
          <w:sz w:val="32"/>
          <w:szCs w:val="32"/>
        </w:rPr>
        <w:t>入驻企业签订租赁合同并履行正式移交手续后，租赁范围内的水、电、消防器材及其附属设施出现故障或损坏由企业自行维修并承担费用。</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方正黑体_GBK" w:cs="Times New Roman"/>
          <w:bCs/>
          <w:color w:val="auto"/>
          <w:kern w:val="0"/>
          <w:sz w:val="32"/>
          <w:szCs w:val="32"/>
        </w:rPr>
      </w:pPr>
      <w:r>
        <w:rPr>
          <w:rFonts w:ascii="Times New Roman" w:hAnsi="Times New Roman" w:eastAsia="方正黑体_GBK" w:cs="Times New Roman"/>
          <w:bCs/>
          <w:color w:val="auto"/>
          <w:kern w:val="0"/>
          <w:sz w:val="32"/>
          <w:szCs w:val="32"/>
        </w:rPr>
        <w:t>第十</w:t>
      </w:r>
      <w:r>
        <w:rPr>
          <w:rFonts w:hint="eastAsia" w:ascii="Times New Roman" w:hAnsi="Times New Roman" w:eastAsia="方正黑体_GBK" w:cs="Times New Roman"/>
          <w:bCs/>
          <w:color w:val="auto"/>
          <w:kern w:val="0"/>
          <w:sz w:val="32"/>
          <w:szCs w:val="32"/>
          <w:lang w:eastAsia="zh-CN"/>
        </w:rPr>
        <w:t>三</w:t>
      </w:r>
      <w:r>
        <w:rPr>
          <w:rFonts w:ascii="Times New Roman" w:hAnsi="Times New Roman" w:eastAsia="方正黑体_GBK" w:cs="Times New Roman"/>
          <w:bCs/>
          <w:color w:val="auto"/>
          <w:kern w:val="0"/>
          <w:sz w:val="32"/>
          <w:szCs w:val="32"/>
        </w:rPr>
        <w:t>条</w:t>
      </w:r>
      <w:r>
        <w:rPr>
          <w:rFonts w:hint="eastAsia" w:ascii="Times New Roman" w:hAnsi="Times New Roman" w:eastAsia="方正黑体_GBK" w:cs="Times New Roman"/>
          <w:bCs/>
          <w:color w:val="auto"/>
          <w:kern w:val="0"/>
          <w:sz w:val="32"/>
          <w:szCs w:val="32"/>
        </w:rPr>
        <w:t xml:space="preserve">  </w:t>
      </w:r>
      <w:r>
        <w:rPr>
          <w:rFonts w:ascii="Times New Roman" w:hAnsi="Times New Roman" w:eastAsia="方正黑体_GBK" w:cs="Times New Roman"/>
          <w:bCs/>
          <w:color w:val="auto"/>
          <w:kern w:val="0"/>
          <w:sz w:val="32"/>
          <w:szCs w:val="32"/>
        </w:rPr>
        <w:t>附 则</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color w:val="auto"/>
          <w:sz w:val="32"/>
          <w:szCs w:val="32"/>
          <w:lang w:val="en-US" w:eastAsia="zh-CN"/>
        </w:rPr>
      </w:pPr>
      <w:r>
        <w:rPr>
          <w:rFonts w:hint="eastAsia" w:ascii="Times New Roman" w:hAnsi="Times New Roman" w:eastAsia="方正楷体_GBK" w:cs="方正楷体_GBK"/>
          <w:color w:val="auto"/>
          <w:kern w:val="2"/>
          <w:sz w:val="32"/>
          <w:szCs w:val="32"/>
          <w:lang w:val="en-US" w:eastAsia="zh-CN" w:bidi="ar-SA"/>
        </w:rPr>
        <w:t>（一）</w:t>
      </w:r>
      <w:r>
        <w:rPr>
          <w:rFonts w:hint="eastAsia" w:ascii="Times New Roman" w:hAnsi="Times New Roman" w:eastAsia="方正仿宋_GBK" w:cs="Times New Roman"/>
          <w:color w:val="auto"/>
          <w:sz w:val="32"/>
          <w:szCs w:val="32"/>
          <w:lang w:val="en-US" w:eastAsia="zh-CN"/>
        </w:rPr>
        <w:t>本办法由正阳工业园区管委会负责解释。</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color w:val="auto"/>
          <w:sz w:val="32"/>
          <w:szCs w:val="32"/>
          <w:lang w:val="en-US" w:eastAsia="zh-CN"/>
        </w:rPr>
      </w:pPr>
      <w:r>
        <w:rPr>
          <w:rFonts w:hint="eastAsia" w:ascii="Times New Roman" w:hAnsi="Times New Roman" w:eastAsia="方正楷体_GBK" w:cs="方正楷体_GBK"/>
          <w:color w:val="auto"/>
          <w:kern w:val="2"/>
          <w:sz w:val="32"/>
          <w:szCs w:val="32"/>
          <w:lang w:val="en-US" w:eastAsia="zh-CN" w:bidi="ar-SA"/>
        </w:rPr>
        <w:t>（二）</w:t>
      </w:r>
      <w:r>
        <w:rPr>
          <w:rFonts w:hint="eastAsia" w:ascii="Times New Roman" w:hAnsi="Times New Roman" w:eastAsia="方正仿宋_GBK" w:cs="Times New Roman"/>
          <w:color w:val="auto"/>
          <w:sz w:val="32"/>
          <w:szCs w:val="32"/>
          <w:lang w:val="en-US" w:eastAsia="zh-CN"/>
        </w:rPr>
        <w:t>本办法所指标准化厂房范围为白家河一期标准厂房和物流仓储标准厂房、龚家坝</w:t>
      </w:r>
      <w:r>
        <w:rPr>
          <w:rFonts w:hint="eastAsia" w:ascii="Times New Roman" w:hAnsi="Times New Roman" w:eastAsia="方正仿宋_GBK" w:cs="Times New Roman"/>
          <w:color w:val="auto"/>
          <w:sz w:val="32"/>
          <w:szCs w:val="32"/>
          <w:lang w:val="en-US" w:eastAsia="zh-CN"/>
        </w:rPr>
        <w:t>标准化厂房，朝阳四期标准化厂房，石门坎三期B栋</w:t>
      </w:r>
      <w:r>
        <w:rPr>
          <w:rFonts w:hint="eastAsia" w:ascii="Times New Roman" w:hAnsi="Times New Roman" w:eastAsia="方正仿宋_GBK" w:cs="Times New Roman"/>
          <w:color w:val="auto"/>
          <w:sz w:val="32"/>
          <w:szCs w:val="32"/>
          <w:lang w:val="en-US" w:eastAsia="zh-CN"/>
        </w:rPr>
        <w:t>标准化厂房，黄桷塘二期标准化厂房。朝阳四期9号楼的租赁管理方案另行制定，报正阳工业园区管委会审定后执行。</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color w:val="auto"/>
          <w:sz w:val="32"/>
          <w:szCs w:val="32"/>
          <w:lang w:val="en-US" w:eastAsia="zh-CN"/>
        </w:rPr>
      </w:pPr>
      <w:r>
        <w:rPr>
          <w:rFonts w:hint="eastAsia" w:ascii="Times New Roman" w:hAnsi="Times New Roman" w:eastAsia="方正楷体_GBK" w:cs="方正楷体_GBK"/>
          <w:color w:val="auto"/>
          <w:kern w:val="2"/>
          <w:sz w:val="32"/>
          <w:szCs w:val="32"/>
          <w:lang w:val="en-US" w:eastAsia="zh-CN" w:bidi="ar-SA"/>
        </w:rPr>
        <w:t>（三）</w:t>
      </w:r>
      <w:r>
        <w:rPr>
          <w:rFonts w:hint="eastAsia" w:ascii="Times New Roman" w:hAnsi="Times New Roman" w:eastAsia="方正仿宋_GBK" w:cs="Times New Roman"/>
          <w:color w:val="auto"/>
          <w:sz w:val="32"/>
          <w:szCs w:val="32"/>
          <w:lang w:val="en-US" w:eastAsia="zh-CN"/>
        </w:rPr>
        <w:t>本办法自印发之日起执行，原</w:t>
      </w:r>
      <w:bookmarkStart w:id="0" w:name="_GoBack"/>
      <w:bookmarkEnd w:id="0"/>
      <w:r>
        <w:rPr>
          <w:rFonts w:hint="eastAsia" w:ascii="Times New Roman" w:hAnsi="Times New Roman" w:eastAsia="方正仿宋_GBK" w:cs="Times New Roman"/>
          <w:color w:val="auto"/>
          <w:sz w:val="32"/>
          <w:szCs w:val="32"/>
          <w:lang w:val="en-US" w:eastAsia="zh-CN"/>
        </w:rPr>
        <w:t>《关于印发〈正阳工业园区标准化厂房管理办法（试行）〉的通知》（正阳园区管委发</w:t>
      </w:r>
      <w:r>
        <w:rPr>
          <w:rFonts w:hint="default" w:ascii="Times New Roman" w:hAnsi="Times New Roman" w:eastAsia="方正仿宋_GBK" w:cs="Times New Roman"/>
          <w:color w:val="auto"/>
          <w:sz w:val="32"/>
          <w:szCs w:val="32"/>
          <w:lang w:val="en-US" w:eastAsia="zh-CN"/>
        </w:rPr>
        <w:t>〔20</w:t>
      </w:r>
      <w:r>
        <w:rPr>
          <w:rFonts w:hint="eastAsia" w:ascii="Times New Roman" w:hAnsi="Times New Roman" w:eastAsia="方正仿宋_GBK" w:cs="Times New Roman"/>
          <w:color w:val="auto"/>
          <w:sz w:val="32"/>
          <w:szCs w:val="32"/>
          <w:lang w:val="en-US" w:eastAsia="zh-CN"/>
        </w:rPr>
        <w:t>22</w:t>
      </w:r>
      <w:r>
        <w:rPr>
          <w:rFonts w:hint="default" w:ascii="Times New Roman" w:hAnsi="Times New Roman" w:eastAsia="方正仿宋_GBK" w:cs="Times New Roman"/>
          <w:color w:val="auto"/>
          <w:sz w:val="32"/>
          <w:szCs w:val="32"/>
          <w:lang w:val="en-US" w:eastAsia="zh-CN"/>
        </w:rPr>
        <w:t>〕</w:t>
      </w:r>
      <w:r>
        <w:rPr>
          <w:rFonts w:hint="eastAsia" w:ascii="Times New Roman" w:hAnsi="Times New Roman" w:eastAsia="方正仿宋_GBK" w:cs="Times New Roman"/>
          <w:color w:val="auto"/>
          <w:sz w:val="32"/>
          <w:szCs w:val="32"/>
          <w:lang w:val="en-US" w:eastAsia="zh-CN"/>
        </w:rPr>
        <w:t>4号）同时废止。</w:t>
      </w:r>
    </w:p>
    <w:p>
      <w:pPr>
        <w:rPr>
          <w:rFonts w:hint="eastAsia" w:ascii="Times New Roman" w:hAnsi="Times New Roman" w:eastAsia="方正仿宋_GBK" w:cs="Times New Roman"/>
          <w:color w:val="auto"/>
          <w:sz w:val="32"/>
          <w:szCs w:val="32"/>
          <w:lang w:val="en-US" w:eastAsia="zh-CN"/>
        </w:rPr>
      </w:pPr>
      <w:r>
        <w:rPr>
          <w:rFonts w:hint="eastAsia" w:ascii="Times New Roman" w:hAnsi="Times New Roman" w:eastAsia="方正仿宋_GBK" w:cs="Times New Roman"/>
          <w:color w:val="auto"/>
          <w:sz w:val="32"/>
          <w:szCs w:val="32"/>
          <w:lang w:val="en-US" w:eastAsia="zh-CN"/>
        </w:rPr>
        <w:br w:type="page"/>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color w:val="auto"/>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line="100" w:lineRule="exact"/>
        <w:ind w:firstLine="627" w:firstLineChars="196"/>
        <w:textAlignment w:val="auto"/>
        <w:rPr>
          <w:rFonts w:ascii="Times New Roman" w:hAnsi="Times New Roman" w:eastAsia="方正仿宋_GBK"/>
          <w:sz w:val="32"/>
          <w:szCs w:val="32"/>
        </w:rPr>
      </w:pPr>
    </w:p>
    <w:p>
      <w:pPr>
        <w:pStyle w:val="2"/>
        <w:keepNext w:val="0"/>
        <w:keepLines w:val="0"/>
        <w:pageBreakBefore w:val="0"/>
        <w:widowControl w:val="0"/>
        <w:kinsoku/>
        <w:wordWrap/>
        <w:overflowPunct/>
        <w:topLinePunct w:val="0"/>
        <w:autoSpaceDE/>
        <w:autoSpaceDN/>
        <w:bidi w:val="0"/>
        <w:adjustRightInd/>
        <w:snapToGrid/>
        <w:spacing w:line="100" w:lineRule="exact"/>
        <w:ind w:firstLine="627" w:firstLineChars="196"/>
        <w:textAlignment w:val="auto"/>
        <w:rPr>
          <w:rFonts w:ascii="Times New Roman" w:hAnsi="Times New Roman" w:eastAsia="方正仿宋_GBK"/>
          <w:sz w:val="32"/>
          <w:szCs w:val="32"/>
        </w:rPr>
      </w:pPr>
    </w:p>
    <w:p>
      <w:pPr>
        <w:pStyle w:val="2"/>
        <w:keepNext w:val="0"/>
        <w:keepLines w:val="0"/>
        <w:pageBreakBefore w:val="0"/>
        <w:widowControl w:val="0"/>
        <w:kinsoku/>
        <w:wordWrap/>
        <w:overflowPunct/>
        <w:topLinePunct w:val="0"/>
        <w:autoSpaceDE/>
        <w:autoSpaceDN/>
        <w:bidi w:val="0"/>
        <w:adjustRightInd/>
        <w:snapToGrid/>
        <w:spacing w:line="100" w:lineRule="exact"/>
        <w:ind w:firstLine="627" w:firstLineChars="196"/>
        <w:textAlignment w:val="auto"/>
        <w:rPr>
          <w:rFonts w:ascii="Times New Roman" w:hAnsi="Times New Roman" w:eastAsia="方正仿宋_GBK"/>
          <w:sz w:val="32"/>
          <w:szCs w:val="32"/>
        </w:rPr>
      </w:pPr>
    </w:p>
    <w:p>
      <w:pPr>
        <w:pStyle w:val="2"/>
        <w:keepNext w:val="0"/>
        <w:keepLines w:val="0"/>
        <w:pageBreakBefore w:val="0"/>
        <w:widowControl w:val="0"/>
        <w:kinsoku/>
        <w:wordWrap/>
        <w:overflowPunct/>
        <w:topLinePunct w:val="0"/>
        <w:autoSpaceDE/>
        <w:autoSpaceDN/>
        <w:bidi w:val="0"/>
        <w:adjustRightInd/>
        <w:snapToGrid/>
        <w:spacing w:line="100" w:lineRule="exact"/>
        <w:ind w:firstLine="627" w:firstLineChars="196"/>
        <w:textAlignment w:val="auto"/>
        <w:rPr>
          <w:rFonts w:ascii="Times New Roman" w:hAnsi="Times New Roman" w:eastAsia="方正仿宋_GBK"/>
          <w:sz w:val="32"/>
          <w:szCs w:val="32"/>
        </w:rPr>
      </w:pPr>
    </w:p>
    <w:p>
      <w:pPr>
        <w:pStyle w:val="2"/>
        <w:keepNext w:val="0"/>
        <w:keepLines w:val="0"/>
        <w:pageBreakBefore w:val="0"/>
        <w:widowControl w:val="0"/>
        <w:kinsoku/>
        <w:wordWrap/>
        <w:overflowPunct/>
        <w:topLinePunct w:val="0"/>
        <w:autoSpaceDE/>
        <w:autoSpaceDN/>
        <w:bidi w:val="0"/>
        <w:adjustRightInd/>
        <w:snapToGrid/>
        <w:spacing w:line="100" w:lineRule="exact"/>
        <w:ind w:firstLine="627" w:firstLineChars="196"/>
        <w:textAlignment w:val="auto"/>
        <w:rPr>
          <w:rFonts w:ascii="Times New Roman" w:hAnsi="Times New Roman" w:eastAsia="方正仿宋_GBK"/>
          <w:sz w:val="32"/>
          <w:szCs w:val="32"/>
        </w:rPr>
      </w:pPr>
    </w:p>
    <w:p>
      <w:pPr>
        <w:pStyle w:val="2"/>
        <w:keepNext w:val="0"/>
        <w:keepLines w:val="0"/>
        <w:pageBreakBefore w:val="0"/>
        <w:widowControl w:val="0"/>
        <w:kinsoku/>
        <w:wordWrap/>
        <w:overflowPunct/>
        <w:topLinePunct w:val="0"/>
        <w:autoSpaceDE/>
        <w:autoSpaceDN/>
        <w:bidi w:val="0"/>
        <w:adjustRightInd/>
        <w:snapToGrid/>
        <w:spacing w:line="100" w:lineRule="exact"/>
        <w:ind w:firstLine="627" w:firstLineChars="196"/>
        <w:textAlignment w:val="auto"/>
        <w:rPr>
          <w:rFonts w:ascii="Times New Roman" w:hAnsi="Times New Roman" w:eastAsia="方正仿宋_GBK"/>
          <w:sz w:val="32"/>
          <w:szCs w:val="32"/>
        </w:rPr>
      </w:pPr>
    </w:p>
    <w:p>
      <w:pPr>
        <w:pStyle w:val="2"/>
        <w:keepNext w:val="0"/>
        <w:keepLines w:val="0"/>
        <w:pageBreakBefore w:val="0"/>
        <w:widowControl w:val="0"/>
        <w:kinsoku/>
        <w:wordWrap/>
        <w:overflowPunct/>
        <w:topLinePunct w:val="0"/>
        <w:autoSpaceDE/>
        <w:autoSpaceDN/>
        <w:bidi w:val="0"/>
        <w:adjustRightInd/>
        <w:snapToGrid/>
        <w:spacing w:line="100" w:lineRule="exact"/>
        <w:ind w:firstLine="627" w:firstLineChars="196"/>
        <w:textAlignment w:val="auto"/>
        <w:rPr>
          <w:rFonts w:ascii="Times New Roman" w:hAnsi="Times New Roman" w:eastAsia="方正仿宋_GBK"/>
          <w:sz w:val="32"/>
          <w:szCs w:val="32"/>
        </w:rPr>
      </w:pPr>
    </w:p>
    <w:p>
      <w:pPr>
        <w:pStyle w:val="2"/>
        <w:keepNext w:val="0"/>
        <w:keepLines w:val="0"/>
        <w:pageBreakBefore w:val="0"/>
        <w:widowControl w:val="0"/>
        <w:kinsoku/>
        <w:wordWrap/>
        <w:overflowPunct/>
        <w:topLinePunct w:val="0"/>
        <w:autoSpaceDE/>
        <w:autoSpaceDN/>
        <w:bidi w:val="0"/>
        <w:adjustRightInd/>
        <w:snapToGrid/>
        <w:spacing w:line="100" w:lineRule="exact"/>
        <w:ind w:firstLine="627" w:firstLineChars="196"/>
        <w:textAlignment w:val="auto"/>
        <w:rPr>
          <w:rFonts w:ascii="Times New Roman" w:hAnsi="Times New Roman" w:eastAsia="方正仿宋_GBK"/>
          <w:sz w:val="32"/>
          <w:szCs w:val="32"/>
        </w:rPr>
      </w:pPr>
    </w:p>
    <w:p>
      <w:pPr>
        <w:pStyle w:val="2"/>
        <w:keepNext w:val="0"/>
        <w:keepLines w:val="0"/>
        <w:pageBreakBefore w:val="0"/>
        <w:widowControl w:val="0"/>
        <w:kinsoku/>
        <w:wordWrap/>
        <w:overflowPunct/>
        <w:topLinePunct w:val="0"/>
        <w:autoSpaceDE/>
        <w:autoSpaceDN/>
        <w:bidi w:val="0"/>
        <w:adjustRightInd/>
        <w:snapToGrid/>
        <w:spacing w:line="100" w:lineRule="exact"/>
        <w:ind w:firstLine="627" w:firstLineChars="196"/>
        <w:textAlignment w:val="auto"/>
        <w:rPr>
          <w:rFonts w:ascii="Times New Roman" w:hAnsi="Times New Roman" w:eastAsia="方正仿宋_GBK"/>
          <w:sz w:val="32"/>
          <w:szCs w:val="32"/>
        </w:rPr>
      </w:pPr>
    </w:p>
    <w:p>
      <w:pPr>
        <w:pStyle w:val="2"/>
        <w:keepNext w:val="0"/>
        <w:keepLines w:val="0"/>
        <w:pageBreakBefore w:val="0"/>
        <w:widowControl w:val="0"/>
        <w:kinsoku/>
        <w:wordWrap/>
        <w:overflowPunct/>
        <w:topLinePunct w:val="0"/>
        <w:autoSpaceDE/>
        <w:autoSpaceDN/>
        <w:bidi w:val="0"/>
        <w:adjustRightInd/>
        <w:snapToGrid/>
        <w:spacing w:line="100" w:lineRule="exact"/>
        <w:ind w:firstLine="627" w:firstLineChars="196"/>
        <w:textAlignment w:val="auto"/>
        <w:rPr>
          <w:rFonts w:ascii="Times New Roman" w:hAnsi="Times New Roman" w:eastAsia="方正仿宋_GBK"/>
          <w:sz w:val="32"/>
          <w:szCs w:val="32"/>
        </w:rPr>
      </w:pPr>
    </w:p>
    <w:p>
      <w:pPr>
        <w:pStyle w:val="2"/>
        <w:keepNext w:val="0"/>
        <w:keepLines w:val="0"/>
        <w:pageBreakBefore w:val="0"/>
        <w:widowControl w:val="0"/>
        <w:kinsoku/>
        <w:wordWrap/>
        <w:overflowPunct/>
        <w:topLinePunct w:val="0"/>
        <w:autoSpaceDE/>
        <w:autoSpaceDN/>
        <w:bidi w:val="0"/>
        <w:adjustRightInd/>
        <w:snapToGrid/>
        <w:spacing w:line="100" w:lineRule="exact"/>
        <w:ind w:firstLine="627" w:firstLineChars="196"/>
        <w:textAlignment w:val="auto"/>
        <w:rPr>
          <w:rFonts w:ascii="Times New Roman" w:hAnsi="Times New Roman" w:eastAsia="方正仿宋_GBK"/>
          <w:sz w:val="32"/>
          <w:szCs w:val="32"/>
        </w:rPr>
      </w:pPr>
    </w:p>
    <w:p>
      <w:pPr>
        <w:pStyle w:val="2"/>
        <w:keepNext w:val="0"/>
        <w:keepLines w:val="0"/>
        <w:pageBreakBefore w:val="0"/>
        <w:widowControl w:val="0"/>
        <w:kinsoku/>
        <w:wordWrap/>
        <w:overflowPunct/>
        <w:topLinePunct w:val="0"/>
        <w:autoSpaceDE/>
        <w:autoSpaceDN/>
        <w:bidi w:val="0"/>
        <w:adjustRightInd/>
        <w:snapToGrid/>
        <w:spacing w:line="100" w:lineRule="exact"/>
        <w:ind w:firstLine="627" w:firstLineChars="196"/>
        <w:textAlignment w:val="auto"/>
        <w:rPr>
          <w:rFonts w:ascii="Times New Roman" w:hAnsi="Times New Roman" w:eastAsia="方正仿宋_GBK"/>
          <w:sz w:val="32"/>
          <w:szCs w:val="32"/>
        </w:rPr>
      </w:pPr>
    </w:p>
    <w:p>
      <w:pPr>
        <w:pStyle w:val="2"/>
        <w:keepNext w:val="0"/>
        <w:keepLines w:val="0"/>
        <w:pageBreakBefore w:val="0"/>
        <w:widowControl w:val="0"/>
        <w:kinsoku/>
        <w:wordWrap/>
        <w:overflowPunct/>
        <w:topLinePunct w:val="0"/>
        <w:autoSpaceDE/>
        <w:autoSpaceDN/>
        <w:bidi w:val="0"/>
        <w:adjustRightInd/>
        <w:snapToGrid/>
        <w:spacing w:line="100" w:lineRule="exact"/>
        <w:ind w:firstLine="627" w:firstLineChars="196"/>
        <w:textAlignment w:val="auto"/>
        <w:rPr>
          <w:rFonts w:ascii="Times New Roman" w:hAnsi="Times New Roman" w:eastAsia="方正仿宋_GBK"/>
          <w:sz w:val="32"/>
          <w:szCs w:val="32"/>
        </w:rPr>
      </w:pPr>
    </w:p>
    <w:p>
      <w:pPr>
        <w:pStyle w:val="2"/>
        <w:keepNext w:val="0"/>
        <w:keepLines w:val="0"/>
        <w:pageBreakBefore w:val="0"/>
        <w:widowControl w:val="0"/>
        <w:kinsoku/>
        <w:wordWrap/>
        <w:overflowPunct/>
        <w:topLinePunct w:val="0"/>
        <w:autoSpaceDE/>
        <w:autoSpaceDN/>
        <w:bidi w:val="0"/>
        <w:adjustRightInd/>
        <w:snapToGrid/>
        <w:spacing w:line="100" w:lineRule="exact"/>
        <w:ind w:firstLine="627" w:firstLineChars="196"/>
        <w:textAlignment w:val="auto"/>
        <w:rPr>
          <w:rFonts w:ascii="Times New Roman" w:hAnsi="Times New Roman" w:eastAsia="方正仿宋_GBK"/>
          <w:sz w:val="32"/>
          <w:szCs w:val="32"/>
        </w:rPr>
      </w:pPr>
    </w:p>
    <w:p>
      <w:pPr>
        <w:pStyle w:val="2"/>
        <w:keepNext w:val="0"/>
        <w:keepLines w:val="0"/>
        <w:pageBreakBefore w:val="0"/>
        <w:widowControl w:val="0"/>
        <w:kinsoku/>
        <w:wordWrap/>
        <w:overflowPunct/>
        <w:topLinePunct w:val="0"/>
        <w:autoSpaceDE/>
        <w:autoSpaceDN/>
        <w:bidi w:val="0"/>
        <w:adjustRightInd/>
        <w:snapToGrid/>
        <w:spacing w:line="100" w:lineRule="exact"/>
        <w:ind w:firstLine="627" w:firstLineChars="196"/>
        <w:textAlignment w:val="auto"/>
        <w:rPr>
          <w:rFonts w:ascii="Times New Roman" w:hAnsi="Times New Roman" w:eastAsia="方正仿宋_GBK"/>
          <w:sz w:val="32"/>
          <w:szCs w:val="32"/>
        </w:rPr>
      </w:pPr>
    </w:p>
    <w:p>
      <w:pPr>
        <w:pStyle w:val="2"/>
        <w:keepNext w:val="0"/>
        <w:keepLines w:val="0"/>
        <w:pageBreakBefore w:val="0"/>
        <w:widowControl w:val="0"/>
        <w:kinsoku/>
        <w:wordWrap/>
        <w:overflowPunct/>
        <w:topLinePunct w:val="0"/>
        <w:autoSpaceDE/>
        <w:autoSpaceDN/>
        <w:bidi w:val="0"/>
        <w:adjustRightInd/>
        <w:snapToGrid/>
        <w:spacing w:line="100" w:lineRule="exact"/>
        <w:ind w:firstLine="627" w:firstLineChars="196"/>
        <w:textAlignment w:val="auto"/>
        <w:rPr>
          <w:rFonts w:ascii="Times New Roman" w:hAnsi="Times New Roman" w:eastAsia="方正仿宋_GBK"/>
          <w:sz w:val="32"/>
          <w:szCs w:val="32"/>
        </w:rPr>
      </w:pPr>
    </w:p>
    <w:p>
      <w:pPr>
        <w:pStyle w:val="2"/>
        <w:keepNext w:val="0"/>
        <w:keepLines w:val="0"/>
        <w:pageBreakBefore w:val="0"/>
        <w:widowControl w:val="0"/>
        <w:kinsoku/>
        <w:wordWrap/>
        <w:overflowPunct/>
        <w:topLinePunct w:val="0"/>
        <w:autoSpaceDE/>
        <w:autoSpaceDN/>
        <w:bidi w:val="0"/>
        <w:adjustRightInd/>
        <w:snapToGrid/>
        <w:spacing w:line="100" w:lineRule="exact"/>
        <w:ind w:firstLine="627" w:firstLineChars="196"/>
        <w:textAlignment w:val="auto"/>
        <w:rPr>
          <w:rFonts w:ascii="Times New Roman" w:hAnsi="Times New Roman" w:eastAsia="方正仿宋_GBK"/>
          <w:sz w:val="32"/>
          <w:szCs w:val="32"/>
        </w:rPr>
      </w:pPr>
    </w:p>
    <w:p>
      <w:pPr>
        <w:pStyle w:val="2"/>
        <w:keepNext w:val="0"/>
        <w:keepLines w:val="0"/>
        <w:pageBreakBefore w:val="0"/>
        <w:widowControl w:val="0"/>
        <w:kinsoku/>
        <w:wordWrap/>
        <w:overflowPunct/>
        <w:topLinePunct w:val="0"/>
        <w:autoSpaceDE/>
        <w:autoSpaceDN/>
        <w:bidi w:val="0"/>
        <w:adjustRightInd/>
        <w:snapToGrid/>
        <w:spacing w:line="100" w:lineRule="exact"/>
        <w:ind w:firstLine="627" w:firstLineChars="196"/>
        <w:textAlignment w:val="auto"/>
        <w:rPr>
          <w:rFonts w:ascii="Times New Roman" w:hAnsi="Times New Roman" w:eastAsia="方正仿宋_GBK"/>
          <w:sz w:val="32"/>
          <w:szCs w:val="32"/>
        </w:rPr>
      </w:pPr>
    </w:p>
    <w:p>
      <w:pPr>
        <w:pStyle w:val="2"/>
        <w:keepNext w:val="0"/>
        <w:keepLines w:val="0"/>
        <w:pageBreakBefore w:val="0"/>
        <w:widowControl w:val="0"/>
        <w:kinsoku/>
        <w:wordWrap/>
        <w:overflowPunct/>
        <w:topLinePunct w:val="0"/>
        <w:autoSpaceDE/>
        <w:autoSpaceDN/>
        <w:bidi w:val="0"/>
        <w:adjustRightInd/>
        <w:snapToGrid/>
        <w:spacing w:line="100" w:lineRule="exact"/>
        <w:ind w:firstLine="627" w:firstLineChars="196"/>
        <w:textAlignment w:val="auto"/>
        <w:rPr>
          <w:rFonts w:ascii="Times New Roman" w:hAnsi="Times New Roman" w:eastAsia="方正仿宋_GBK"/>
          <w:sz w:val="32"/>
          <w:szCs w:val="32"/>
        </w:rPr>
      </w:pPr>
    </w:p>
    <w:p>
      <w:pPr>
        <w:pStyle w:val="2"/>
        <w:keepNext w:val="0"/>
        <w:keepLines w:val="0"/>
        <w:pageBreakBefore w:val="0"/>
        <w:widowControl w:val="0"/>
        <w:kinsoku/>
        <w:wordWrap/>
        <w:overflowPunct/>
        <w:topLinePunct w:val="0"/>
        <w:autoSpaceDE/>
        <w:autoSpaceDN/>
        <w:bidi w:val="0"/>
        <w:adjustRightInd/>
        <w:snapToGrid/>
        <w:spacing w:line="100" w:lineRule="exact"/>
        <w:ind w:firstLine="627" w:firstLineChars="196"/>
        <w:textAlignment w:val="auto"/>
        <w:rPr>
          <w:rFonts w:ascii="Times New Roman" w:hAnsi="Times New Roman" w:eastAsia="方正仿宋_GBK"/>
          <w:sz w:val="32"/>
          <w:szCs w:val="32"/>
        </w:rPr>
      </w:pPr>
    </w:p>
    <w:p>
      <w:pPr>
        <w:pStyle w:val="2"/>
        <w:keepNext w:val="0"/>
        <w:keepLines w:val="0"/>
        <w:pageBreakBefore w:val="0"/>
        <w:widowControl w:val="0"/>
        <w:kinsoku/>
        <w:wordWrap/>
        <w:overflowPunct/>
        <w:topLinePunct w:val="0"/>
        <w:autoSpaceDE/>
        <w:autoSpaceDN/>
        <w:bidi w:val="0"/>
        <w:adjustRightInd/>
        <w:snapToGrid/>
        <w:spacing w:line="100" w:lineRule="exact"/>
        <w:ind w:firstLine="627" w:firstLineChars="196"/>
        <w:textAlignment w:val="auto"/>
        <w:rPr>
          <w:rFonts w:ascii="Times New Roman" w:hAnsi="Times New Roman" w:eastAsia="方正仿宋_GBK"/>
          <w:sz w:val="32"/>
          <w:szCs w:val="32"/>
        </w:rPr>
      </w:pPr>
    </w:p>
    <w:p>
      <w:pPr>
        <w:pStyle w:val="2"/>
        <w:keepNext w:val="0"/>
        <w:keepLines w:val="0"/>
        <w:pageBreakBefore w:val="0"/>
        <w:widowControl w:val="0"/>
        <w:kinsoku/>
        <w:wordWrap/>
        <w:overflowPunct/>
        <w:topLinePunct w:val="0"/>
        <w:autoSpaceDE/>
        <w:autoSpaceDN/>
        <w:bidi w:val="0"/>
        <w:adjustRightInd/>
        <w:snapToGrid/>
        <w:spacing w:line="100" w:lineRule="exact"/>
        <w:ind w:firstLine="627" w:firstLineChars="196"/>
        <w:textAlignment w:val="auto"/>
        <w:rPr>
          <w:rFonts w:ascii="Times New Roman" w:hAnsi="Times New Roman" w:eastAsia="方正仿宋_GBK"/>
          <w:sz w:val="32"/>
          <w:szCs w:val="32"/>
        </w:rPr>
      </w:pPr>
    </w:p>
    <w:p>
      <w:pPr>
        <w:pStyle w:val="2"/>
        <w:keepNext w:val="0"/>
        <w:keepLines w:val="0"/>
        <w:pageBreakBefore w:val="0"/>
        <w:widowControl w:val="0"/>
        <w:kinsoku/>
        <w:wordWrap/>
        <w:overflowPunct/>
        <w:topLinePunct w:val="0"/>
        <w:autoSpaceDE/>
        <w:autoSpaceDN/>
        <w:bidi w:val="0"/>
        <w:adjustRightInd/>
        <w:snapToGrid/>
        <w:spacing w:line="100" w:lineRule="exact"/>
        <w:ind w:firstLine="627" w:firstLineChars="196"/>
        <w:textAlignment w:val="auto"/>
        <w:rPr>
          <w:rFonts w:ascii="Times New Roman" w:hAnsi="Times New Roman" w:eastAsia="方正仿宋_GBK"/>
          <w:sz w:val="32"/>
          <w:szCs w:val="32"/>
        </w:rPr>
      </w:pPr>
    </w:p>
    <w:p>
      <w:pPr>
        <w:pStyle w:val="2"/>
        <w:keepNext w:val="0"/>
        <w:keepLines w:val="0"/>
        <w:pageBreakBefore w:val="0"/>
        <w:widowControl w:val="0"/>
        <w:kinsoku/>
        <w:wordWrap/>
        <w:overflowPunct/>
        <w:topLinePunct w:val="0"/>
        <w:autoSpaceDE/>
        <w:autoSpaceDN/>
        <w:bidi w:val="0"/>
        <w:adjustRightInd/>
        <w:snapToGrid/>
        <w:spacing w:line="100" w:lineRule="exact"/>
        <w:ind w:firstLine="627" w:firstLineChars="196"/>
        <w:textAlignment w:val="auto"/>
        <w:rPr>
          <w:rFonts w:ascii="Times New Roman" w:hAnsi="Times New Roman" w:eastAsia="方正仿宋_GBK"/>
          <w:sz w:val="32"/>
          <w:szCs w:val="32"/>
        </w:rPr>
      </w:pPr>
    </w:p>
    <w:p>
      <w:pPr>
        <w:pStyle w:val="2"/>
        <w:keepNext w:val="0"/>
        <w:keepLines w:val="0"/>
        <w:pageBreakBefore w:val="0"/>
        <w:widowControl w:val="0"/>
        <w:kinsoku/>
        <w:wordWrap/>
        <w:overflowPunct/>
        <w:topLinePunct w:val="0"/>
        <w:autoSpaceDE/>
        <w:autoSpaceDN/>
        <w:bidi w:val="0"/>
        <w:adjustRightInd/>
        <w:snapToGrid/>
        <w:spacing w:line="100" w:lineRule="exact"/>
        <w:ind w:firstLine="627" w:firstLineChars="196"/>
        <w:textAlignment w:val="auto"/>
        <w:rPr>
          <w:rFonts w:ascii="Times New Roman" w:hAnsi="Times New Roman" w:eastAsia="方正仿宋_GBK"/>
          <w:sz w:val="32"/>
          <w:szCs w:val="32"/>
        </w:rPr>
      </w:pPr>
    </w:p>
    <w:p>
      <w:pPr>
        <w:pStyle w:val="2"/>
        <w:keepNext w:val="0"/>
        <w:keepLines w:val="0"/>
        <w:pageBreakBefore w:val="0"/>
        <w:widowControl w:val="0"/>
        <w:kinsoku/>
        <w:wordWrap/>
        <w:overflowPunct/>
        <w:topLinePunct w:val="0"/>
        <w:autoSpaceDE/>
        <w:autoSpaceDN/>
        <w:bidi w:val="0"/>
        <w:adjustRightInd/>
        <w:snapToGrid/>
        <w:spacing w:line="100" w:lineRule="exact"/>
        <w:ind w:firstLine="627" w:firstLineChars="196"/>
        <w:textAlignment w:val="auto"/>
        <w:rPr>
          <w:rFonts w:ascii="Times New Roman" w:hAnsi="Times New Roman" w:eastAsia="方正仿宋_GBK"/>
          <w:sz w:val="32"/>
          <w:szCs w:val="32"/>
        </w:rPr>
      </w:pPr>
    </w:p>
    <w:p>
      <w:pPr>
        <w:pStyle w:val="2"/>
        <w:keepNext w:val="0"/>
        <w:keepLines w:val="0"/>
        <w:pageBreakBefore w:val="0"/>
        <w:widowControl w:val="0"/>
        <w:kinsoku/>
        <w:wordWrap/>
        <w:overflowPunct/>
        <w:topLinePunct w:val="0"/>
        <w:autoSpaceDE/>
        <w:autoSpaceDN/>
        <w:bidi w:val="0"/>
        <w:adjustRightInd/>
        <w:snapToGrid/>
        <w:spacing w:line="100" w:lineRule="exact"/>
        <w:ind w:firstLine="627" w:firstLineChars="196"/>
        <w:textAlignment w:val="auto"/>
        <w:rPr>
          <w:rFonts w:ascii="Times New Roman" w:hAnsi="Times New Roman" w:eastAsia="方正仿宋_GBK"/>
          <w:sz w:val="32"/>
          <w:szCs w:val="32"/>
        </w:rPr>
      </w:pPr>
    </w:p>
    <w:p>
      <w:pPr>
        <w:pStyle w:val="2"/>
        <w:keepNext w:val="0"/>
        <w:keepLines w:val="0"/>
        <w:pageBreakBefore w:val="0"/>
        <w:widowControl w:val="0"/>
        <w:kinsoku/>
        <w:wordWrap/>
        <w:overflowPunct/>
        <w:topLinePunct w:val="0"/>
        <w:autoSpaceDE/>
        <w:autoSpaceDN/>
        <w:bidi w:val="0"/>
        <w:adjustRightInd/>
        <w:snapToGrid/>
        <w:spacing w:line="100" w:lineRule="exact"/>
        <w:ind w:firstLine="627" w:firstLineChars="196"/>
        <w:textAlignment w:val="auto"/>
        <w:rPr>
          <w:rFonts w:ascii="Times New Roman" w:hAnsi="Times New Roman" w:eastAsia="方正仿宋_GBK"/>
          <w:sz w:val="32"/>
          <w:szCs w:val="32"/>
        </w:rPr>
      </w:pPr>
    </w:p>
    <w:p>
      <w:pPr>
        <w:pStyle w:val="2"/>
        <w:keepNext w:val="0"/>
        <w:keepLines w:val="0"/>
        <w:pageBreakBefore w:val="0"/>
        <w:widowControl w:val="0"/>
        <w:kinsoku/>
        <w:wordWrap/>
        <w:overflowPunct/>
        <w:topLinePunct w:val="0"/>
        <w:autoSpaceDE/>
        <w:autoSpaceDN/>
        <w:bidi w:val="0"/>
        <w:adjustRightInd/>
        <w:snapToGrid/>
        <w:spacing w:line="100" w:lineRule="exact"/>
        <w:ind w:firstLine="627" w:firstLineChars="196"/>
        <w:textAlignment w:val="auto"/>
        <w:rPr>
          <w:rFonts w:ascii="Times New Roman" w:hAnsi="Times New Roman" w:eastAsia="方正仿宋_GBK"/>
          <w:sz w:val="32"/>
          <w:szCs w:val="32"/>
        </w:rPr>
      </w:pPr>
    </w:p>
    <w:p>
      <w:pPr>
        <w:pStyle w:val="2"/>
        <w:keepNext w:val="0"/>
        <w:keepLines w:val="0"/>
        <w:pageBreakBefore w:val="0"/>
        <w:widowControl w:val="0"/>
        <w:kinsoku/>
        <w:wordWrap/>
        <w:overflowPunct/>
        <w:topLinePunct w:val="0"/>
        <w:autoSpaceDE/>
        <w:autoSpaceDN/>
        <w:bidi w:val="0"/>
        <w:adjustRightInd/>
        <w:snapToGrid/>
        <w:spacing w:line="100" w:lineRule="exact"/>
        <w:ind w:firstLine="627" w:firstLineChars="196"/>
        <w:textAlignment w:val="auto"/>
        <w:rPr>
          <w:rFonts w:ascii="Times New Roman" w:hAnsi="Times New Roman" w:eastAsia="方正仿宋_GBK"/>
          <w:sz w:val="32"/>
          <w:szCs w:val="32"/>
        </w:rPr>
      </w:pPr>
    </w:p>
    <w:p>
      <w:pPr>
        <w:pStyle w:val="2"/>
        <w:keepNext w:val="0"/>
        <w:keepLines w:val="0"/>
        <w:pageBreakBefore w:val="0"/>
        <w:widowControl w:val="0"/>
        <w:kinsoku/>
        <w:wordWrap/>
        <w:overflowPunct/>
        <w:topLinePunct w:val="0"/>
        <w:autoSpaceDE/>
        <w:autoSpaceDN/>
        <w:bidi w:val="0"/>
        <w:adjustRightInd/>
        <w:snapToGrid/>
        <w:spacing w:line="100" w:lineRule="exact"/>
        <w:ind w:firstLine="627" w:firstLineChars="196"/>
        <w:textAlignment w:val="auto"/>
        <w:rPr>
          <w:rFonts w:ascii="Times New Roman" w:hAnsi="Times New Roman" w:eastAsia="方正仿宋_GBK"/>
          <w:sz w:val="32"/>
          <w:szCs w:val="32"/>
        </w:rPr>
      </w:pPr>
    </w:p>
    <w:p>
      <w:pPr>
        <w:pStyle w:val="2"/>
        <w:keepNext w:val="0"/>
        <w:keepLines w:val="0"/>
        <w:pageBreakBefore w:val="0"/>
        <w:widowControl w:val="0"/>
        <w:kinsoku/>
        <w:wordWrap/>
        <w:overflowPunct/>
        <w:topLinePunct w:val="0"/>
        <w:autoSpaceDE/>
        <w:autoSpaceDN/>
        <w:bidi w:val="0"/>
        <w:adjustRightInd/>
        <w:snapToGrid/>
        <w:spacing w:line="100" w:lineRule="exact"/>
        <w:ind w:firstLine="627" w:firstLineChars="196"/>
        <w:textAlignment w:val="auto"/>
        <w:rPr>
          <w:rFonts w:ascii="Times New Roman" w:hAnsi="Times New Roman" w:eastAsia="方正仿宋_GBK"/>
          <w:sz w:val="32"/>
          <w:szCs w:val="32"/>
        </w:rPr>
      </w:pPr>
    </w:p>
    <w:p>
      <w:pPr>
        <w:pStyle w:val="2"/>
        <w:keepNext w:val="0"/>
        <w:keepLines w:val="0"/>
        <w:pageBreakBefore w:val="0"/>
        <w:widowControl w:val="0"/>
        <w:kinsoku/>
        <w:wordWrap/>
        <w:overflowPunct/>
        <w:topLinePunct w:val="0"/>
        <w:autoSpaceDE/>
        <w:autoSpaceDN/>
        <w:bidi w:val="0"/>
        <w:adjustRightInd/>
        <w:snapToGrid/>
        <w:spacing w:line="100" w:lineRule="exact"/>
        <w:ind w:firstLine="627" w:firstLineChars="196"/>
        <w:textAlignment w:val="auto"/>
        <w:rPr>
          <w:rFonts w:ascii="Times New Roman" w:hAnsi="Times New Roman" w:eastAsia="方正仿宋_GBK"/>
          <w:sz w:val="32"/>
          <w:szCs w:val="32"/>
        </w:rPr>
      </w:pPr>
    </w:p>
    <w:p>
      <w:pPr>
        <w:pStyle w:val="2"/>
        <w:keepNext w:val="0"/>
        <w:keepLines w:val="0"/>
        <w:pageBreakBefore w:val="0"/>
        <w:widowControl w:val="0"/>
        <w:kinsoku/>
        <w:wordWrap/>
        <w:overflowPunct/>
        <w:topLinePunct w:val="0"/>
        <w:autoSpaceDE/>
        <w:autoSpaceDN/>
        <w:bidi w:val="0"/>
        <w:adjustRightInd/>
        <w:snapToGrid/>
        <w:spacing w:line="100" w:lineRule="exact"/>
        <w:ind w:firstLine="627" w:firstLineChars="196"/>
        <w:textAlignment w:val="auto"/>
        <w:rPr>
          <w:rFonts w:ascii="Times New Roman" w:hAnsi="Times New Roman" w:eastAsia="方正仿宋_GBK"/>
          <w:sz w:val="32"/>
          <w:szCs w:val="32"/>
        </w:rPr>
      </w:pPr>
    </w:p>
    <w:p>
      <w:pPr>
        <w:pStyle w:val="2"/>
        <w:keepNext w:val="0"/>
        <w:keepLines w:val="0"/>
        <w:pageBreakBefore w:val="0"/>
        <w:widowControl w:val="0"/>
        <w:kinsoku/>
        <w:wordWrap/>
        <w:overflowPunct/>
        <w:topLinePunct w:val="0"/>
        <w:autoSpaceDE/>
        <w:autoSpaceDN/>
        <w:bidi w:val="0"/>
        <w:adjustRightInd/>
        <w:snapToGrid/>
        <w:spacing w:line="100" w:lineRule="exact"/>
        <w:ind w:firstLine="627" w:firstLineChars="196"/>
        <w:textAlignment w:val="auto"/>
        <w:rPr>
          <w:rFonts w:ascii="Times New Roman" w:hAnsi="Times New Roman" w:eastAsia="方正仿宋_GBK"/>
          <w:sz w:val="32"/>
          <w:szCs w:val="32"/>
        </w:rPr>
      </w:pPr>
    </w:p>
    <w:p>
      <w:pPr>
        <w:pStyle w:val="2"/>
        <w:keepNext w:val="0"/>
        <w:keepLines w:val="0"/>
        <w:pageBreakBefore w:val="0"/>
        <w:widowControl w:val="0"/>
        <w:kinsoku/>
        <w:wordWrap/>
        <w:overflowPunct/>
        <w:topLinePunct w:val="0"/>
        <w:autoSpaceDE/>
        <w:autoSpaceDN/>
        <w:bidi w:val="0"/>
        <w:adjustRightInd/>
        <w:snapToGrid/>
        <w:spacing w:line="100" w:lineRule="exact"/>
        <w:ind w:firstLine="627" w:firstLineChars="196"/>
        <w:textAlignment w:val="auto"/>
        <w:rPr>
          <w:rFonts w:ascii="Times New Roman" w:hAnsi="Times New Roman" w:eastAsia="方正仿宋_GBK"/>
          <w:sz w:val="32"/>
          <w:szCs w:val="32"/>
        </w:rPr>
      </w:pPr>
    </w:p>
    <w:p>
      <w:pPr>
        <w:pStyle w:val="2"/>
        <w:keepNext w:val="0"/>
        <w:keepLines w:val="0"/>
        <w:pageBreakBefore w:val="0"/>
        <w:widowControl w:val="0"/>
        <w:kinsoku/>
        <w:wordWrap/>
        <w:overflowPunct/>
        <w:topLinePunct w:val="0"/>
        <w:autoSpaceDE/>
        <w:autoSpaceDN/>
        <w:bidi w:val="0"/>
        <w:adjustRightInd/>
        <w:snapToGrid/>
        <w:spacing w:line="100" w:lineRule="exact"/>
        <w:ind w:firstLine="627" w:firstLineChars="196"/>
        <w:textAlignment w:val="auto"/>
        <w:rPr>
          <w:rFonts w:ascii="Times New Roman" w:hAnsi="Times New Roman" w:eastAsia="方正仿宋_GBK"/>
          <w:sz w:val="32"/>
          <w:szCs w:val="32"/>
        </w:rPr>
      </w:pPr>
    </w:p>
    <w:p>
      <w:pPr>
        <w:pStyle w:val="2"/>
        <w:keepNext w:val="0"/>
        <w:keepLines w:val="0"/>
        <w:pageBreakBefore w:val="0"/>
        <w:widowControl w:val="0"/>
        <w:kinsoku/>
        <w:wordWrap/>
        <w:overflowPunct/>
        <w:topLinePunct w:val="0"/>
        <w:autoSpaceDE/>
        <w:autoSpaceDN/>
        <w:bidi w:val="0"/>
        <w:adjustRightInd/>
        <w:snapToGrid/>
        <w:spacing w:line="100" w:lineRule="exact"/>
        <w:ind w:firstLine="627" w:firstLineChars="196"/>
        <w:textAlignment w:val="auto"/>
        <w:rPr>
          <w:rFonts w:ascii="Times New Roman" w:hAnsi="Times New Roman" w:eastAsia="方正仿宋_GBK"/>
          <w:sz w:val="32"/>
          <w:szCs w:val="32"/>
        </w:rPr>
      </w:pPr>
    </w:p>
    <w:p>
      <w:pPr>
        <w:pStyle w:val="2"/>
        <w:keepNext w:val="0"/>
        <w:keepLines w:val="0"/>
        <w:pageBreakBefore w:val="0"/>
        <w:widowControl w:val="0"/>
        <w:kinsoku/>
        <w:wordWrap/>
        <w:overflowPunct/>
        <w:topLinePunct w:val="0"/>
        <w:autoSpaceDE/>
        <w:autoSpaceDN/>
        <w:bidi w:val="0"/>
        <w:adjustRightInd/>
        <w:snapToGrid/>
        <w:spacing w:line="100" w:lineRule="exact"/>
        <w:ind w:firstLine="627" w:firstLineChars="196"/>
        <w:textAlignment w:val="auto"/>
        <w:rPr>
          <w:rFonts w:ascii="Times New Roman" w:hAnsi="Times New Roman" w:eastAsia="方正仿宋_GBK"/>
          <w:sz w:val="32"/>
          <w:szCs w:val="32"/>
        </w:rPr>
      </w:pPr>
    </w:p>
    <w:p>
      <w:pPr>
        <w:pStyle w:val="2"/>
        <w:keepNext w:val="0"/>
        <w:keepLines w:val="0"/>
        <w:pageBreakBefore w:val="0"/>
        <w:widowControl w:val="0"/>
        <w:kinsoku/>
        <w:wordWrap/>
        <w:overflowPunct/>
        <w:topLinePunct w:val="0"/>
        <w:autoSpaceDE/>
        <w:autoSpaceDN/>
        <w:bidi w:val="0"/>
        <w:adjustRightInd/>
        <w:snapToGrid/>
        <w:spacing w:line="100" w:lineRule="exact"/>
        <w:ind w:firstLine="627" w:firstLineChars="196"/>
        <w:textAlignment w:val="auto"/>
        <w:rPr>
          <w:rFonts w:ascii="Times New Roman" w:hAnsi="Times New Roman" w:eastAsia="方正仿宋_GBK"/>
          <w:sz w:val="32"/>
          <w:szCs w:val="32"/>
        </w:rPr>
      </w:pPr>
    </w:p>
    <w:p>
      <w:pPr>
        <w:pStyle w:val="2"/>
        <w:keepNext w:val="0"/>
        <w:keepLines w:val="0"/>
        <w:pageBreakBefore w:val="0"/>
        <w:widowControl w:val="0"/>
        <w:kinsoku/>
        <w:wordWrap/>
        <w:overflowPunct/>
        <w:topLinePunct w:val="0"/>
        <w:autoSpaceDE/>
        <w:autoSpaceDN/>
        <w:bidi w:val="0"/>
        <w:adjustRightInd/>
        <w:snapToGrid/>
        <w:spacing w:line="100" w:lineRule="exact"/>
        <w:ind w:firstLine="627" w:firstLineChars="196"/>
        <w:textAlignment w:val="auto"/>
        <w:rPr>
          <w:rFonts w:ascii="Times New Roman" w:hAnsi="Times New Roman" w:eastAsia="方正仿宋_GBK"/>
          <w:sz w:val="32"/>
          <w:szCs w:val="32"/>
        </w:rPr>
      </w:pPr>
    </w:p>
    <w:p>
      <w:pPr>
        <w:pStyle w:val="2"/>
        <w:keepNext w:val="0"/>
        <w:keepLines w:val="0"/>
        <w:pageBreakBefore w:val="0"/>
        <w:widowControl w:val="0"/>
        <w:kinsoku/>
        <w:wordWrap/>
        <w:overflowPunct/>
        <w:topLinePunct w:val="0"/>
        <w:autoSpaceDE/>
        <w:autoSpaceDN/>
        <w:bidi w:val="0"/>
        <w:adjustRightInd/>
        <w:snapToGrid/>
        <w:spacing w:line="100" w:lineRule="exact"/>
        <w:ind w:firstLine="627" w:firstLineChars="196"/>
        <w:textAlignment w:val="auto"/>
        <w:rPr>
          <w:rFonts w:ascii="Times New Roman" w:hAnsi="Times New Roman" w:eastAsia="方正仿宋_GBK"/>
          <w:sz w:val="32"/>
          <w:szCs w:val="32"/>
        </w:rPr>
      </w:pPr>
    </w:p>
    <w:p>
      <w:pPr>
        <w:pStyle w:val="2"/>
        <w:keepNext w:val="0"/>
        <w:keepLines w:val="0"/>
        <w:pageBreakBefore w:val="0"/>
        <w:widowControl w:val="0"/>
        <w:kinsoku/>
        <w:wordWrap/>
        <w:overflowPunct/>
        <w:topLinePunct w:val="0"/>
        <w:autoSpaceDE/>
        <w:autoSpaceDN/>
        <w:bidi w:val="0"/>
        <w:adjustRightInd/>
        <w:snapToGrid/>
        <w:spacing w:line="100" w:lineRule="exact"/>
        <w:ind w:firstLine="627" w:firstLineChars="196"/>
        <w:textAlignment w:val="auto"/>
        <w:rPr>
          <w:rFonts w:ascii="Times New Roman" w:hAnsi="Times New Roman" w:eastAsia="方正仿宋_GBK"/>
          <w:sz w:val="32"/>
          <w:szCs w:val="32"/>
        </w:rPr>
      </w:pPr>
    </w:p>
    <w:p>
      <w:pPr>
        <w:pStyle w:val="2"/>
        <w:keepNext w:val="0"/>
        <w:keepLines w:val="0"/>
        <w:pageBreakBefore w:val="0"/>
        <w:widowControl w:val="0"/>
        <w:kinsoku/>
        <w:wordWrap/>
        <w:overflowPunct/>
        <w:topLinePunct w:val="0"/>
        <w:autoSpaceDE/>
        <w:autoSpaceDN/>
        <w:bidi w:val="0"/>
        <w:adjustRightInd/>
        <w:snapToGrid/>
        <w:spacing w:line="100" w:lineRule="exact"/>
        <w:ind w:firstLine="627" w:firstLineChars="196"/>
        <w:textAlignment w:val="auto"/>
        <w:rPr>
          <w:rFonts w:ascii="Times New Roman" w:hAnsi="Times New Roman" w:eastAsia="方正仿宋_GBK"/>
          <w:sz w:val="32"/>
          <w:szCs w:val="32"/>
        </w:rPr>
      </w:pPr>
    </w:p>
    <w:p>
      <w:pPr>
        <w:pStyle w:val="2"/>
        <w:keepNext w:val="0"/>
        <w:keepLines w:val="0"/>
        <w:pageBreakBefore w:val="0"/>
        <w:widowControl w:val="0"/>
        <w:kinsoku/>
        <w:wordWrap/>
        <w:overflowPunct/>
        <w:topLinePunct w:val="0"/>
        <w:autoSpaceDE/>
        <w:autoSpaceDN/>
        <w:bidi w:val="0"/>
        <w:adjustRightInd/>
        <w:snapToGrid/>
        <w:spacing w:line="100" w:lineRule="exact"/>
        <w:ind w:firstLine="627" w:firstLineChars="196"/>
        <w:textAlignment w:val="auto"/>
        <w:rPr>
          <w:rFonts w:ascii="Times New Roman" w:hAnsi="Times New Roman" w:eastAsia="方正仿宋_GBK"/>
          <w:sz w:val="32"/>
          <w:szCs w:val="32"/>
        </w:rPr>
      </w:pPr>
    </w:p>
    <w:p>
      <w:pPr>
        <w:pStyle w:val="2"/>
        <w:keepNext w:val="0"/>
        <w:keepLines w:val="0"/>
        <w:pageBreakBefore w:val="0"/>
        <w:widowControl w:val="0"/>
        <w:kinsoku/>
        <w:wordWrap/>
        <w:overflowPunct/>
        <w:topLinePunct w:val="0"/>
        <w:autoSpaceDE/>
        <w:autoSpaceDN/>
        <w:bidi w:val="0"/>
        <w:adjustRightInd/>
        <w:snapToGrid/>
        <w:spacing w:line="100" w:lineRule="exact"/>
        <w:ind w:firstLine="627" w:firstLineChars="196"/>
        <w:textAlignment w:val="auto"/>
        <w:rPr>
          <w:rFonts w:ascii="Times New Roman" w:hAnsi="Times New Roman" w:eastAsia="方正仿宋_GBK"/>
          <w:sz w:val="32"/>
          <w:szCs w:val="32"/>
        </w:rPr>
      </w:pPr>
    </w:p>
    <w:p>
      <w:pPr>
        <w:pStyle w:val="2"/>
        <w:keepNext w:val="0"/>
        <w:keepLines w:val="0"/>
        <w:pageBreakBefore w:val="0"/>
        <w:widowControl w:val="0"/>
        <w:kinsoku/>
        <w:wordWrap/>
        <w:overflowPunct/>
        <w:topLinePunct w:val="0"/>
        <w:autoSpaceDE/>
        <w:autoSpaceDN/>
        <w:bidi w:val="0"/>
        <w:adjustRightInd/>
        <w:snapToGrid/>
        <w:spacing w:line="100" w:lineRule="exact"/>
        <w:ind w:firstLine="627" w:firstLineChars="196"/>
        <w:textAlignment w:val="auto"/>
        <w:rPr>
          <w:rFonts w:ascii="Times New Roman" w:hAnsi="Times New Roman" w:eastAsia="方正仿宋_GBK"/>
          <w:sz w:val="32"/>
          <w:szCs w:val="32"/>
        </w:rPr>
      </w:pPr>
    </w:p>
    <w:p>
      <w:pPr>
        <w:pStyle w:val="2"/>
        <w:keepNext w:val="0"/>
        <w:keepLines w:val="0"/>
        <w:pageBreakBefore w:val="0"/>
        <w:widowControl w:val="0"/>
        <w:kinsoku/>
        <w:wordWrap/>
        <w:overflowPunct/>
        <w:topLinePunct w:val="0"/>
        <w:autoSpaceDE/>
        <w:autoSpaceDN/>
        <w:bidi w:val="0"/>
        <w:adjustRightInd/>
        <w:snapToGrid/>
        <w:spacing w:line="100" w:lineRule="exact"/>
        <w:ind w:firstLine="627" w:firstLineChars="196"/>
        <w:textAlignment w:val="auto"/>
        <w:rPr>
          <w:rFonts w:ascii="Times New Roman" w:hAnsi="Times New Roman" w:eastAsia="方正仿宋_GBK"/>
          <w:sz w:val="32"/>
          <w:szCs w:val="32"/>
        </w:rPr>
      </w:pPr>
    </w:p>
    <w:p>
      <w:pPr>
        <w:pStyle w:val="2"/>
        <w:keepNext w:val="0"/>
        <w:keepLines w:val="0"/>
        <w:pageBreakBefore w:val="0"/>
        <w:widowControl w:val="0"/>
        <w:kinsoku/>
        <w:wordWrap/>
        <w:overflowPunct/>
        <w:topLinePunct w:val="0"/>
        <w:autoSpaceDE/>
        <w:autoSpaceDN/>
        <w:bidi w:val="0"/>
        <w:adjustRightInd/>
        <w:snapToGrid/>
        <w:spacing w:line="100" w:lineRule="exact"/>
        <w:ind w:firstLine="627" w:firstLineChars="196"/>
        <w:textAlignment w:val="auto"/>
        <w:rPr>
          <w:rFonts w:ascii="Times New Roman" w:hAnsi="Times New Roman" w:eastAsia="方正仿宋_GBK"/>
          <w:sz w:val="32"/>
          <w:szCs w:val="32"/>
        </w:rPr>
      </w:pPr>
    </w:p>
    <w:p>
      <w:pPr>
        <w:pStyle w:val="2"/>
        <w:keepNext w:val="0"/>
        <w:keepLines w:val="0"/>
        <w:pageBreakBefore w:val="0"/>
        <w:widowControl w:val="0"/>
        <w:kinsoku/>
        <w:wordWrap/>
        <w:overflowPunct/>
        <w:topLinePunct w:val="0"/>
        <w:autoSpaceDE/>
        <w:autoSpaceDN/>
        <w:bidi w:val="0"/>
        <w:adjustRightInd/>
        <w:snapToGrid/>
        <w:spacing w:line="100" w:lineRule="exact"/>
        <w:ind w:firstLine="627" w:firstLineChars="196"/>
        <w:textAlignment w:val="auto"/>
        <w:rPr>
          <w:rFonts w:ascii="Times New Roman" w:hAnsi="Times New Roman" w:eastAsia="方正仿宋_GBK"/>
          <w:sz w:val="32"/>
          <w:szCs w:val="32"/>
        </w:rPr>
      </w:pPr>
    </w:p>
    <w:p>
      <w:pPr>
        <w:pStyle w:val="2"/>
        <w:keepNext w:val="0"/>
        <w:keepLines w:val="0"/>
        <w:pageBreakBefore w:val="0"/>
        <w:widowControl w:val="0"/>
        <w:kinsoku/>
        <w:wordWrap/>
        <w:overflowPunct/>
        <w:topLinePunct w:val="0"/>
        <w:autoSpaceDE/>
        <w:autoSpaceDN/>
        <w:bidi w:val="0"/>
        <w:adjustRightInd/>
        <w:snapToGrid/>
        <w:spacing w:line="100" w:lineRule="exact"/>
        <w:ind w:firstLine="627" w:firstLineChars="196"/>
        <w:textAlignment w:val="auto"/>
        <w:rPr>
          <w:rFonts w:ascii="Times New Roman" w:hAnsi="Times New Roman" w:eastAsia="方正仿宋_GBK"/>
          <w:sz w:val="32"/>
          <w:szCs w:val="32"/>
        </w:rPr>
      </w:pPr>
    </w:p>
    <w:p>
      <w:pPr>
        <w:pStyle w:val="2"/>
        <w:keepNext w:val="0"/>
        <w:keepLines w:val="0"/>
        <w:pageBreakBefore w:val="0"/>
        <w:widowControl w:val="0"/>
        <w:kinsoku/>
        <w:wordWrap/>
        <w:overflowPunct/>
        <w:topLinePunct w:val="0"/>
        <w:autoSpaceDE/>
        <w:autoSpaceDN/>
        <w:bidi w:val="0"/>
        <w:adjustRightInd/>
        <w:snapToGrid/>
        <w:spacing w:line="100" w:lineRule="exact"/>
        <w:ind w:firstLine="627" w:firstLineChars="196"/>
        <w:textAlignment w:val="auto"/>
        <w:rPr>
          <w:rFonts w:ascii="Times New Roman" w:hAnsi="Times New Roman" w:eastAsia="方正仿宋_GBK"/>
          <w:sz w:val="32"/>
          <w:szCs w:val="32"/>
        </w:rPr>
      </w:pPr>
    </w:p>
    <w:p>
      <w:pPr>
        <w:pStyle w:val="2"/>
        <w:keepNext w:val="0"/>
        <w:keepLines w:val="0"/>
        <w:pageBreakBefore w:val="0"/>
        <w:widowControl w:val="0"/>
        <w:kinsoku/>
        <w:wordWrap/>
        <w:overflowPunct/>
        <w:topLinePunct w:val="0"/>
        <w:autoSpaceDE/>
        <w:autoSpaceDN/>
        <w:bidi w:val="0"/>
        <w:adjustRightInd/>
        <w:snapToGrid/>
        <w:spacing w:line="100" w:lineRule="exact"/>
        <w:ind w:firstLine="627" w:firstLineChars="196"/>
        <w:textAlignment w:val="auto"/>
        <w:rPr>
          <w:rFonts w:ascii="Times New Roman" w:hAnsi="Times New Roman" w:eastAsia="方正仿宋_GBK"/>
          <w:sz w:val="32"/>
          <w:szCs w:val="32"/>
        </w:rPr>
      </w:pPr>
    </w:p>
    <w:p>
      <w:pPr>
        <w:pStyle w:val="2"/>
        <w:keepNext w:val="0"/>
        <w:keepLines w:val="0"/>
        <w:pageBreakBefore w:val="0"/>
        <w:widowControl w:val="0"/>
        <w:kinsoku/>
        <w:wordWrap/>
        <w:overflowPunct/>
        <w:topLinePunct w:val="0"/>
        <w:autoSpaceDE/>
        <w:autoSpaceDN/>
        <w:bidi w:val="0"/>
        <w:adjustRightInd/>
        <w:snapToGrid/>
        <w:spacing w:line="100" w:lineRule="exact"/>
        <w:ind w:firstLine="627" w:firstLineChars="196"/>
        <w:textAlignment w:val="auto"/>
        <w:rPr>
          <w:rFonts w:ascii="Times New Roman" w:hAnsi="Times New Roman" w:eastAsia="方正仿宋_GBK"/>
          <w:sz w:val="32"/>
          <w:szCs w:val="32"/>
        </w:rPr>
      </w:pPr>
    </w:p>
    <w:p>
      <w:pPr>
        <w:pStyle w:val="2"/>
        <w:keepNext w:val="0"/>
        <w:keepLines w:val="0"/>
        <w:pageBreakBefore w:val="0"/>
        <w:widowControl w:val="0"/>
        <w:kinsoku/>
        <w:wordWrap/>
        <w:overflowPunct/>
        <w:topLinePunct w:val="0"/>
        <w:autoSpaceDE/>
        <w:autoSpaceDN/>
        <w:bidi w:val="0"/>
        <w:adjustRightInd/>
        <w:snapToGrid/>
        <w:spacing w:line="100" w:lineRule="exact"/>
        <w:ind w:firstLine="627" w:firstLineChars="196"/>
        <w:textAlignment w:val="auto"/>
        <w:rPr>
          <w:rFonts w:ascii="Times New Roman" w:hAnsi="Times New Roman" w:eastAsia="方正仿宋_GBK"/>
          <w:sz w:val="32"/>
          <w:szCs w:val="32"/>
        </w:rPr>
      </w:pPr>
    </w:p>
    <w:p>
      <w:pPr>
        <w:pStyle w:val="2"/>
        <w:keepNext w:val="0"/>
        <w:keepLines w:val="0"/>
        <w:pageBreakBefore w:val="0"/>
        <w:widowControl w:val="0"/>
        <w:kinsoku/>
        <w:wordWrap/>
        <w:overflowPunct/>
        <w:topLinePunct w:val="0"/>
        <w:autoSpaceDE/>
        <w:autoSpaceDN/>
        <w:bidi w:val="0"/>
        <w:adjustRightInd/>
        <w:snapToGrid/>
        <w:spacing w:line="100" w:lineRule="exact"/>
        <w:ind w:firstLine="627" w:firstLineChars="196"/>
        <w:textAlignment w:val="auto"/>
        <w:rPr>
          <w:rFonts w:ascii="Times New Roman" w:hAnsi="Times New Roman" w:eastAsia="方正仿宋_GBK"/>
          <w:sz w:val="32"/>
          <w:szCs w:val="32"/>
        </w:rPr>
      </w:pPr>
    </w:p>
    <w:p>
      <w:pPr>
        <w:pStyle w:val="2"/>
        <w:keepNext w:val="0"/>
        <w:keepLines w:val="0"/>
        <w:pageBreakBefore w:val="0"/>
        <w:widowControl w:val="0"/>
        <w:kinsoku/>
        <w:wordWrap/>
        <w:overflowPunct/>
        <w:topLinePunct w:val="0"/>
        <w:autoSpaceDE/>
        <w:autoSpaceDN/>
        <w:bidi w:val="0"/>
        <w:adjustRightInd/>
        <w:snapToGrid/>
        <w:spacing w:line="100" w:lineRule="exact"/>
        <w:ind w:firstLine="627" w:firstLineChars="196"/>
        <w:textAlignment w:val="auto"/>
        <w:rPr>
          <w:rFonts w:ascii="Times New Roman" w:hAnsi="Times New Roman" w:eastAsia="方正仿宋_GBK"/>
          <w:sz w:val="32"/>
          <w:szCs w:val="32"/>
        </w:rPr>
      </w:pPr>
    </w:p>
    <w:p>
      <w:pPr>
        <w:pStyle w:val="2"/>
        <w:keepNext w:val="0"/>
        <w:keepLines w:val="0"/>
        <w:pageBreakBefore w:val="0"/>
        <w:widowControl w:val="0"/>
        <w:kinsoku/>
        <w:wordWrap/>
        <w:overflowPunct/>
        <w:topLinePunct w:val="0"/>
        <w:autoSpaceDE/>
        <w:autoSpaceDN/>
        <w:bidi w:val="0"/>
        <w:adjustRightInd/>
        <w:snapToGrid/>
        <w:spacing w:line="100" w:lineRule="exact"/>
        <w:ind w:firstLine="627" w:firstLineChars="196"/>
        <w:textAlignment w:val="auto"/>
        <w:rPr>
          <w:rFonts w:ascii="Times New Roman" w:hAnsi="Times New Roman" w:eastAsia="方正仿宋_GBK"/>
          <w:sz w:val="32"/>
          <w:szCs w:val="32"/>
        </w:rPr>
      </w:pPr>
    </w:p>
    <w:p>
      <w:pPr>
        <w:pStyle w:val="2"/>
        <w:keepNext w:val="0"/>
        <w:keepLines w:val="0"/>
        <w:pageBreakBefore w:val="0"/>
        <w:widowControl w:val="0"/>
        <w:kinsoku/>
        <w:wordWrap/>
        <w:overflowPunct/>
        <w:topLinePunct w:val="0"/>
        <w:autoSpaceDE/>
        <w:autoSpaceDN/>
        <w:bidi w:val="0"/>
        <w:adjustRightInd/>
        <w:snapToGrid/>
        <w:spacing w:line="100" w:lineRule="exact"/>
        <w:ind w:firstLine="627" w:firstLineChars="196"/>
        <w:textAlignment w:val="auto"/>
        <w:rPr>
          <w:rFonts w:ascii="Times New Roman" w:hAnsi="Times New Roman" w:eastAsia="方正仿宋_GBK"/>
          <w:sz w:val="32"/>
          <w:szCs w:val="32"/>
        </w:rPr>
      </w:pPr>
    </w:p>
    <w:p>
      <w:pPr>
        <w:pStyle w:val="2"/>
        <w:keepNext w:val="0"/>
        <w:keepLines w:val="0"/>
        <w:pageBreakBefore w:val="0"/>
        <w:widowControl w:val="0"/>
        <w:kinsoku/>
        <w:wordWrap/>
        <w:overflowPunct/>
        <w:topLinePunct w:val="0"/>
        <w:autoSpaceDE/>
        <w:autoSpaceDN/>
        <w:bidi w:val="0"/>
        <w:adjustRightInd/>
        <w:snapToGrid/>
        <w:spacing w:line="100" w:lineRule="exact"/>
        <w:ind w:firstLine="627" w:firstLineChars="196"/>
        <w:textAlignment w:val="auto"/>
        <w:rPr>
          <w:rFonts w:ascii="Times New Roman" w:hAnsi="Times New Roman" w:eastAsia="方正仿宋_GBK"/>
          <w:sz w:val="32"/>
          <w:szCs w:val="32"/>
        </w:rPr>
      </w:pPr>
    </w:p>
    <w:p>
      <w:pPr>
        <w:pStyle w:val="2"/>
        <w:keepNext w:val="0"/>
        <w:keepLines w:val="0"/>
        <w:pageBreakBefore w:val="0"/>
        <w:widowControl w:val="0"/>
        <w:kinsoku/>
        <w:wordWrap/>
        <w:overflowPunct/>
        <w:topLinePunct w:val="0"/>
        <w:autoSpaceDE/>
        <w:autoSpaceDN/>
        <w:bidi w:val="0"/>
        <w:adjustRightInd/>
        <w:snapToGrid/>
        <w:spacing w:line="100" w:lineRule="exact"/>
        <w:ind w:firstLine="627" w:firstLineChars="196"/>
        <w:textAlignment w:val="auto"/>
        <w:rPr>
          <w:rFonts w:ascii="Times New Roman" w:hAnsi="Times New Roman" w:eastAsia="方正仿宋_GBK"/>
          <w:sz w:val="32"/>
          <w:szCs w:val="32"/>
        </w:rPr>
      </w:pPr>
    </w:p>
    <w:p>
      <w:pPr>
        <w:pStyle w:val="2"/>
        <w:keepNext w:val="0"/>
        <w:keepLines w:val="0"/>
        <w:pageBreakBefore w:val="0"/>
        <w:widowControl w:val="0"/>
        <w:kinsoku/>
        <w:wordWrap/>
        <w:overflowPunct/>
        <w:topLinePunct w:val="0"/>
        <w:autoSpaceDE/>
        <w:autoSpaceDN/>
        <w:bidi w:val="0"/>
        <w:adjustRightInd/>
        <w:snapToGrid/>
        <w:spacing w:line="100" w:lineRule="exact"/>
        <w:ind w:firstLine="627" w:firstLineChars="196"/>
        <w:textAlignment w:val="auto"/>
        <w:rPr>
          <w:rFonts w:ascii="Times New Roman" w:hAnsi="Times New Roman" w:eastAsia="方正仿宋_GBK"/>
          <w:sz w:val="32"/>
          <w:szCs w:val="32"/>
        </w:rPr>
      </w:pPr>
    </w:p>
    <w:p>
      <w:pPr>
        <w:pStyle w:val="2"/>
        <w:keepNext w:val="0"/>
        <w:keepLines w:val="0"/>
        <w:pageBreakBefore w:val="0"/>
        <w:widowControl w:val="0"/>
        <w:kinsoku/>
        <w:wordWrap/>
        <w:overflowPunct/>
        <w:topLinePunct w:val="0"/>
        <w:autoSpaceDE/>
        <w:autoSpaceDN/>
        <w:bidi w:val="0"/>
        <w:adjustRightInd/>
        <w:snapToGrid/>
        <w:spacing w:line="100" w:lineRule="exact"/>
        <w:ind w:firstLine="627" w:firstLineChars="196"/>
        <w:textAlignment w:val="auto"/>
        <w:rPr>
          <w:rFonts w:ascii="Times New Roman" w:hAnsi="Times New Roman" w:eastAsia="方正仿宋_GBK"/>
          <w:sz w:val="32"/>
          <w:szCs w:val="32"/>
        </w:rPr>
      </w:pPr>
    </w:p>
    <w:p>
      <w:pPr>
        <w:pStyle w:val="2"/>
        <w:keepNext w:val="0"/>
        <w:keepLines w:val="0"/>
        <w:pageBreakBefore w:val="0"/>
        <w:widowControl w:val="0"/>
        <w:kinsoku/>
        <w:wordWrap/>
        <w:overflowPunct/>
        <w:topLinePunct w:val="0"/>
        <w:autoSpaceDE/>
        <w:autoSpaceDN/>
        <w:bidi w:val="0"/>
        <w:adjustRightInd/>
        <w:snapToGrid/>
        <w:spacing w:line="100" w:lineRule="exact"/>
        <w:ind w:firstLine="627" w:firstLineChars="196"/>
        <w:textAlignment w:val="auto"/>
        <w:rPr>
          <w:rFonts w:ascii="Times New Roman" w:hAnsi="Times New Roman" w:eastAsia="方正仿宋_GBK"/>
          <w:sz w:val="32"/>
          <w:szCs w:val="32"/>
        </w:rPr>
      </w:pPr>
    </w:p>
    <w:p>
      <w:pPr>
        <w:pStyle w:val="2"/>
        <w:keepNext w:val="0"/>
        <w:keepLines w:val="0"/>
        <w:pageBreakBefore w:val="0"/>
        <w:widowControl w:val="0"/>
        <w:kinsoku/>
        <w:wordWrap/>
        <w:overflowPunct/>
        <w:topLinePunct w:val="0"/>
        <w:autoSpaceDE/>
        <w:autoSpaceDN/>
        <w:bidi w:val="0"/>
        <w:adjustRightInd/>
        <w:snapToGrid/>
        <w:spacing w:line="100" w:lineRule="exact"/>
        <w:ind w:firstLine="627" w:firstLineChars="196"/>
        <w:textAlignment w:val="auto"/>
        <w:rPr>
          <w:rFonts w:ascii="Times New Roman" w:hAnsi="Times New Roman" w:eastAsia="方正仿宋_GBK"/>
          <w:sz w:val="32"/>
          <w:szCs w:val="32"/>
        </w:rPr>
      </w:pPr>
    </w:p>
    <w:p>
      <w:pPr>
        <w:pStyle w:val="2"/>
        <w:keepNext w:val="0"/>
        <w:keepLines w:val="0"/>
        <w:pageBreakBefore w:val="0"/>
        <w:widowControl w:val="0"/>
        <w:kinsoku/>
        <w:wordWrap/>
        <w:overflowPunct/>
        <w:topLinePunct w:val="0"/>
        <w:autoSpaceDE/>
        <w:autoSpaceDN/>
        <w:bidi w:val="0"/>
        <w:adjustRightInd/>
        <w:snapToGrid/>
        <w:spacing w:line="100" w:lineRule="exact"/>
        <w:ind w:firstLine="627" w:firstLineChars="196"/>
        <w:textAlignment w:val="auto"/>
        <w:rPr>
          <w:rFonts w:ascii="Times New Roman" w:hAnsi="Times New Roman" w:eastAsia="方正仿宋_GBK"/>
          <w:sz w:val="32"/>
          <w:szCs w:val="32"/>
        </w:rPr>
      </w:pPr>
    </w:p>
    <w:p>
      <w:pPr>
        <w:pStyle w:val="2"/>
        <w:keepNext w:val="0"/>
        <w:keepLines w:val="0"/>
        <w:pageBreakBefore w:val="0"/>
        <w:widowControl w:val="0"/>
        <w:kinsoku/>
        <w:wordWrap/>
        <w:overflowPunct/>
        <w:topLinePunct w:val="0"/>
        <w:autoSpaceDE/>
        <w:autoSpaceDN/>
        <w:bidi w:val="0"/>
        <w:adjustRightInd/>
        <w:snapToGrid/>
        <w:spacing w:line="100" w:lineRule="exact"/>
        <w:ind w:firstLine="627" w:firstLineChars="196"/>
        <w:textAlignment w:val="auto"/>
        <w:rPr>
          <w:rFonts w:ascii="Times New Roman" w:hAnsi="Times New Roman" w:eastAsia="方正仿宋_GBK"/>
          <w:sz w:val="32"/>
          <w:szCs w:val="32"/>
        </w:rPr>
      </w:pPr>
    </w:p>
    <w:p>
      <w:pPr>
        <w:pStyle w:val="2"/>
        <w:keepNext w:val="0"/>
        <w:keepLines w:val="0"/>
        <w:pageBreakBefore w:val="0"/>
        <w:widowControl w:val="0"/>
        <w:kinsoku/>
        <w:wordWrap/>
        <w:overflowPunct/>
        <w:topLinePunct w:val="0"/>
        <w:autoSpaceDE/>
        <w:autoSpaceDN/>
        <w:bidi w:val="0"/>
        <w:adjustRightInd/>
        <w:snapToGrid/>
        <w:spacing w:line="100" w:lineRule="exact"/>
        <w:ind w:firstLine="627" w:firstLineChars="196"/>
        <w:textAlignment w:val="auto"/>
        <w:rPr>
          <w:rFonts w:ascii="Times New Roman" w:hAnsi="Times New Roman" w:eastAsia="方正仿宋_GBK"/>
          <w:sz w:val="32"/>
          <w:szCs w:val="32"/>
        </w:rPr>
      </w:pPr>
    </w:p>
    <w:p>
      <w:pPr>
        <w:pStyle w:val="2"/>
        <w:keepNext w:val="0"/>
        <w:keepLines w:val="0"/>
        <w:pageBreakBefore w:val="0"/>
        <w:widowControl w:val="0"/>
        <w:kinsoku/>
        <w:wordWrap/>
        <w:overflowPunct/>
        <w:topLinePunct w:val="0"/>
        <w:autoSpaceDE/>
        <w:autoSpaceDN/>
        <w:bidi w:val="0"/>
        <w:adjustRightInd/>
        <w:snapToGrid/>
        <w:spacing w:line="100" w:lineRule="exact"/>
        <w:ind w:firstLine="627" w:firstLineChars="196"/>
        <w:textAlignment w:val="auto"/>
        <w:rPr>
          <w:rFonts w:ascii="Times New Roman" w:hAnsi="Times New Roman" w:eastAsia="方正仿宋_GBK"/>
          <w:sz w:val="32"/>
          <w:szCs w:val="32"/>
        </w:rPr>
      </w:pPr>
    </w:p>
    <w:p>
      <w:pPr>
        <w:pStyle w:val="2"/>
        <w:keepNext w:val="0"/>
        <w:keepLines w:val="0"/>
        <w:pageBreakBefore w:val="0"/>
        <w:widowControl w:val="0"/>
        <w:kinsoku/>
        <w:wordWrap/>
        <w:overflowPunct/>
        <w:topLinePunct w:val="0"/>
        <w:autoSpaceDE/>
        <w:autoSpaceDN/>
        <w:bidi w:val="0"/>
        <w:adjustRightInd/>
        <w:snapToGrid/>
        <w:spacing w:line="100" w:lineRule="exact"/>
        <w:ind w:firstLine="627" w:firstLineChars="196"/>
        <w:textAlignment w:val="auto"/>
        <w:rPr>
          <w:rFonts w:ascii="Times New Roman" w:hAnsi="Times New Roman" w:eastAsia="方正仿宋_GBK"/>
          <w:sz w:val="32"/>
          <w:szCs w:val="32"/>
        </w:rPr>
      </w:pPr>
    </w:p>
    <w:p>
      <w:pPr>
        <w:pStyle w:val="2"/>
        <w:keepNext w:val="0"/>
        <w:keepLines w:val="0"/>
        <w:pageBreakBefore w:val="0"/>
        <w:widowControl w:val="0"/>
        <w:kinsoku/>
        <w:wordWrap/>
        <w:overflowPunct/>
        <w:topLinePunct w:val="0"/>
        <w:autoSpaceDE/>
        <w:autoSpaceDN/>
        <w:bidi w:val="0"/>
        <w:adjustRightInd/>
        <w:snapToGrid/>
        <w:spacing w:line="100" w:lineRule="exact"/>
        <w:ind w:firstLine="627" w:firstLineChars="196"/>
        <w:textAlignment w:val="auto"/>
        <w:rPr>
          <w:rFonts w:ascii="Times New Roman" w:hAnsi="Times New Roman" w:eastAsia="方正仿宋_GBK"/>
          <w:sz w:val="32"/>
          <w:szCs w:val="32"/>
        </w:rPr>
      </w:pPr>
    </w:p>
    <w:p>
      <w:pPr>
        <w:pStyle w:val="2"/>
        <w:keepNext w:val="0"/>
        <w:keepLines w:val="0"/>
        <w:pageBreakBefore w:val="0"/>
        <w:widowControl w:val="0"/>
        <w:kinsoku/>
        <w:wordWrap/>
        <w:overflowPunct/>
        <w:topLinePunct w:val="0"/>
        <w:autoSpaceDE/>
        <w:autoSpaceDN/>
        <w:bidi w:val="0"/>
        <w:adjustRightInd/>
        <w:snapToGrid/>
        <w:spacing w:line="100" w:lineRule="exact"/>
        <w:ind w:firstLine="627" w:firstLineChars="196"/>
        <w:textAlignment w:val="auto"/>
        <w:rPr>
          <w:rFonts w:ascii="Times New Roman" w:hAnsi="Times New Roman" w:eastAsia="方正仿宋_GBK"/>
          <w:sz w:val="32"/>
          <w:szCs w:val="32"/>
        </w:rPr>
      </w:pPr>
    </w:p>
    <w:p>
      <w:pPr>
        <w:pStyle w:val="2"/>
        <w:keepNext w:val="0"/>
        <w:keepLines w:val="0"/>
        <w:pageBreakBefore w:val="0"/>
        <w:widowControl w:val="0"/>
        <w:kinsoku/>
        <w:wordWrap/>
        <w:overflowPunct/>
        <w:topLinePunct w:val="0"/>
        <w:autoSpaceDE/>
        <w:autoSpaceDN/>
        <w:bidi w:val="0"/>
        <w:adjustRightInd/>
        <w:snapToGrid/>
        <w:spacing w:line="100" w:lineRule="exact"/>
        <w:ind w:firstLine="627" w:firstLineChars="196"/>
        <w:textAlignment w:val="auto"/>
        <w:rPr>
          <w:rFonts w:ascii="Times New Roman" w:hAnsi="Times New Roman" w:eastAsia="方正仿宋_GBK"/>
          <w:sz w:val="32"/>
          <w:szCs w:val="32"/>
        </w:rPr>
      </w:pPr>
    </w:p>
    <w:p>
      <w:pPr>
        <w:pStyle w:val="2"/>
        <w:keepNext w:val="0"/>
        <w:keepLines w:val="0"/>
        <w:pageBreakBefore w:val="0"/>
        <w:widowControl w:val="0"/>
        <w:kinsoku/>
        <w:wordWrap/>
        <w:overflowPunct/>
        <w:topLinePunct w:val="0"/>
        <w:autoSpaceDE/>
        <w:autoSpaceDN/>
        <w:bidi w:val="0"/>
        <w:adjustRightInd/>
        <w:snapToGrid/>
        <w:spacing w:line="100" w:lineRule="exact"/>
        <w:ind w:firstLine="627" w:firstLineChars="196"/>
        <w:textAlignment w:val="auto"/>
        <w:rPr>
          <w:rFonts w:ascii="Times New Roman" w:hAnsi="Times New Roman" w:eastAsia="方正仿宋_GBK"/>
          <w:sz w:val="32"/>
          <w:szCs w:val="32"/>
        </w:rPr>
      </w:pPr>
    </w:p>
    <w:p>
      <w:pPr>
        <w:pStyle w:val="2"/>
        <w:keepNext w:val="0"/>
        <w:keepLines w:val="0"/>
        <w:pageBreakBefore w:val="0"/>
        <w:widowControl w:val="0"/>
        <w:kinsoku/>
        <w:wordWrap/>
        <w:overflowPunct/>
        <w:topLinePunct w:val="0"/>
        <w:autoSpaceDE/>
        <w:autoSpaceDN/>
        <w:bidi w:val="0"/>
        <w:adjustRightInd/>
        <w:snapToGrid/>
        <w:spacing w:line="100" w:lineRule="exact"/>
        <w:ind w:firstLine="627" w:firstLineChars="196"/>
        <w:textAlignment w:val="auto"/>
        <w:rPr>
          <w:rFonts w:ascii="Times New Roman" w:hAnsi="Times New Roman" w:eastAsia="方正仿宋_GBK"/>
          <w:sz w:val="32"/>
          <w:szCs w:val="32"/>
        </w:rPr>
      </w:pPr>
    </w:p>
    <w:p>
      <w:pPr>
        <w:pStyle w:val="2"/>
        <w:keepNext w:val="0"/>
        <w:keepLines w:val="0"/>
        <w:pageBreakBefore w:val="0"/>
        <w:widowControl w:val="0"/>
        <w:kinsoku/>
        <w:wordWrap/>
        <w:overflowPunct/>
        <w:topLinePunct w:val="0"/>
        <w:autoSpaceDE/>
        <w:autoSpaceDN/>
        <w:bidi w:val="0"/>
        <w:adjustRightInd/>
        <w:snapToGrid/>
        <w:spacing w:line="100" w:lineRule="exact"/>
        <w:ind w:firstLine="627" w:firstLineChars="196"/>
        <w:textAlignment w:val="auto"/>
        <w:rPr>
          <w:rFonts w:ascii="Times New Roman" w:hAnsi="Times New Roman" w:eastAsia="方正仿宋_GBK"/>
          <w:sz w:val="32"/>
          <w:szCs w:val="32"/>
        </w:rPr>
      </w:pPr>
    </w:p>
    <w:p>
      <w:pPr>
        <w:pStyle w:val="2"/>
        <w:keepNext w:val="0"/>
        <w:keepLines w:val="0"/>
        <w:pageBreakBefore w:val="0"/>
        <w:widowControl w:val="0"/>
        <w:kinsoku/>
        <w:wordWrap/>
        <w:overflowPunct/>
        <w:topLinePunct w:val="0"/>
        <w:autoSpaceDE/>
        <w:autoSpaceDN/>
        <w:bidi w:val="0"/>
        <w:adjustRightInd/>
        <w:snapToGrid/>
        <w:spacing w:line="100" w:lineRule="exact"/>
        <w:ind w:firstLine="627" w:firstLineChars="196"/>
        <w:textAlignment w:val="auto"/>
        <w:rPr>
          <w:rFonts w:ascii="Times New Roman" w:hAnsi="Times New Roman" w:eastAsia="方正仿宋_GBK"/>
          <w:sz w:val="32"/>
          <w:szCs w:val="32"/>
        </w:rPr>
      </w:pPr>
    </w:p>
    <w:p>
      <w:pPr>
        <w:pStyle w:val="2"/>
        <w:keepNext w:val="0"/>
        <w:keepLines w:val="0"/>
        <w:pageBreakBefore w:val="0"/>
        <w:widowControl w:val="0"/>
        <w:kinsoku/>
        <w:wordWrap/>
        <w:overflowPunct/>
        <w:topLinePunct w:val="0"/>
        <w:autoSpaceDE/>
        <w:autoSpaceDN/>
        <w:bidi w:val="0"/>
        <w:adjustRightInd/>
        <w:snapToGrid/>
        <w:spacing w:line="100" w:lineRule="exact"/>
        <w:ind w:firstLine="627" w:firstLineChars="196"/>
        <w:textAlignment w:val="auto"/>
        <w:rPr>
          <w:rFonts w:ascii="Times New Roman" w:hAnsi="Times New Roman" w:eastAsia="方正仿宋_GBK"/>
          <w:sz w:val="32"/>
          <w:szCs w:val="32"/>
        </w:rPr>
      </w:pPr>
    </w:p>
    <w:p>
      <w:pPr>
        <w:pStyle w:val="2"/>
        <w:keepNext w:val="0"/>
        <w:keepLines w:val="0"/>
        <w:pageBreakBefore w:val="0"/>
        <w:widowControl w:val="0"/>
        <w:kinsoku/>
        <w:wordWrap/>
        <w:overflowPunct/>
        <w:topLinePunct w:val="0"/>
        <w:autoSpaceDE/>
        <w:autoSpaceDN/>
        <w:bidi w:val="0"/>
        <w:adjustRightInd/>
        <w:snapToGrid/>
        <w:spacing w:line="100" w:lineRule="exact"/>
        <w:ind w:firstLine="627" w:firstLineChars="196"/>
        <w:textAlignment w:val="auto"/>
        <w:rPr>
          <w:rFonts w:ascii="Times New Roman" w:hAnsi="Times New Roman" w:eastAsia="方正仿宋_GBK"/>
          <w:sz w:val="32"/>
          <w:szCs w:val="32"/>
        </w:rPr>
      </w:pPr>
    </w:p>
    <w:p>
      <w:pPr>
        <w:pStyle w:val="2"/>
        <w:keepNext w:val="0"/>
        <w:keepLines w:val="0"/>
        <w:pageBreakBefore w:val="0"/>
        <w:widowControl w:val="0"/>
        <w:kinsoku/>
        <w:wordWrap/>
        <w:overflowPunct/>
        <w:topLinePunct w:val="0"/>
        <w:autoSpaceDE/>
        <w:autoSpaceDN/>
        <w:bidi w:val="0"/>
        <w:adjustRightInd/>
        <w:snapToGrid/>
        <w:spacing w:line="100" w:lineRule="exact"/>
        <w:ind w:firstLine="627" w:firstLineChars="196"/>
        <w:textAlignment w:val="auto"/>
        <w:rPr>
          <w:rFonts w:ascii="Times New Roman" w:hAnsi="Times New Roman" w:eastAsia="方正仿宋_GBK"/>
          <w:sz w:val="32"/>
          <w:szCs w:val="32"/>
        </w:rPr>
      </w:pPr>
    </w:p>
    <w:p>
      <w:pPr>
        <w:pStyle w:val="2"/>
        <w:keepNext w:val="0"/>
        <w:keepLines w:val="0"/>
        <w:pageBreakBefore w:val="0"/>
        <w:widowControl w:val="0"/>
        <w:kinsoku/>
        <w:wordWrap/>
        <w:overflowPunct/>
        <w:topLinePunct w:val="0"/>
        <w:autoSpaceDE/>
        <w:autoSpaceDN/>
        <w:bidi w:val="0"/>
        <w:adjustRightInd/>
        <w:snapToGrid/>
        <w:spacing w:line="100" w:lineRule="exact"/>
        <w:ind w:firstLine="627" w:firstLineChars="196"/>
        <w:textAlignment w:val="auto"/>
        <w:rPr>
          <w:rFonts w:ascii="Times New Roman" w:hAnsi="Times New Roman" w:eastAsia="方正仿宋_GBK"/>
          <w:sz w:val="32"/>
          <w:szCs w:val="32"/>
        </w:rPr>
      </w:pPr>
    </w:p>
    <w:p>
      <w:pPr>
        <w:pStyle w:val="2"/>
        <w:keepNext w:val="0"/>
        <w:keepLines w:val="0"/>
        <w:pageBreakBefore w:val="0"/>
        <w:widowControl w:val="0"/>
        <w:kinsoku/>
        <w:wordWrap/>
        <w:overflowPunct/>
        <w:topLinePunct w:val="0"/>
        <w:autoSpaceDE/>
        <w:autoSpaceDN/>
        <w:bidi w:val="0"/>
        <w:adjustRightInd/>
        <w:snapToGrid/>
        <w:spacing w:line="100" w:lineRule="exact"/>
        <w:ind w:firstLine="627" w:firstLineChars="196"/>
        <w:textAlignment w:val="auto"/>
        <w:rPr>
          <w:rFonts w:ascii="Times New Roman" w:hAnsi="Times New Roman" w:eastAsia="方正仿宋_GBK"/>
          <w:sz w:val="32"/>
          <w:szCs w:val="32"/>
        </w:rPr>
      </w:pPr>
    </w:p>
    <w:p>
      <w:pPr>
        <w:pStyle w:val="2"/>
        <w:keepNext w:val="0"/>
        <w:keepLines w:val="0"/>
        <w:pageBreakBefore w:val="0"/>
        <w:widowControl w:val="0"/>
        <w:kinsoku/>
        <w:wordWrap/>
        <w:overflowPunct/>
        <w:topLinePunct w:val="0"/>
        <w:autoSpaceDE/>
        <w:autoSpaceDN/>
        <w:bidi w:val="0"/>
        <w:adjustRightInd/>
        <w:snapToGrid/>
        <w:spacing w:line="100" w:lineRule="exact"/>
        <w:ind w:firstLine="627" w:firstLineChars="196"/>
        <w:textAlignment w:val="auto"/>
        <w:rPr>
          <w:rFonts w:ascii="Times New Roman" w:hAnsi="Times New Roman" w:eastAsia="方正仿宋_GBK"/>
          <w:sz w:val="32"/>
          <w:szCs w:val="32"/>
        </w:rPr>
      </w:pPr>
    </w:p>
    <w:p>
      <w:pPr>
        <w:pStyle w:val="2"/>
        <w:keepNext w:val="0"/>
        <w:keepLines w:val="0"/>
        <w:pageBreakBefore w:val="0"/>
        <w:widowControl w:val="0"/>
        <w:kinsoku/>
        <w:wordWrap/>
        <w:overflowPunct/>
        <w:topLinePunct w:val="0"/>
        <w:autoSpaceDE/>
        <w:autoSpaceDN/>
        <w:bidi w:val="0"/>
        <w:adjustRightInd/>
        <w:snapToGrid/>
        <w:spacing w:line="100" w:lineRule="exact"/>
        <w:ind w:firstLine="627" w:firstLineChars="196"/>
        <w:textAlignment w:val="auto"/>
        <w:rPr>
          <w:rFonts w:ascii="Times New Roman" w:hAnsi="Times New Roman" w:eastAsia="方正仿宋_GBK"/>
          <w:sz w:val="32"/>
          <w:szCs w:val="32"/>
        </w:rPr>
      </w:pPr>
    </w:p>
    <w:p>
      <w:pPr>
        <w:pStyle w:val="2"/>
        <w:keepNext w:val="0"/>
        <w:keepLines w:val="0"/>
        <w:pageBreakBefore w:val="0"/>
        <w:widowControl w:val="0"/>
        <w:kinsoku/>
        <w:wordWrap/>
        <w:overflowPunct/>
        <w:topLinePunct w:val="0"/>
        <w:autoSpaceDE/>
        <w:autoSpaceDN/>
        <w:bidi w:val="0"/>
        <w:adjustRightInd/>
        <w:snapToGrid/>
        <w:spacing w:line="100" w:lineRule="exact"/>
        <w:ind w:firstLine="627" w:firstLineChars="196"/>
        <w:textAlignment w:val="auto"/>
        <w:rPr>
          <w:rFonts w:ascii="Times New Roman" w:hAnsi="Times New Roman" w:eastAsia="方正仿宋_GBK"/>
          <w:sz w:val="32"/>
          <w:szCs w:val="32"/>
        </w:rPr>
      </w:pPr>
    </w:p>
    <w:p>
      <w:pPr>
        <w:pStyle w:val="2"/>
        <w:keepNext w:val="0"/>
        <w:keepLines w:val="0"/>
        <w:pageBreakBefore w:val="0"/>
        <w:widowControl w:val="0"/>
        <w:kinsoku/>
        <w:wordWrap/>
        <w:overflowPunct/>
        <w:topLinePunct w:val="0"/>
        <w:autoSpaceDE/>
        <w:autoSpaceDN/>
        <w:bidi w:val="0"/>
        <w:adjustRightInd/>
        <w:snapToGrid/>
        <w:spacing w:line="100" w:lineRule="exact"/>
        <w:ind w:firstLine="627" w:firstLineChars="196"/>
        <w:textAlignment w:val="auto"/>
        <w:rPr>
          <w:rFonts w:ascii="Times New Roman" w:hAnsi="Times New Roman" w:eastAsia="方正仿宋_GBK"/>
          <w:sz w:val="32"/>
          <w:szCs w:val="32"/>
        </w:rPr>
      </w:pPr>
    </w:p>
    <w:p>
      <w:pPr>
        <w:pStyle w:val="2"/>
        <w:keepNext w:val="0"/>
        <w:keepLines w:val="0"/>
        <w:pageBreakBefore w:val="0"/>
        <w:widowControl w:val="0"/>
        <w:kinsoku/>
        <w:wordWrap/>
        <w:overflowPunct/>
        <w:topLinePunct w:val="0"/>
        <w:autoSpaceDE/>
        <w:autoSpaceDN/>
        <w:bidi w:val="0"/>
        <w:adjustRightInd/>
        <w:snapToGrid/>
        <w:spacing w:line="100" w:lineRule="exact"/>
        <w:ind w:firstLine="627" w:firstLineChars="196"/>
        <w:textAlignment w:val="auto"/>
        <w:rPr>
          <w:rFonts w:ascii="Times New Roman" w:hAnsi="Times New Roman" w:eastAsia="方正仿宋_GBK"/>
          <w:sz w:val="32"/>
          <w:szCs w:val="32"/>
        </w:rPr>
      </w:pPr>
    </w:p>
    <w:p>
      <w:pPr>
        <w:pStyle w:val="2"/>
        <w:keepNext w:val="0"/>
        <w:keepLines w:val="0"/>
        <w:pageBreakBefore w:val="0"/>
        <w:widowControl w:val="0"/>
        <w:kinsoku/>
        <w:wordWrap/>
        <w:overflowPunct/>
        <w:topLinePunct w:val="0"/>
        <w:autoSpaceDE/>
        <w:autoSpaceDN/>
        <w:bidi w:val="0"/>
        <w:adjustRightInd/>
        <w:snapToGrid/>
        <w:spacing w:line="100" w:lineRule="exact"/>
        <w:ind w:firstLine="627" w:firstLineChars="196"/>
        <w:textAlignment w:val="auto"/>
        <w:rPr>
          <w:rFonts w:ascii="Times New Roman" w:hAnsi="Times New Roman" w:eastAsia="方正仿宋_GBK"/>
          <w:sz w:val="32"/>
          <w:szCs w:val="32"/>
        </w:rPr>
      </w:pPr>
    </w:p>
    <w:p>
      <w:pPr>
        <w:pStyle w:val="2"/>
        <w:keepNext w:val="0"/>
        <w:keepLines w:val="0"/>
        <w:pageBreakBefore w:val="0"/>
        <w:widowControl w:val="0"/>
        <w:kinsoku/>
        <w:wordWrap/>
        <w:overflowPunct/>
        <w:topLinePunct w:val="0"/>
        <w:autoSpaceDE/>
        <w:autoSpaceDN/>
        <w:bidi w:val="0"/>
        <w:adjustRightInd/>
        <w:snapToGrid/>
        <w:spacing w:line="100" w:lineRule="exact"/>
        <w:ind w:firstLine="627" w:firstLineChars="196"/>
        <w:textAlignment w:val="auto"/>
        <w:rPr>
          <w:rFonts w:ascii="Times New Roman" w:hAnsi="Times New Roman" w:eastAsia="方正仿宋_GBK"/>
          <w:sz w:val="32"/>
          <w:szCs w:val="32"/>
        </w:rPr>
      </w:pPr>
    </w:p>
    <w:p>
      <w:pPr>
        <w:pStyle w:val="2"/>
        <w:keepNext w:val="0"/>
        <w:keepLines w:val="0"/>
        <w:pageBreakBefore w:val="0"/>
        <w:widowControl w:val="0"/>
        <w:kinsoku/>
        <w:wordWrap/>
        <w:overflowPunct/>
        <w:topLinePunct w:val="0"/>
        <w:autoSpaceDE/>
        <w:autoSpaceDN/>
        <w:bidi w:val="0"/>
        <w:adjustRightInd/>
        <w:snapToGrid/>
        <w:spacing w:line="100" w:lineRule="exact"/>
        <w:ind w:firstLine="627" w:firstLineChars="196"/>
        <w:textAlignment w:val="auto"/>
        <w:rPr>
          <w:rFonts w:ascii="Times New Roman" w:hAnsi="Times New Roman" w:eastAsia="方正仿宋_GBK"/>
          <w:sz w:val="32"/>
          <w:szCs w:val="32"/>
        </w:rPr>
      </w:pPr>
    </w:p>
    <w:p>
      <w:pPr>
        <w:pStyle w:val="2"/>
        <w:keepNext w:val="0"/>
        <w:keepLines w:val="0"/>
        <w:pageBreakBefore w:val="0"/>
        <w:widowControl w:val="0"/>
        <w:kinsoku/>
        <w:wordWrap/>
        <w:overflowPunct/>
        <w:topLinePunct w:val="0"/>
        <w:autoSpaceDE/>
        <w:autoSpaceDN/>
        <w:bidi w:val="0"/>
        <w:adjustRightInd/>
        <w:snapToGrid/>
        <w:spacing w:line="100" w:lineRule="exact"/>
        <w:ind w:firstLine="627" w:firstLineChars="196"/>
        <w:textAlignment w:val="auto"/>
        <w:rPr>
          <w:rFonts w:ascii="Times New Roman" w:hAnsi="Times New Roman" w:eastAsia="方正仿宋_GBK"/>
          <w:sz w:val="32"/>
          <w:szCs w:val="32"/>
        </w:rPr>
      </w:pPr>
    </w:p>
    <w:p>
      <w:pPr>
        <w:pStyle w:val="2"/>
        <w:keepNext w:val="0"/>
        <w:keepLines w:val="0"/>
        <w:pageBreakBefore w:val="0"/>
        <w:widowControl w:val="0"/>
        <w:kinsoku/>
        <w:wordWrap/>
        <w:overflowPunct/>
        <w:topLinePunct w:val="0"/>
        <w:autoSpaceDE/>
        <w:autoSpaceDN/>
        <w:bidi w:val="0"/>
        <w:adjustRightInd/>
        <w:snapToGrid/>
        <w:spacing w:line="100" w:lineRule="exact"/>
        <w:ind w:firstLine="627" w:firstLineChars="196"/>
        <w:textAlignment w:val="auto"/>
        <w:rPr>
          <w:rFonts w:ascii="Times New Roman" w:hAnsi="Times New Roman" w:eastAsia="方正仿宋_GBK"/>
          <w:sz w:val="32"/>
          <w:szCs w:val="32"/>
        </w:rPr>
      </w:pPr>
    </w:p>
    <w:p>
      <w:pPr>
        <w:pStyle w:val="2"/>
        <w:keepNext w:val="0"/>
        <w:keepLines w:val="0"/>
        <w:pageBreakBefore w:val="0"/>
        <w:widowControl w:val="0"/>
        <w:kinsoku/>
        <w:wordWrap/>
        <w:overflowPunct/>
        <w:topLinePunct w:val="0"/>
        <w:autoSpaceDE/>
        <w:autoSpaceDN/>
        <w:bidi w:val="0"/>
        <w:adjustRightInd/>
        <w:snapToGrid/>
        <w:spacing w:line="100" w:lineRule="exact"/>
        <w:ind w:firstLine="627" w:firstLineChars="196"/>
        <w:textAlignment w:val="auto"/>
        <w:rPr>
          <w:rFonts w:ascii="Times New Roman" w:hAnsi="Times New Roman" w:eastAsia="方正仿宋_GBK"/>
          <w:sz w:val="32"/>
          <w:szCs w:val="32"/>
        </w:rPr>
      </w:pPr>
    </w:p>
    <w:p>
      <w:pPr>
        <w:pStyle w:val="2"/>
        <w:keepNext w:val="0"/>
        <w:keepLines w:val="0"/>
        <w:pageBreakBefore w:val="0"/>
        <w:widowControl w:val="0"/>
        <w:kinsoku/>
        <w:wordWrap/>
        <w:overflowPunct/>
        <w:topLinePunct w:val="0"/>
        <w:autoSpaceDE/>
        <w:autoSpaceDN/>
        <w:bidi w:val="0"/>
        <w:adjustRightInd/>
        <w:snapToGrid/>
        <w:spacing w:line="100" w:lineRule="exact"/>
        <w:ind w:firstLine="627" w:firstLineChars="196"/>
        <w:textAlignment w:val="auto"/>
        <w:rPr>
          <w:rFonts w:ascii="Times New Roman" w:hAnsi="Times New Roman" w:eastAsia="方正仿宋_GBK"/>
          <w:sz w:val="32"/>
          <w:szCs w:val="32"/>
        </w:rPr>
      </w:pPr>
    </w:p>
    <w:p>
      <w:pPr>
        <w:pStyle w:val="2"/>
        <w:keepNext w:val="0"/>
        <w:keepLines w:val="0"/>
        <w:pageBreakBefore w:val="0"/>
        <w:widowControl w:val="0"/>
        <w:kinsoku/>
        <w:wordWrap/>
        <w:overflowPunct/>
        <w:topLinePunct w:val="0"/>
        <w:autoSpaceDE/>
        <w:autoSpaceDN/>
        <w:bidi w:val="0"/>
        <w:adjustRightInd/>
        <w:snapToGrid/>
        <w:spacing w:line="100" w:lineRule="exact"/>
        <w:ind w:firstLine="627" w:firstLineChars="196"/>
        <w:textAlignment w:val="auto"/>
        <w:rPr>
          <w:rFonts w:ascii="Times New Roman" w:hAnsi="Times New Roman" w:eastAsia="方正仿宋_GBK"/>
          <w:sz w:val="32"/>
          <w:szCs w:val="32"/>
        </w:rPr>
      </w:pPr>
    </w:p>
    <w:p>
      <w:pPr>
        <w:pStyle w:val="2"/>
        <w:keepNext w:val="0"/>
        <w:keepLines w:val="0"/>
        <w:pageBreakBefore w:val="0"/>
        <w:widowControl w:val="0"/>
        <w:kinsoku/>
        <w:wordWrap/>
        <w:overflowPunct/>
        <w:topLinePunct w:val="0"/>
        <w:autoSpaceDE/>
        <w:autoSpaceDN/>
        <w:bidi w:val="0"/>
        <w:adjustRightInd/>
        <w:snapToGrid/>
        <w:spacing w:line="100" w:lineRule="exact"/>
        <w:ind w:firstLine="627" w:firstLineChars="196"/>
        <w:textAlignment w:val="auto"/>
        <w:rPr>
          <w:rFonts w:ascii="Times New Roman" w:hAnsi="Times New Roman" w:eastAsia="方正仿宋_GBK"/>
          <w:sz w:val="32"/>
          <w:szCs w:val="32"/>
        </w:rPr>
      </w:pPr>
    </w:p>
    <w:p>
      <w:pPr>
        <w:pStyle w:val="2"/>
        <w:keepNext w:val="0"/>
        <w:keepLines w:val="0"/>
        <w:pageBreakBefore w:val="0"/>
        <w:widowControl w:val="0"/>
        <w:kinsoku/>
        <w:wordWrap/>
        <w:overflowPunct/>
        <w:topLinePunct w:val="0"/>
        <w:autoSpaceDE/>
        <w:autoSpaceDN/>
        <w:bidi w:val="0"/>
        <w:adjustRightInd/>
        <w:snapToGrid/>
        <w:spacing w:line="100" w:lineRule="exact"/>
        <w:ind w:firstLine="627" w:firstLineChars="196"/>
        <w:textAlignment w:val="auto"/>
        <w:rPr>
          <w:rFonts w:ascii="Times New Roman" w:hAnsi="Times New Roman" w:eastAsia="方正仿宋_GBK"/>
          <w:sz w:val="32"/>
          <w:szCs w:val="32"/>
        </w:rPr>
      </w:pPr>
    </w:p>
    <w:p>
      <w:pPr>
        <w:pStyle w:val="2"/>
        <w:keepNext w:val="0"/>
        <w:keepLines w:val="0"/>
        <w:pageBreakBefore w:val="0"/>
        <w:widowControl w:val="0"/>
        <w:kinsoku/>
        <w:wordWrap/>
        <w:overflowPunct/>
        <w:topLinePunct w:val="0"/>
        <w:autoSpaceDE/>
        <w:autoSpaceDN/>
        <w:bidi w:val="0"/>
        <w:adjustRightInd/>
        <w:snapToGrid/>
        <w:spacing w:line="100" w:lineRule="exact"/>
        <w:ind w:firstLine="627" w:firstLineChars="196"/>
        <w:textAlignment w:val="auto"/>
        <w:rPr>
          <w:rFonts w:ascii="Times New Roman" w:hAnsi="Times New Roman" w:eastAsia="方正仿宋_GBK"/>
          <w:sz w:val="32"/>
          <w:szCs w:val="32"/>
        </w:rPr>
      </w:pPr>
    </w:p>
    <w:p>
      <w:pPr>
        <w:pStyle w:val="2"/>
        <w:keepNext w:val="0"/>
        <w:keepLines w:val="0"/>
        <w:pageBreakBefore w:val="0"/>
        <w:widowControl w:val="0"/>
        <w:kinsoku/>
        <w:wordWrap/>
        <w:overflowPunct/>
        <w:topLinePunct w:val="0"/>
        <w:autoSpaceDE/>
        <w:autoSpaceDN/>
        <w:bidi w:val="0"/>
        <w:adjustRightInd/>
        <w:snapToGrid/>
        <w:spacing w:line="100" w:lineRule="exact"/>
        <w:ind w:firstLine="627" w:firstLineChars="196"/>
        <w:textAlignment w:val="auto"/>
        <w:rPr>
          <w:rFonts w:ascii="Times New Roman" w:hAnsi="Times New Roman" w:eastAsia="方正仿宋_GBK"/>
          <w:sz w:val="32"/>
          <w:szCs w:val="32"/>
        </w:rPr>
      </w:pPr>
    </w:p>
    <w:p>
      <w:pPr>
        <w:pStyle w:val="2"/>
        <w:keepNext w:val="0"/>
        <w:keepLines w:val="0"/>
        <w:pageBreakBefore w:val="0"/>
        <w:widowControl w:val="0"/>
        <w:kinsoku/>
        <w:wordWrap/>
        <w:overflowPunct/>
        <w:topLinePunct w:val="0"/>
        <w:autoSpaceDE/>
        <w:autoSpaceDN/>
        <w:bidi w:val="0"/>
        <w:adjustRightInd/>
        <w:snapToGrid/>
        <w:spacing w:line="100" w:lineRule="exact"/>
        <w:ind w:firstLine="627" w:firstLineChars="196"/>
        <w:textAlignment w:val="auto"/>
        <w:rPr>
          <w:rFonts w:ascii="Times New Roman" w:hAnsi="Times New Roman" w:eastAsia="方正仿宋_GBK"/>
          <w:sz w:val="32"/>
          <w:szCs w:val="32"/>
        </w:rPr>
      </w:pPr>
    </w:p>
    <w:p>
      <w:pPr>
        <w:pStyle w:val="2"/>
        <w:keepNext w:val="0"/>
        <w:keepLines w:val="0"/>
        <w:pageBreakBefore w:val="0"/>
        <w:widowControl w:val="0"/>
        <w:kinsoku/>
        <w:wordWrap/>
        <w:overflowPunct/>
        <w:topLinePunct w:val="0"/>
        <w:autoSpaceDE/>
        <w:autoSpaceDN/>
        <w:bidi w:val="0"/>
        <w:adjustRightInd/>
        <w:snapToGrid/>
        <w:spacing w:line="100" w:lineRule="exact"/>
        <w:ind w:firstLine="627" w:firstLineChars="196"/>
        <w:textAlignment w:val="auto"/>
        <w:rPr>
          <w:rFonts w:ascii="Times New Roman" w:hAnsi="Times New Roman" w:eastAsia="方正仿宋_GBK"/>
          <w:sz w:val="32"/>
          <w:szCs w:val="32"/>
        </w:rPr>
      </w:pPr>
    </w:p>
    <w:p>
      <w:pPr>
        <w:pStyle w:val="2"/>
        <w:keepNext w:val="0"/>
        <w:keepLines w:val="0"/>
        <w:pageBreakBefore w:val="0"/>
        <w:widowControl w:val="0"/>
        <w:kinsoku/>
        <w:wordWrap/>
        <w:overflowPunct/>
        <w:topLinePunct w:val="0"/>
        <w:autoSpaceDE/>
        <w:autoSpaceDN/>
        <w:bidi w:val="0"/>
        <w:adjustRightInd/>
        <w:snapToGrid/>
        <w:spacing w:line="100" w:lineRule="exact"/>
        <w:ind w:firstLine="627" w:firstLineChars="196"/>
        <w:textAlignment w:val="auto"/>
        <w:rPr>
          <w:rFonts w:ascii="Times New Roman" w:hAnsi="Times New Roman" w:eastAsia="方正仿宋_GBK"/>
          <w:sz w:val="32"/>
          <w:szCs w:val="32"/>
        </w:rPr>
      </w:pPr>
    </w:p>
    <w:p>
      <w:pPr>
        <w:pStyle w:val="2"/>
        <w:keepNext w:val="0"/>
        <w:keepLines w:val="0"/>
        <w:pageBreakBefore w:val="0"/>
        <w:widowControl w:val="0"/>
        <w:kinsoku/>
        <w:wordWrap/>
        <w:overflowPunct/>
        <w:topLinePunct w:val="0"/>
        <w:autoSpaceDE/>
        <w:autoSpaceDN/>
        <w:bidi w:val="0"/>
        <w:adjustRightInd/>
        <w:snapToGrid/>
        <w:spacing w:line="100" w:lineRule="exact"/>
        <w:ind w:firstLine="627" w:firstLineChars="196"/>
        <w:textAlignment w:val="auto"/>
        <w:rPr>
          <w:rFonts w:ascii="Times New Roman" w:hAnsi="Times New Roman" w:eastAsia="方正仿宋_GBK"/>
          <w:sz w:val="32"/>
          <w:szCs w:val="32"/>
        </w:rPr>
      </w:pPr>
    </w:p>
    <w:p>
      <w:pPr>
        <w:pStyle w:val="2"/>
        <w:keepNext w:val="0"/>
        <w:keepLines w:val="0"/>
        <w:pageBreakBefore w:val="0"/>
        <w:widowControl w:val="0"/>
        <w:kinsoku/>
        <w:wordWrap/>
        <w:overflowPunct/>
        <w:topLinePunct w:val="0"/>
        <w:autoSpaceDE/>
        <w:autoSpaceDN/>
        <w:bidi w:val="0"/>
        <w:adjustRightInd/>
        <w:snapToGrid/>
        <w:spacing w:line="100" w:lineRule="exact"/>
        <w:ind w:firstLine="627" w:firstLineChars="196"/>
        <w:textAlignment w:val="auto"/>
        <w:rPr>
          <w:rFonts w:ascii="Times New Roman" w:hAnsi="Times New Roman" w:eastAsia="方正仿宋_GBK"/>
          <w:sz w:val="32"/>
          <w:szCs w:val="32"/>
        </w:rPr>
      </w:pPr>
    </w:p>
    <w:p>
      <w:pPr>
        <w:pStyle w:val="2"/>
        <w:keepNext w:val="0"/>
        <w:keepLines w:val="0"/>
        <w:pageBreakBefore w:val="0"/>
        <w:widowControl w:val="0"/>
        <w:kinsoku/>
        <w:wordWrap/>
        <w:overflowPunct/>
        <w:topLinePunct w:val="0"/>
        <w:autoSpaceDE/>
        <w:autoSpaceDN/>
        <w:bidi w:val="0"/>
        <w:adjustRightInd/>
        <w:snapToGrid/>
        <w:spacing w:line="100" w:lineRule="exact"/>
        <w:ind w:firstLine="627" w:firstLineChars="196"/>
        <w:textAlignment w:val="auto"/>
        <w:rPr>
          <w:rFonts w:ascii="Times New Roman" w:hAnsi="Times New Roman" w:eastAsia="方正仿宋_GBK"/>
          <w:sz w:val="32"/>
          <w:szCs w:val="32"/>
        </w:rPr>
      </w:pPr>
    </w:p>
    <w:p>
      <w:pPr>
        <w:pStyle w:val="2"/>
        <w:keepNext w:val="0"/>
        <w:keepLines w:val="0"/>
        <w:pageBreakBefore w:val="0"/>
        <w:widowControl w:val="0"/>
        <w:kinsoku/>
        <w:wordWrap/>
        <w:overflowPunct/>
        <w:topLinePunct w:val="0"/>
        <w:autoSpaceDE/>
        <w:autoSpaceDN/>
        <w:bidi w:val="0"/>
        <w:adjustRightInd/>
        <w:snapToGrid/>
        <w:spacing w:line="100" w:lineRule="exact"/>
        <w:ind w:firstLine="627" w:firstLineChars="196"/>
        <w:textAlignment w:val="auto"/>
        <w:rPr>
          <w:rFonts w:ascii="Times New Roman" w:hAnsi="Times New Roman" w:eastAsia="方正仿宋_GBK"/>
          <w:sz w:val="32"/>
          <w:szCs w:val="32"/>
        </w:rPr>
      </w:pPr>
    </w:p>
    <w:p>
      <w:pPr>
        <w:pStyle w:val="2"/>
        <w:keepNext w:val="0"/>
        <w:keepLines w:val="0"/>
        <w:pageBreakBefore w:val="0"/>
        <w:widowControl w:val="0"/>
        <w:kinsoku/>
        <w:wordWrap/>
        <w:overflowPunct/>
        <w:topLinePunct w:val="0"/>
        <w:autoSpaceDE/>
        <w:autoSpaceDN/>
        <w:bidi w:val="0"/>
        <w:adjustRightInd/>
        <w:snapToGrid/>
        <w:spacing w:line="100" w:lineRule="exact"/>
        <w:ind w:firstLine="627" w:firstLineChars="196"/>
        <w:textAlignment w:val="auto"/>
        <w:rPr>
          <w:rFonts w:ascii="Times New Roman" w:hAnsi="Times New Roman" w:eastAsia="方正仿宋_GBK"/>
          <w:sz w:val="32"/>
          <w:szCs w:val="32"/>
        </w:rPr>
      </w:pPr>
    </w:p>
    <w:p>
      <w:pPr>
        <w:pStyle w:val="2"/>
        <w:keepNext w:val="0"/>
        <w:keepLines w:val="0"/>
        <w:pageBreakBefore w:val="0"/>
        <w:widowControl w:val="0"/>
        <w:kinsoku/>
        <w:wordWrap/>
        <w:overflowPunct/>
        <w:topLinePunct w:val="0"/>
        <w:autoSpaceDE/>
        <w:autoSpaceDN/>
        <w:bidi w:val="0"/>
        <w:adjustRightInd/>
        <w:snapToGrid/>
        <w:spacing w:line="100" w:lineRule="exact"/>
        <w:ind w:firstLine="627" w:firstLineChars="196"/>
        <w:textAlignment w:val="auto"/>
        <w:rPr>
          <w:rFonts w:ascii="Times New Roman" w:hAnsi="Times New Roman" w:eastAsia="方正仿宋_GBK"/>
          <w:sz w:val="32"/>
          <w:szCs w:val="32"/>
        </w:rPr>
      </w:pPr>
    </w:p>
    <w:p>
      <w:pPr>
        <w:pStyle w:val="2"/>
        <w:keepNext w:val="0"/>
        <w:keepLines w:val="0"/>
        <w:pageBreakBefore w:val="0"/>
        <w:widowControl w:val="0"/>
        <w:kinsoku/>
        <w:wordWrap/>
        <w:overflowPunct/>
        <w:topLinePunct w:val="0"/>
        <w:autoSpaceDE/>
        <w:autoSpaceDN/>
        <w:bidi w:val="0"/>
        <w:adjustRightInd/>
        <w:snapToGrid/>
        <w:spacing w:line="100" w:lineRule="exact"/>
        <w:ind w:firstLine="627" w:firstLineChars="196"/>
        <w:textAlignment w:val="auto"/>
        <w:rPr>
          <w:rFonts w:ascii="Times New Roman" w:hAnsi="Times New Roman" w:eastAsia="方正仿宋_GBK"/>
          <w:sz w:val="32"/>
          <w:szCs w:val="32"/>
        </w:rPr>
      </w:pPr>
    </w:p>
    <w:p>
      <w:pPr>
        <w:pStyle w:val="2"/>
        <w:keepNext w:val="0"/>
        <w:keepLines w:val="0"/>
        <w:pageBreakBefore w:val="0"/>
        <w:widowControl w:val="0"/>
        <w:kinsoku/>
        <w:wordWrap/>
        <w:overflowPunct/>
        <w:topLinePunct w:val="0"/>
        <w:autoSpaceDE/>
        <w:autoSpaceDN/>
        <w:bidi w:val="0"/>
        <w:adjustRightInd/>
        <w:snapToGrid/>
        <w:spacing w:line="100" w:lineRule="exact"/>
        <w:ind w:firstLine="627" w:firstLineChars="196"/>
        <w:textAlignment w:val="auto"/>
        <w:rPr>
          <w:rFonts w:ascii="Times New Roman" w:hAnsi="Times New Roman" w:eastAsia="方正仿宋_GBK"/>
          <w:sz w:val="32"/>
          <w:szCs w:val="32"/>
        </w:rPr>
      </w:pPr>
    </w:p>
    <w:p>
      <w:pPr>
        <w:pStyle w:val="2"/>
        <w:keepNext w:val="0"/>
        <w:keepLines w:val="0"/>
        <w:pageBreakBefore w:val="0"/>
        <w:widowControl w:val="0"/>
        <w:kinsoku/>
        <w:wordWrap/>
        <w:overflowPunct/>
        <w:topLinePunct w:val="0"/>
        <w:autoSpaceDE/>
        <w:autoSpaceDN/>
        <w:bidi w:val="0"/>
        <w:adjustRightInd/>
        <w:snapToGrid/>
        <w:spacing w:line="100" w:lineRule="exact"/>
        <w:ind w:firstLine="627" w:firstLineChars="196"/>
        <w:textAlignment w:val="auto"/>
        <w:rPr>
          <w:rFonts w:ascii="Times New Roman" w:hAnsi="Times New Roman" w:eastAsia="方正仿宋_GBK"/>
          <w:sz w:val="32"/>
          <w:szCs w:val="32"/>
        </w:rPr>
      </w:pPr>
    </w:p>
    <w:p>
      <w:pPr>
        <w:pStyle w:val="2"/>
        <w:keepNext w:val="0"/>
        <w:keepLines w:val="0"/>
        <w:pageBreakBefore w:val="0"/>
        <w:widowControl w:val="0"/>
        <w:kinsoku/>
        <w:wordWrap/>
        <w:overflowPunct/>
        <w:topLinePunct w:val="0"/>
        <w:autoSpaceDE/>
        <w:autoSpaceDN/>
        <w:bidi w:val="0"/>
        <w:adjustRightInd/>
        <w:snapToGrid/>
        <w:spacing w:line="100" w:lineRule="exact"/>
        <w:ind w:firstLine="627" w:firstLineChars="196"/>
        <w:textAlignment w:val="auto"/>
        <w:rPr>
          <w:rFonts w:ascii="Times New Roman" w:hAnsi="Times New Roman" w:eastAsia="方正仿宋_GBK"/>
          <w:sz w:val="32"/>
          <w:szCs w:val="32"/>
        </w:rPr>
      </w:pPr>
    </w:p>
    <w:p>
      <w:pPr>
        <w:pStyle w:val="2"/>
        <w:keepNext w:val="0"/>
        <w:keepLines w:val="0"/>
        <w:pageBreakBefore w:val="0"/>
        <w:widowControl w:val="0"/>
        <w:kinsoku/>
        <w:wordWrap/>
        <w:overflowPunct/>
        <w:topLinePunct w:val="0"/>
        <w:autoSpaceDE/>
        <w:autoSpaceDN/>
        <w:bidi w:val="0"/>
        <w:adjustRightInd/>
        <w:snapToGrid/>
        <w:spacing w:line="100" w:lineRule="exact"/>
        <w:ind w:firstLine="627" w:firstLineChars="196"/>
        <w:textAlignment w:val="auto"/>
        <w:rPr>
          <w:rFonts w:ascii="Times New Roman" w:hAnsi="Times New Roman" w:eastAsia="方正仿宋_GBK"/>
          <w:sz w:val="32"/>
          <w:szCs w:val="32"/>
        </w:rPr>
      </w:pPr>
    </w:p>
    <w:p>
      <w:pPr>
        <w:pStyle w:val="2"/>
        <w:keepNext w:val="0"/>
        <w:keepLines w:val="0"/>
        <w:pageBreakBefore w:val="0"/>
        <w:widowControl w:val="0"/>
        <w:kinsoku/>
        <w:wordWrap/>
        <w:overflowPunct/>
        <w:topLinePunct w:val="0"/>
        <w:autoSpaceDE/>
        <w:autoSpaceDN/>
        <w:bidi w:val="0"/>
        <w:adjustRightInd/>
        <w:snapToGrid/>
        <w:spacing w:line="100" w:lineRule="exact"/>
        <w:ind w:firstLine="627" w:firstLineChars="196"/>
        <w:textAlignment w:val="auto"/>
        <w:rPr>
          <w:rFonts w:ascii="Times New Roman" w:hAnsi="Times New Roman" w:eastAsia="方正仿宋_GBK"/>
          <w:sz w:val="32"/>
          <w:szCs w:val="32"/>
        </w:rPr>
      </w:pPr>
    </w:p>
    <w:p>
      <w:pPr>
        <w:pStyle w:val="2"/>
        <w:keepNext w:val="0"/>
        <w:keepLines w:val="0"/>
        <w:pageBreakBefore w:val="0"/>
        <w:widowControl w:val="0"/>
        <w:kinsoku/>
        <w:wordWrap/>
        <w:overflowPunct/>
        <w:topLinePunct w:val="0"/>
        <w:autoSpaceDE/>
        <w:autoSpaceDN/>
        <w:bidi w:val="0"/>
        <w:adjustRightInd/>
        <w:snapToGrid/>
        <w:spacing w:line="100" w:lineRule="exact"/>
        <w:ind w:firstLine="627" w:firstLineChars="196"/>
        <w:textAlignment w:val="auto"/>
        <w:rPr>
          <w:rFonts w:ascii="Times New Roman" w:hAnsi="Times New Roman" w:eastAsia="方正仿宋_GBK"/>
          <w:sz w:val="32"/>
          <w:szCs w:val="32"/>
        </w:rPr>
      </w:pPr>
    </w:p>
    <w:p>
      <w:pPr>
        <w:pStyle w:val="2"/>
        <w:keepNext w:val="0"/>
        <w:keepLines w:val="0"/>
        <w:pageBreakBefore w:val="0"/>
        <w:widowControl w:val="0"/>
        <w:kinsoku/>
        <w:wordWrap/>
        <w:overflowPunct/>
        <w:topLinePunct w:val="0"/>
        <w:autoSpaceDE/>
        <w:autoSpaceDN/>
        <w:bidi w:val="0"/>
        <w:adjustRightInd/>
        <w:snapToGrid/>
        <w:spacing w:line="100" w:lineRule="exact"/>
        <w:ind w:firstLine="627" w:firstLineChars="196"/>
        <w:textAlignment w:val="auto"/>
        <w:rPr>
          <w:rFonts w:ascii="Times New Roman" w:hAnsi="Times New Roman" w:eastAsia="方正仿宋_GBK"/>
          <w:sz w:val="32"/>
          <w:szCs w:val="32"/>
        </w:rPr>
      </w:pPr>
    </w:p>
    <w:p>
      <w:pPr>
        <w:pStyle w:val="2"/>
        <w:keepNext w:val="0"/>
        <w:keepLines w:val="0"/>
        <w:pageBreakBefore w:val="0"/>
        <w:widowControl w:val="0"/>
        <w:kinsoku/>
        <w:wordWrap/>
        <w:overflowPunct/>
        <w:topLinePunct w:val="0"/>
        <w:autoSpaceDE/>
        <w:autoSpaceDN/>
        <w:bidi w:val="0"/>
        <w:adjustRightInd/>
        <w:snapToGrid/>
        <w:spacing w:line="100" w:lineRule="exact"/>
        <w:ind w:firstLine="627" w:firstLineChars="196"/>
        <w:textAlignment w:val="auto"/>
        <w:rPr>
          <w:rFonts w:ascii="Times New Roman" w:hAnsi="Times New Roman" w:eastAsia="方正仿宋_GBK"/>
          <w:sz w:val="32"/>
          <w:szCs w:val="32"/>
        </w:rPr>
      </w:pPr>
    </w:p>
    <w:p>
      <w:pPr>
        <w:keepNext w:val="0"/>
        <w:keepLines w:val="0"/>
        <w:pageBreakBefore w:val="0"/>
        <w:widowControl w:val="0"/>
        <w:pBdr>
          <w:top w:val="single" w:color="auto" w:sz="8" w:space="1"/>
          <w:left w:val="none" w:color="auto" w:sz="0" w:space="4"/>
          <w:bottom w:val="single" w:color="auto" w:sz="8" w:space="1"/>
          <w:right w:val="none" w:color="auto" w:sz="0" w:space="4"/>
          <w:between w:val="single" w:color="auto" w:sz="6" w:space="0"/>
        </w:pBdr>
        <w:kinsoku/>
        <w:wordWrap/>
        <w:overflowPunct/>
        <w:topLinePunct w:val="0"/>
        <w:autoSpaceDE/>
        <w:autoSpaceDN/>
        <w:bidi w:val="0"/>
        <w:adjustRightInd/>
        <w:snapToGrid/>
        <w:spacing w:line="400" w:lineRule="exact"/>
        <w:ind w:left="0" w:leftChars="0"/>
        <w:jc w:val="both"/>
        <w:textAlignment w:val="auto"/>
        <w:rPr>
          <w:rFonts w:hint="default" w:ascii="Times New Roman" w:hAnsi="Times New Roman" w:eastAsia="方正仿宋_GBK"/>
          <w:sz w:val="32"/>
          <w:szCs w:val="32"/>
          <w:lang w:val="en-US" w:eastAsia="zh-CN"/>
        </w:rPr>
      </w:pPr>
      <w:r>
        <w:rPr>
          <w:rFonts w:ascii="Times New Roman" w:hAnsi="Times New Roman" w:eastAsia="方正仿宋_GBK"/>
          <w:sz w:val="28"/>
          <w:szCs w:val="28"/>
        </w:rPr>
        <w:t>　重庆市</w:t>
      </w:r>
      <w:r>
        <w:rPr>
          <w:rFonts w:hint="eastAsia" w:ascii="Times New Roman" w:hAnsi="Times New Roman" w:eastAsia="方正仿宋_GBK"/>
          <w:sz w:val="28"/>
          <w:szCs w:val="28"/>
          <w:lang w:eastAsia="zh-CN"/>
        </w:rPr>
        <w:t>正阳工业园区管理委员会党政办</w:t>
      </w:r>
      <w:r>
        <w:rPr>
          <w:rFonts w:ascii="Times New Roman" w:hAnsi="Times New Roman" w:eastAsia="方正仿宋_GBK"/>
          <w:sz w:val="28"/>
          <w:szCs w:val="28"/>
        </w:rPr>
        <w:t xml:space="preserve"> </w:t>
      </w:r>
      <w:r>
        <w:rPr>
          <w:rFonts w:hint="eastAsia" w:ascii="Times New Roman" w:hAnsi="Times New Roman" w:eastAsia="方正仿宋_GBK"/>
          <w:sz w:val="28"/>
          <w:szCs w:val="28"/>
          <w:lang w:val="en-US" w:eastAsia="zh-CN"/>
        </w:rPr>
        <w:t xml:space="preserve"> </w:t>
      </w:r>
      <w:r>
        <w:rPr>
          <w:rFonts w:ascii="Times New Roman" w:hAnsi="Times New Roman" w:eastAsia="方正仿宋_GBK"/>
          <w:sz w:val="28"/>
          <w:szCs w:val="28"/>
        </w:rPr>
        <w:t xml:space="preserve">  </w:t>
      </w:r>
      <w:r>
        <w:rPr>
          <w:rFonts w:hint="eastAsia" w:ascii="Times New Roman" w:hAnsi="Times New Roman" w:eastAsia="方正仿宋_GBK"/>
          <w:sz w:val="28"/>
          <w:szCs w:val="28"/>
          <w:lang w:val="en-US" w:eastAsia="zh-CN"/>
        </w:rPr>
        <w:t xml:space="preserve"> </w:t>
      </w:r>
      <w:r>
        <w:rPr>
          <w:rFonts w:ascii="Times New Roman" w:hAnsi="Times New Roman" w:eastAsia="方正仿宋_GBK"/>
          <w:sz w:val="28"/>
          <w:szCs w:val="28"/>
        </w:rPr>
        <w:t xml:space="preserve"> </w:t>
      </w:r>
      <w:r>
        <w:rPr>
          <w:rFonts w:hint="eastAsia" w:ascii="Times New Roman" w:hAnsi="Times New Roman" w:eastAsia="方正仿宋_GBK"/>
          <w:sz w:val="28"/>
          <w:szCs w:val="28"/>
          <w:lang w:val="en-US" w:eastAsia="zh-CN"/>
        </w:rPr>
        <w:t xml:space="preserve"> </w:t>
      </w:r>
      <w:r>
        <w:rPr>
          <w:rFonts w:ascii="Times New Roman" w:hAnsi="Times New Roman" w:eastAsia="方正仿宋_GBK"/>
          <w:sz w:val="28"/>
          <w:szCs w:val="28"/>
        </w:rPr>
        <w:t>202</w:t>
      </w:r>
      <w:r>
        <w:rPr>
          <w:rFonts w:hint="eastAsia" w:ascii="Times New Roman" w:hAnsi="Times New Roman" w:eastAsia="方正仿宋_GBK"/>
          <w:sz w:val="28"/>
          <w:szCs w:val="28"/>
          <w:lang w:val="en-US" w:eastAsia="zh-CN"/>
        </w:rPr>
        <w:t>3</w:t>
      </w:r>
      <w:r>
        <w:rPr>
          <w:rFonts w:ascii="Times New Roman" w:hAnsi="Times New Roman" w:eastAsia="方正仿宋_GBK"/>
          <w:sz w:val="28"/>
          <w:szCs w:val="28"/>
        </w:rPr>
        <w:t>年</w:t>
      </w:r>
      <w:r>
        <w:rPr>
          <w:rFonts w:hint="eastAsia" w:ascii="Times New Roman" w:hAnsi="Times New Roman" w:eastAsia="方正仿宋_GBK"/>
          <w:sz w:val="28"/>
          <w:szCs w:val="28"/>
          <w:lang w:val="en-US" w:eastAsia="zh-CN"/>
        </w:rPr>
        <w:t>7</w:t>
      </w:r>
      <w:r>
        <w:rPr>
          <w:rFonts w:ascii="Times New Roman" w:hAnsi="Times New Roman" w:eastAsia="方正仿宋_GBK"/>
          <w:sz w:val="28"/>
          <w:szCs w:val="28"/>
        </w:rPr>
        <w:t>月</w:t>
      </w:r>
      <w:r>
        <w:rPr>
          <w:rFonts w:hint="eastAsia" w:ascii="Times New Roman" w:hAnsi="Times New Roman" w:eastAsia="方正仿宋_GBK"/>
          <w:sz w:val="28"/>
          <w:szCs w:val="28"/>
          <w:lang w:val="en-US" w:eastAsia="zh-CN"/>
        </w:rPr>
        <w:t>5</w:t>
      </w:r>
      <w:r>
        <w:rPr>
          <w:rFonts w:ascii="Times New Roman" w:hAnsi="Times New Roman" w:eastAsia="方正仿宋_GBK"/>
          <w:sz w:val="28"/>
          <w:szCs w:val="28"/>
        </w:rPr>
        <w:t>日印发　</w:t>
      </w:r>
    </w:p>
    <w:sectPr>
      <w:headerReference r:id="rId3" w:type="default"/>
      <w:footerReference r:id="rId4" w:type="default"/>
      <w:pgSz w:w="11906" w:h="16838"/>
      <w:pgMar w:top="2098" w:right="1474" w:bottom="1984" w:left="1587" w:header="851" w:footer="992" w:gutter="0"/>
      <w:pgBorders>
        <w:top w:val="none" w:sz="0" w:space="0"/>
        <w:left w:val="none" w:sz="0" w:space="0"/>
        <w:bottom w:val="none" w:sz="0" w:space="0"/>
        <w:right w:val="none" w:sz="0" w:space="0"/>
      </w:pgBorders>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Calibri Light">
    <w:panose1 w:val="020F0302020204030204"/>
    <w:charset w:val="00"/>
    <w:family w:val="swiss"/>
    <w:pitch w:val="default"/>
    <w:sig w:usb0="A00002EF" w:usb1="4000207B" w:usb2="00000000" w:usb3="00000000" w:csb0="2000019F" w:csb1="00000000"/>
  </w:font>
  <w:font w:name="方正黑体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方正楷体_GBK">
    <w:panose1 w:val="03000509000000000000"/>
    <w:charset w:val="86"/>
    <w:family w:val="script"/>
    <w:pitch w:val="default"/>
    <w:sig w:usb0="00000001" w:usb1="080E0000" w:usb2="00000000" w:usb3="00000000" w:csb0="00040000" w:csb1="00000000"/>
  </w:font>
  <w:font w:name="??">
    <w:altName w:val="DejaVu Math TeX Gyre"/>
    <w:panose1 w:val="00000000000000000000"/>
    <w:charset w:val="00"/>
    <w:family w:val="roman"/>
    <w:pitch w:val="default"/>
    <w:sig w:usb0="00000000" w:usb1="00000000" w:usb2="00000000" w:usb3="00000000" w:csb0="00000001" w:csb1="00000000"/>
  </w:font>
  <w:font w:name="Helvetica">
    <w:altName w:val="Arial"/>
    <w:panose1 w:val="020B0604020202020204"/>
    <w:charset w:val="00"/>
    <w:family w:val="swiss"/>
    <w:pitch w:val="default"/>
    <w:sig w:usb0="00000000" w:usb1="00000000" w:usb2="00000009" w:usb3="00000000" w:csb0="000001FF" w:csb1="00000000"/>
  </w:font>
  <w:font w:name="DejaVu Math TeX Gyre">
    <w:panose1 w:val="02000503000000000000"/>
    <w:charset w:val="00"/>
    <w:family w:val="auto"/>
    <w:pitch w:val="default"/>
    <w:sig w:usb0="A10000EF" w:usb1="4201F9EE" w:usb2="02000000" w:usb3="00000000" w:csb0="60000193" w:csb1="0DD4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rPr>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1"/>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10</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9Aknl8cBAACZAwAADgAAAAAAAAABACAAAAAeAQAAZHJzL2Uyb0RvYy54&#10;bWxQSwUGAAAAAAYABgBZAQAAVwUAAAAA&#10;">
              <v:fill on="f" focussize="0,0"/>
              <v:stroke on="f"/>
              <v:imagedata o:title=""/>
              <o:lock v:ext="edit" aspectratio="f"/>
              <v:textbox inset="0mm,0mm,0mm,0mm" style="mso-fit-shape-to-text:t;">
                <w:txbxContent>
                  <w:p>
                    <w:pPr>
                      <w:pStyle w:val="11"/>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10</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6F33D5A"/>
    <w:multiLevelType w:val="singleLevel"/>
    <w:tmpl w:val="86F33D5A"/>
    <w:lvl w:ilvl="0" w:tentative="0">
      <w:start w:val="1"/>
      <w:numFmt w:val="chineseCounting"/>
      <w:suff w:val="nothing"/>
      <w:lvlText w:val="（%1）"/>
      <w:lvlJc w:val="left"/>
      <w:rPr>
        <w:rFonts w:hint="eastAsia"/>
      </w:rPr>
    </w:lvl>
  </w:abstractNum>
  <w:abstractNum w:abstractNumId="1">
    <w:nsid w:val="E84CFE1E"/>
    <w:multiLevelType w:val="singleLevel"/>
    <w:tmpl w:val="E84CFE1E"/>
    <w:lvl w:ilvl="0" w:tentative="0">
      <w:start w:val="1"/>
      <w:numFmt w:val="chineseCounting"/>
      <w:suff w:val="nothing"/>
      <w:lvlText w:val="（%1）"/>
      <w:lvlJc w:val="left"/>
      <w:rPr>
        <w:rFonts w:hint="eastAsia" w:ascii="方正楷体_GBK" w:hAnsi="方正楷体_GBK" w:eastAsia="方正楷体_GBK" w:cs="方正楷体_GBK"/>
      </w:rPr>
    </w:lvl>
  </w:abstractNum>
  <w:abstractNum w:abstractNumId="2">
    <w:nsid w:val="FCBD505B"/>
    <w:multiLevelType w:val="singleLevel"/>
    <w:tmpl w:val="FCBD505B"/>
    <w:lvl w:ilvl="0" w:tentative="0">
      <w:start w:val="1"/>
      <w:numFmt w:val="chineseCounting"/>
      <w:suff w:val="nothing"/>
      <w:lvlText w:val="（%1）"/>
      <w:lvlJc w:val="left"/>
      <w:rPr>
        <w:rFonts w:hint="eastAsia" w:ascii="方正楷体_GBK" w:hAnsi="方正楷体_GBK" w:eastAsia="方正楷体_GBK" w:cs="方正楷体_GBK"/>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displayBackgroundShape w:val="1"/>
  <w:embedSystemFonts/>
  <w:bordersDoNotSurroundHeader w:val="1"/>
  <w:bordersDoNotSurroundFooter w:val="1"/>
  <w:documentProtection w:formatting="1" w:enforcement="0"/>
  <w:defaultTabStop w:val="420"/>
  <w:drawingGridVerticalSpacing w:val="156"/>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I2Y2NlZDU1ZTQ0MTU1NWYzN2Y5ZDdkODlmYWRlNmIifQ=="/>
  </w:docVars>
  <w:rsids>
    <w:rsidRoot w:val="04F60AB1"/>
    <w:rsid w:val="000E5FDD"/>
    <w:rsid w:val="00117495"/>
    <w:rsid w:val="00156159"/>
    <w:rsid w:val="001D15F5"/>
    <w:rsid w:val="00212391"/>
    <w:rsid w:val="002A349C"/>
    <w:rsid w:val="002B7099"/>
    <w:rsid w:val="002C62A7"/>
    <w:rsid w:val="003332D8"/>
    <w:rsid w:val="00355FB7"/>
    <w:rsid w:val="003D20B2"/>
    <w:rsid w:val="00443DCD"/>
    <w:rsid w:val="00486D3A"/>
    <w:rsid w:val="004B07A6"/>
    <w:rsid w:val="004C728A"/>
    <w:rsid w:val="004D185D"/>
    <w:rsid w:val="00520B2D"/>
    <w:rsid w:val="0054439F"/>
    <w:rsid w:val="005662E9"/>
    <w:rsid w:val="00573C6D"/>
    <w:rsid w:val="0059363E"/>
    <w:rsid w:val="005D5A14"/>
    <w:rsid w:val="0060281A"/>
    <w:rsid w:val="006828FA"/>
    <w:rsid w:val="007571F3"/>
    <w:rsid w:val="007B743A"/>
    <w:rsid w:val="007E3A87"/>
    <w:rsid w:val="007E435F"/>
    <w:rsid w:val="00927CD9"/>
    <w:rsid w:val="00976BD8"/>
    <w:rsid w:val="00AC2868"/>
    <w:rsid w:val="00B23208"/>
    <w:rsid w:val="00C159B9"/>
    <w:rsid w:val="00C5351C"/>
    <w:rsid w:val="00CB0901"/>
    <w:rsid w:val="00CD3D4F"/>
    <w:rsid w:val="00D02EC9"/>
    <w:rsid w:val="00D1773C"/>
    <w:rsid w:val="00D36DF6"/>
    <w:rsid w:val="00D45271"/>
    <w:rsid w:val="00DB5FD1"/>
    <w:rsid w:val="00DD71A4"/>
    <w:rsid w:val="00E4604E"/>
    <w:rsid w:val="00EE0A9D"/>
    <w:rsid w:val="00F12E9A"/>
    <w:rsid w:val="00FE43BF"/>
    <w:rsid w:val="01CB597A"/>
    <w:rsid w:val="02910FC0"/>
    <w:rsid w:val="030052C0"/>
    <w:rsid w:val="0308786F"/>
    <w:rsid w:val="033C5CD8"/>
    <w:rsid w:val="044F510D"/>
    <w:rsid w:val="046627BA"/>
    <w:rsid w:val="04F60AB1"/>
    <w:rsid w:val="05B80C59"/>
    <w:rsid w:val="06CC73B7"/>
    <w:rsid w:val="07A8437E"/>
    <w:rsid w:val="09775C27"/>
    <w:rsid w:val="09F12FA3"/>
    <w:rsid w:val="0B383B84"/>
    <w:rsid w:val="0BA74F00"/>
    <w:rsid w:val="0CC34117"/>
    <w:rsid w:val="0CCD15FF"/>
    <w:rsid w:val="0DB5151F"/>
    <w:rsid w:val="0E381114"/>
    <w:rsid w:val="0E7725D2"/>
    <w:rsid w:val="0F616F27"/>
    <w:rsid w:val="0FEE31DA"/>
    <w:rsid w:val="10B145D2"/>
    <w:rsid w:val="10BE2015"/>
    <w:rsid w:val="118F2F0C"/>
    <w:rsid w:val="119A179E"/>
    <w:rsid w:val="135D223F"/>
    <w:rsid w:val="13A15DC4"/>
    <w:rsid w:val="15E30F50"/>
    <w:rsid w:val="16AE0568"/>
    <w:rsid w:val="17BB1D06"/>
    <w:rsid w:val="19A951E6"/>
    <w:rsid w:val="1A153A26"/>
    <w:rsid w:val="1A897BB1"/>
    <w:rsid w:val="1B284A2B"/>
    <w:rsid w:val="1C6B2DB3"/>
    <w:rsid w:val="1D56747C"/>
    <w:rsid w:val="1DFD4939"/>
    <w:rsid w:val="1E0542AC"/>
    <w:rsid w:val="1FBD44AC"/>
    <w:rsid w:val="20AE7126"/>
    <w:rsid w:val="21335A60"/>
    <w:rsid w:val="219859DA"/>
    <w:rsid w:val="21BE43BF"/>
    <w:rsid w:val="22435D3F"/>
    <w:rsid w:val="22785B56"/>
    <w:rsid w:val="237830CB"/>
    <w:rsid w:val="23AF00AD"/>
    <w:rsid w:val="249749F9"/>
    <w:rsid w:val="24A9656D"/>
    <w:rsid w:val="24BC7B68"/>
    <w:rsid w:val="25641E0C"/>
    <w:rsid w:val="268D4D30"/>
    <w:rsid w:val="275E5DF2"/>
    <w:rsid w:val="27695388"/>
    <w:rsid w:val="2884687A"/>
    <w:rsid w:val="2AC65CF6"/>
    <w:rsid w:val="2CAF6FEE"/>
    <w:rsid w:val="2D032699"/>
    <w:rsid w:val="2E0015A2"/>
    <w:rsid w:val="2F871DE5"/>
    <w:rsid w:val="305425CC"/>
    <w:rsid w:val="31E00A6C"/>
    <w:rsid w:val="330230BF"/>
    <w:rsid w:val="344C7A3F"/>
    <w:rsid w:val="35327830"/>
    <w:rsid w:val="384D5255"/>
    <w:rsid w:val="3AB15F0D"/>
    <w:rsid w:val="3AFA0249"/>
    <w:rsid w:val="3B3E60B7"/>
    <w:rsid w:val="3D6D75B7"/>
    <w:rsid w:val="3DE237C2"/>
    <w:rsid w:val="3DF05B72"/>
    <w:rsid w:val="40582115"/>
    <w:rsid w:val="406C577D"/>
    <w:rsid w:val="41523CEF"/>
    <w:rsid w:val="420C6F70"/>
    <w:rsid w:val="431446E3"/>
    <w:rsid w:val="43153F67"/>
    <w:rsid w:val="434E0C41"/>
    <w:rsid w:val="435A4EA9"/>
    <w:rsid w:val="44F21960"/>
    <w:rsid w:val="457F7C8E"/>
    <w:rsid w:val="45AF0D70"/>
    <w:rsid w:val="47206ED8"/>
    <w:rsid w:val="47551C87"/>
    <w:rsid w:val="477659AC"/>
    <w:rsid w:val="48221986"/>
    <w:rsid w:val="482E20D9"/>
    <w:rsid w:val="49FC2ACD"/>
    <w:rsid w:val="4A6A3EF5"/>
    <w:rsid w:val="4BC66B12"/>
    <w:rsid w:val="4BE7601A"/>
    <w:rsid w:val="4C0A1DEB"/>
    <w:rsid w:val="4C91436D"/>
    <w:rsid w:val="4CCB316A"/>
    <w:rsid w:val="4DE40C6E"/>
    <w:rsid w:val="4E5A69E6"/>
    <w:rsid w:val="4E8952CA"/>
    <w:rsid w:val="4F0A1455"/>
    <w:rsid w:val="4F906474"/>
    <w:rsid w:val="50F31401"/>
    <w:rsid w:val="52982453"/>
    <w:rsid w:val="52F02FC4"/>
    <w:rsid w:val="534765EC"/>
    <w:rsid w:val="538846E9"/>
    <w:rsid w:val="538C0D82"/>
    <w:rsid w:val="54645368"/>
    <w:rsid w:val="55B16C09"/>
    <w:rsid w:val="568B1FB7"/>
    <w:rsid w:val="57B034B0"/>
    <w:rsid w:val="57DA4D0A"/>
    <w:rsid w:val="59C37614"/>
    <w:rsid w:val="5A7B0412"/>
    <w:rsid w:val="5ABF43AF"/>
    <w:rsid w:val="5BEE1038"/>
    <w:rsid w:val="5D640B94"/>
    <w:rsid w:val="5D781DD7"/>
    <w:rsid w:val="5D9F5F44"/>
    <w:rsid w:val="5DEA3B78"/>
    <w:rsid w:val="5E217AC6"/>
    <w:rsid w:val="5EF15D9B"/>
    <w:rsid w:val="5F271B19"/>
    <w:rsid w:val="5F933B3F"/>
    <w:rsid w:val="61DA3B05"/>
    <w:rsid w:val="64DB31B3"/>
    <w:rsid w:val="66380310"/>
    <w:rsid w:val="66E129D9"/>
    <w:rsid w:val="66E5179A"/>
    <w:rsid w:val="692B3CAA"/>
    <w:rsid w:val="6A45712E"/>
    <w:rsid w:val="6AB47089"/>
    <w:rsid w:val="6B755538"/>
    <w:rsid w:val="6BF779AB"/>
    <w:rsid w:val="6C646BBF"/>
    <w:rsid w:val="6D1A1207"/>
    <w:rsid w:val="6D854D58"/>
    <w:rsid w:val="6DE51DA8"/>
    <w:rsid w:val="6FC17588"/>
    <w:rsid w:val="6FE949B4"/>
    <w:rsid w:val="70730F3D"/>
    <w:rsid w:val="70EE1E20"/>
    <w:rsid w:val="71BF2176"/>
    <w:rsid w:val="72FD3DDA"/>
    <w:rsid w:val="731F20C0"/>
    <w:rsid w:val="735B1504"/>
    <w:rsid w:val="743F1F12"/>
    <w:rsid w:val="753C1AC2"/>
    <w:rsid w:val="75502DDF"/>
    <w:rsid w:val="767F46B6"/>
    <w:rsid w:val="76A268F6"/>
    <w:rsid w:val="7834054B"/>
    <w:rsid w:val="78BD4636"/>
    <w:rsid w:val="78D571F1"/>
    <w:rsid w:val="7A55707C"/>
    <w:rsid w:val="7B3755A0"/>
    <w:rsid w:val="7B4B6282"/>
    <w:rsid w:val="7BC44798"/>
    <w:rsid w:val="7BDF6C6B"/>
    <w:rsid w:val="7D2630EB"/>
    <w:rsid w:val="7DBE1B1E"/>
    <w:rsid w:val="7F59746C"/>
    <w:rsid w:val="7FD8322A"/>
    <w:rsid w:val="7FF4275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9" w:name="heading 2" w:locked="1"/>
    <w:lsdException w:qFormat="1" w:uiPriority="0" w:name="heading 3" w:locked="1"/>
    <w:lsdException w:qFormat="1" w:unhideWhenUsed="0" w:uiPriority="0" w:semiHidden="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nhideWhenUsed="0" w:uiPriority="0" w:semiHidden="0" w:name="index 1" w:locked="1"/>
    <w:lsdException w:unhideWhenUsed="0" w:uiPriority="0" w:semiHidden="0" w:name="index 2" w:locked="1"/>
    <w:lsdException w:unhideWhenUsed="0" w:uiPriority="0" w:semiHidden="0" w:name="index 3" w:locked="1"/>
    <w:lsdException w:unhideWhenUsed="0" w:uiPriority="0" w:semiHidden="0" w:name="index 4" w:locked="1"/>
    <w:lsdException w:unhideWhenUsed="0" w:uiPriority="0" w:semiHidden="0" w:name="index 5" w:locked="1"/>
    <w:lsdException w:unhideWhenUsed="0" w:uiPriority="0" w:semiHidden="0" w:name="index 6" w:locked="1"/>
    <w:lsdException w:unhideWhenUsed="0" w:uiPriority="0" w:semiHidden="0" w:name="index 7" w:locked="1"/>
    <w:lsdException w:qFormat="1" w:uiPriority="99" w:semiHidden="0" w:name="index 8" w:locked="1"/>
    <w:lsdException w:unhideWhenUsed="0" w:uiPriority="0" w:semiHidden="0" w:name="index 9" w:locked="1"/>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nhideWhenUsed="0" w:uiPriority="0" w:semiHidden="0" w:name="Normal Indent" w:locked="1"/>
    <w:lsdException w:unhideWhenUsed="0" w:uiPriority="0" w:semiHidden="0" w:name="footnote text" w:locked="1"/>
    <w:lsdException w:unhideWhenUsed="0" w:uiPriority="0" w:semiHidden="0" w:name="annotation text" w:locked="1"/>
    <w:lsdException w:qFormat="1" w:unhideWhenUsed="0" w:uiPriority="99" w:semiHidden="0" w:name="header" w:locked="1"/>
    <w:lsdException w:qFormat="1" w:unhideWhenUsed="0" w:uiPriority="99" w:semiHidden="0" w:name="footer" w:locked="1"/>
    <w:lsdException w:unhideWhenUsed="0" w:uiPriority="0" w:semiHidden="0" w:name="index heading" w:locked="1"/>
    <w:lsdException w:qFormat="1" w:uiPriority="0" w:name="caption" w:locked="1"/>
    <w:lsdException w:unhideWhenUsed="0" w:uiPriority="0" w:semiHidden="0" w:name="table of figures" w:locked="1"/>
    <w:lsdException w:unhideWhenUsed="0" w:uiPriority="0" w:semiHidden="0" w:name="envelope address" w:locked="1"/>
    <w:lsdException w:unhideWhenUsed="0" w:uiPriority="0" w:semiHidden="0" w:name="envelope return" w:locked="1"/>
    <w:lsdException w:unhideWhenUsed="0" w:uiPriority="0" w:semiHidden="0" w:name="footnote reference" w:locked="1"/>
    <w:lsdException w:unhideWhenUsed="0" w:uiPriority="0" w:semiHidden="0" w:name="annotation reference" w:locked="1"/>
    <w:lsdException w:unhideWhenUsed="0" w:uiPriority="0" w:semiHidden="0" w:name="line number" w:locked="1"/>
    <w:lsdException w:qFormat="1" w:unhideWhenUsed="0" w:uiPriority="0" w:semiHidden="0" w:name="page number" w:locked="1"/>
    <w:lsdException w:unhideWhenUsed="0" w:uiPriority="0" w:semiHidden="0" w:name="endnote reference" w:locked="1"/>
    <w:lsdException w:unhideWhenUsed="0" w:uiPriority="0" w:semiHidden="0" w:name="endnote text" w:locked="1"/>
    <w:lsdException w:unhideWhenUsed="0" w:uiPriority="0" w:semiHidden="0" w:name="table of authorities" w:locked="1"/>
    <w:lsdException w:unhideWhenUsed="0" w:uiPriority="0" w:semiHidden="0" w:name="macro" w:locked="1"/>
    <w:lsdException w:unhideWhenUsed="0" w:uiPriority="0" w:semiHidden="0" w:name="toa heading" w:locked="1"/>
    <w:lsdException w:unhideWhenUsed="0" w:uiPriority="0" w:semiHidden="0" w:name="List" w:locked="1"/>
    <w:lsdException w:unhideWhenUsed="0" w:uiPriority="0" w:semiHidden="0" w:name="List Bullet" w:locked="1"/>
    <w:lsdException w:unhideWhenUsed="0" w:uiPriority="0" w:semiHidden="0" w:name="List Number" w:locked="1"/>
    <w:lsdException w:unhideWhenUsed="0" w:uiPriority="0" w:semiHidden="0" w:name="List 2" w:locked="1"/>
    <w:lsdException w:unhideWhenUsed="0" w:uiPriority="0" w:semiHidden="0" w:name="List 3" w:locked="1"/>
    <w:lsdException w:unhideWhenUsed="0" w:uiPriority="0" w:semiHidden="0" w:name="List 4" w:locked="1"/>
    <w:lsdException w:unhideWhenUsed="0" w:uiPriority="0" w:semiHidden="0" w:name="List 5" w:locked="1"/>
    <w:lsdException w:unhideWhenUsed="0" w:uiPriority="0" w:semiHidden="0" w:name="List Bullet 2" w:locked="1"/>
    <w:lsdException w:unhideWhenUsed="0" w:uiPriority="0" w:semiHidden="0" w:name="List Bullet 3" w:locked="1"/>
    <w:lsdException w:unhideWhenUsed="0" w:uiPriority="0" w:semiHidden="0" w:name="List Bullet 4" w:locked="1"/>
    <w:lsdException w:unhideWhenUsed="0" w:uiPriority="0" w:semiHidden="0" w:name="List Bullet 5" w:locked="1"/>
    <w:lsdException w:unhideWhenUsed="0" w:uiPriority="0" w:semiHidden="0" w:name="List Number 2" w:locked="1"/>
    <w:lsdException w:unhideWhenUsed="0" w:uiPriority="0" w:semiHidden="0" w:name="List Number 3" w:locked="1"/>
    <w:lsdException w:unhideWhenUsed="0" w:uiPriority="0" w:semiHidden="0" w:name="List Number 4" w:locked="1"/>
    <w:lsdException w:unhideWhenUsed="0" w:uiPriority="0" w:semiHidden="0" w:name="List Number 5" w:locked="1"/>
    <w:lsdException w:qFormat="1" w:unhideWhenUsed="0" w:uiPriority="0" w:semiHidden="0" w:name="Title" w:locked="1"/>
    <w:lsdException w:unhideWhenUsed="0" w:uiPriority="0" w:semiHidden="0" w:name="Closing" w:locked="1"/>
    <w:lsdException w:unhideWhenUsed="0" w:uiPriority="0" w:semiHidden="0" w:name="Signature" w:locked="1"/>
    <w:lsdException w:qFormat="1" w:uiPriority="1" w:name="Default Paragraph Font"/>
    <w:lsdException w:qFormat="1" w:unhideWhenUsed="0" w:uiPriority="0" w:semiHidden="0" w:name="Body Text" w:locked="1"/>
    <w:lsdException w:qFormat="1" w:unhideWhenUsed="0" w:uiPriority="99" w:semiHidden="0" w:name="Body Text Indent" w:locked="1"/>
    <w:lsdException w:unhideWhenUsed="0" w:uiPriority="0" w:semiHidden="0" w:name="List Continue" w:locked="1"/>
    <w:lsdException w:unhideWhenUsed="0" w:uiPriority="0" w:semiHidden="0" w:name="List Continue 2" w:locked="1"/>
    <w:lsdException w:unhideWhenUsed="0" w:uiPriority="0" w:semiHidden="0" w:name="List Continue 3" w:locked="1"/>
    <w:lsdException w:unhideWhenUsed="0" w:uiPriority="0" w:semiHidden="0" w:name="List Continue 4" w:locked="1"/>
    <w:lsdException w:unhideWhenUsed="0" w:uiPriority="0" w:semiHidden="0" w:name="List Continue 5" w:locked="1"/>
    <w:lsdException w:qFormat="1" w:unhideWhenUsed="0" w:uiPriority="0" w:semiHidden="0" w:name="Message Header" w:locked="1"/>
    <w:lsdException w:qFormat="1" w:unhideWhenUsed="0" w:uiPriority="0" w:semiHidden="0" w:name="Subtitle" w:locked="1"/>
    <w:lsdException w:unhideWhenUsed="0" w:uiPriority="0" w:semiHidden="0" w:name="Salutation" w:locked="1"/>
    <w:lsdException w:qFormat="1" w:unhideWhenUsed="0" w:uiPriority="0" w:semiHidden="0" w:name="Date" w:locked="1"/>
    <w:lsdException w:unhideWhenUsed="0" w:uiPriority="0" w:semiHidden="0" w:name="Body Text First Indent" w:locked="1"/>
    <w:lsdException w:qFormat="1" w:unhideWhenUsed="0" w:uiPriority="99" w:semiHidden="0" w:name="Body Text First Indent 2" w:locked="1"/>
    <w:lsdException w:unhideWhenUsed="0" w:uiPriority="0" w:semiHidden="0" w:name="Note Heading" w:locked="1"/>
    <w:lsdException w:unhideWhenUsed="0" w:uiPriority="0" w:semiHidden="0" w:name="Body Text 2" w:locked="1"/>
    <w:lsdException w:unhideWhenUsed="0" w:uiPriority="0" w:semiHidden="0" w:name="Body Text 3" w:locked="1"/>
    <w:lsdException w:unhideWhenUsed="0" w:uiPriority="0" w:semiHidden="0" w:name="Body Text Indent 2" w:locked="1"/>
    <w:lsdException w:unhideWhenUsed="0" w:uiPriority="0" w:semiHidden="0" w:name="Body Text Indent 3" w:locked="1"/>
    <w:lsdException w:unhideWhenUsed="0" w:uiPriority="0" w:semiHidden="0" w:name="Block Text" w:locked="1"/>
    <w:lsdException w:qFormat="1" w:unhideWhenUsed="0" w:uiPriority="0" w:semiHidden="0" w:name="Hyperlink" w:locked="1"/>
    <w:lsdException w:unhideWhenUsed="0" w:uiPriority="0" w:semiHidden="0" w:name="FollowedHyperlink" w:locked="1"/>
    <w:lsdException w:qFormat="1" w:unhideWhenUsed="0" w:uiPriority="0" w:semiHidden="0" w:name="Strong" w:locked="1"/>
    <w:lsdException w:qFormat="1" w:unhideWhenUsed="0" w:uiPriority="0" w:semiHidden="0" w:name="Emphasis" w:locked="1"/>
    <w:lsdException w:unhideWhenUsed="0" w:uiPriority="0" w:semiHidden="0" w:name="Document Map" w:locked="1"/>
    <w:lsdException w:qFormat="1" w:uiPriority="0" w:semiHidden="0" w:name="Plain Text" w:locked="1"/>
    <w:lsdException w:unhideWhenUsed="0" w:uiPriority="0" w:semiHidden="0" w:name="E-mail Signature" w:locked="1"/>
    <w:lsdException w:qFormat="1" w:uiPriority="99" w:semiHidden="0" w:name="Normal (Web)" w:locked="1"/>
    <w:lsdException w:unhideWhenUsed="0" w:uiPriority="0" w:semiHidden="0" w:name="HTML Acronym" w:locked="1"/>
    <w:lsdException w:unhideWhenUsed="0" w:uiPriority="0" w:semiHidden="0" w:name="HTML Address" w:locked="1"/>
    <w:lsdException w:unhideWhenUsed="0" w:uiPriority="0" w:semiHidden="0" w:name="HTML Cite" w:locked="1"/>
    <w:lsdException w:unhideWhenUsed="0" w:uiPriority="0" w:semiHidden="0" w:name="HTML Code" w:locked="1"/>
    <w:lsdException w:unhideWhenUsed="0" w:uiPriority="0" w:semiHidden="0" w:name="HTML Definition" w:locked="1"/>
    <w:lsdException w:unhideWhenUsed="0" w:uiPriority="0" w:semiHidden="0" w:name="HTML Keyboard" w:locked="1"/>
    <w:lsdException w:unhideWhenUsed="0" w:uiPriority="0" w:semiHidden="0" w:name="HTML Preformatted" w:locked="1"/>
    <w:lsdException w:unhideWhenUsed="0" w:uiPriority="0" w:semiHidden="0" w:name="HTML Sample" w:locked="1"/>
    <w:lsdException w:unhideWhenUsed="0" w:uiPriority="0" w:semiHidden="0" w:name="HTML Typewriter" w:locked="1"/>
    <w:lsdException w:unhideWhenUsed="0" w:uiPriority="0" w:semiHidden="0" w:name="HTML Variable" w:locked="1"/>
    <w:lsdException w:qFormat="1" w:uiPriority="99" w:name="Normal Table"/>
    <w:lsdException w:unhideWhenUsed="0" w:uiPriority="0" w:semiHidden="0" w:name="annotation subject" w:locked="1"/>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ocked="1"/>
    <w:lsdException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link w:val="30"/>
    <w:qFormat/>
    <w:locked/>
    <w:uiPriority w:val="0"/>
    <w:pPr>
      <w:keepNext/>
      <w:keepLines/>
      <w:spacing w:before="300" w:beforeLines="0" w:beforeAutospacing="0" w:after="300" w:afterLines="0" w:afterAutospacing="0" w:line="594" w:lineRule="exact"/>
      <w:jc w:val="center"/>
      <w:outlineLvl w:val="0"/>
    </w:pPr>
    <w:rPr>
      <w:rFonts w:ascii="Calibri" w:hAnsi="Calibri" w:eastAsia="方正小标宋_GBK"/>
      <w:kern w:val="44"/>
      <w:sz w:val="44"/>
    </w:rPr>
  </w:style>
  <w:style w:type="paragraph" w:styleId="4">
    <w:name w:val="heading 2"/>
    <w:basedOn w:val="1"/>
    <w:next w:val="1"/>
    <w:semiHidden/>
    <w:unhideWhenUsed/>
    <w:qFormat/>
    <w:locked/>
    <w:uiPriority w:val="9"/>
    <w:pPr>
      <w:keepNext/>
      <w:keepLines/>
      <w:spacing w:before="260" w:after="260" w:line="416" w:lineRule="auto"/>
      <w:outlineLvl w:val="1"/>
    </w:pPr>
    <w:rPr>
      <w:rFonts w:asciiTheme="majorHAnsi" w:hAnsiTheme="majorHAnsi" w:eastAsiaTheme="majorEastAsia" w:cstheme="majorBidi"/>
      <w:b/>
      <w:bCs/>
    </w:rPr>
  </w:style>
  <w:style w:type="paragraph" w:styleId="5">
    <w:name w:val="heading 4"/>
    <w:basedOn w:val="4"/>
    <w:next w:val="1"/>
    <w:qFormat/>
    <w:locked/>
    <w:uiPriority w:val="0"/>
    <w:pPr>
      <w:keepNext w:val="0"/>
      <w:keepLines w:val="0"/>
      <w:adjustRightInd w:val="0"/>
      <w:spacing w:before="0" w:after="0" w:line="620" w:lineRule="exact"/>
      <w:ind w:firstLine="200" w:firstLineChars="200"/>
      <w:textAlignment w:val="baseline"/>
      <w:outlineLvl w:val="3"/>
    </w:pPr>
    <w:rPr>
      <w:rFonts w:ascii="宋体" w:hAnsi="Arial" w:eastAsia="仿宋_GB2312" w:cs="Times New Roman"/>
      <w:b w:val="0"/>
      <w:bCs w:val="0"/>
      <w:kern w:val="0"/>
      <w:szCs w:val="20"/>
    </w:rPr>
  </w:style>
  <w:style w:type="character" w:default="1" w:styleId="19">
    <w:name w:val="Default Paragraph Font"/>
    <w:semiHidden/>
    <w:unhideWhenUsed/>
    <w:qFormat/>
    <w:uiPriority w:val="1"/>
  </w:style>
  <w:style w:type="table" w:default="1" w:styleId="18">
    <w:name w:val="Normal Table"/>
    <w:semiHidden/>
    <w:unhideWhenUsed/>
    <w:qFormat/>
    <w:uiPriority w:val="99"/>
    <w:tblPr>
      <w:tblCellMar>
        <w:top w:w="0" w:type="dxa"/>
        <w:left w:w="108" w:type="dxa"/>
        <w:bottom w:w="0" w:type="dxa"/>
        <w:right w:w="108" w:type="dxa"/>
      </w:tblCellMar>
    </w:tblPr>
  </w:style>
  <w:style w:type="paragraph" w:styleId="2">
    <w:name w:val="Plain Text"/>
    <w:basedOn w:val="1"/>
    <w:link w:val="29"/>
    <w:unhideWhenUsed/>
    <w:qFormat/>
    <w:locked/>
    <w:uiPriority w:val="0"/>
    <w:pPr>
      <w:spacing w:line="594" w:lineRule="exact"/>
    </w:pPr>
    <w:rPr>
      <w:rFonts w:ascii="宋体" w:hAnsi="Courier New" w:eastAsia="宋体" w:cs="Courier New"/>
      <w:szCs w:val="21"/>
    </w:rPr>
  </w:style>
  <w:style w:type="paragraph" w:styleId="6">
    <w:name w:val="index 8"/>
    <w:basedOn w:val="1"/>
    <w:next w:val="1"/>
    <w:unhideWhenUsed/>
    <w:qFormat/>
    <w:locked/>
    <w:uiPriority w:val="99"/>
    <w:pPr>
      <w:ind w:left="1400" w:leftChars="1400"/>
    </w:pPr>
  </w:style>
  <w:style w:type="paragraph" w:styleId="7">
    <w:name w:val="Body Text"/>
    <w:basedOn w:val="1"/>
    <w:next w:val="1"/>
    <w:qFormat/>
    <w:locked/>
    <w:uiPriority w:val="0"/>
    <w:pPr>
      <w:autoSpaceDN w:val="0"/>
      <w:spacing w:line="360" w:lineRule="exact"/>
    </w:pPr>
    <w:rPr>
      <w:rFonts w:ascii="宋体" w:hAnsi="Calibri" w:eastAsia="方正仿宋_GBK" w:cs="宋体"/>
      <w:sz w:val="24"/>
    </w:rPr>
  </w:style>
  <w:style w:type="paragraph" w:styleId="8">
    <w:name w:val="Body Text Indent"/>
    <w:basedOn w:val="1"/>
    <w:qFormat/>
    <w:locked/>
    <w:uiPriority w:val="99"/>
    <w:pPr>
      <w:spacing w:after="120"/>
      <w:ind w:left="420" w:leftChars="200"/>
    </w:pPr>
  </w:style>
  <w:style w:type="paragraph" w:styleId="9">
    <w:name w:val="Date"/>
    <w:basedOn w:val="1"/>
    <w:next w:val="1"/>
    <w:link w:val="26"/>
    <w:qFormat/>
    <w:locked/>
    <w:uiPriority w:val="0"/>
    <w:pPr>
      <w:spacing w:before="100" w:beforeAutospacing="1" w:after="100" w:afterAutospacing="1"/>
      <w:ind w:left="100" w:leftChars="2500"/>
    </w:pPr>
    <w:rPr>
      <w:rFonts w:ascii="Times New Roman" w:hAnsi="Times New Roman" w:eastAsia="方正仿宋_GBK" w:cs="Times New Roman"/>
      <w:sz w:val="33"/>
      <w:szCs w:val="33"/>
    </w:rPr>
  </w:style>
  <w:style w:type="paragraph" w:styleId="10">
    <w:name w:val="Balloon Text"/>
    <w:basedOn w:val="1"/>
    <w:link w:val="28"/>
    <w:qFormat/>
    <w:locked/>
    <w:uiPriority w:val="0"/>
    <w:rPr>
      <w:sz w:val="18"/>
      <w:szCs w:val="18"/>
    </w:rPr>
  </w:style>
  <w:style w:type="paragraph" w:styleId="11">
    <w:name w:val="footer"/>
    <w:basedOn w:val="1"/>
    <w:next w:val="12"/>
    <w:link w:val="25"/>
    <w:qFormat/>
    <w:locked/>
    <w:uiPriority w:val="99"/>
    <w:pPr>
      <w:tabs>
        <w:tab w:val="center" w:pos="4153"/>
        <w:tab w:val="right" w:pos="8306"/>
      </w:tabs>
      <w:snapToGrid w:val="0"/>
      <w:jc w:val="left"/>
    </w:pPr>
    <w:rPr>
      <w:sz w:val="18"/>
    </w:rPr>
  </w:style>
  <w:style w:type="paragraph" w:customStyle="1" w:styleId="12">
    <w:name w:val="索引 51"/>
    <w:basedOn w:val="1"/>
    <w:next w:val="1"/>
    <w:qFormat/>
    <w:uiPriority w:val="0"/>
    <w:pPr>
      <w:ind w:left="1680"/>
    </w:pPr>
  </w:style>
  <w:style w:type="paragraph" w:styleId="13">
    <w:name w:val="header"/>
    <w:basedOn w:val="1"/>
    <w:link w:val="24"/>
    <w:qFormat/>
    <w:locked/>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4">
    <w:name w:val="Message Header"/>
    <w:basedOn w:val="1"/>
    <w:next w:val="7"/>
    <w:qFormat/>
    <w:locked/>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Cambria" w:hAnsi="Cambria" w:eastAsia="宋体" w:cs="Times New Roman"/>
      <w:sz w:val="24"/>
    </w:rPr>
  </w:style>
  <w:style w:type="paragraph" w:styleId="15">
    <w:name w:val="Normal (Web)"/>
    <w:basedOn w:val="1"/>
    <w:unhideWhenUsed/>
    <w:qFormat/>
    <w:locked/>
    <w:uiPriority w:val="99"/>
    <w:pPr>
      <w:widowControl/>
      <w:spacing w:before="100" w:beforeAutospacing="1" w:after="100" w:afterAutospacing="1"/>
      <w:jc w:val="left"/>
    </w:pPr>
    <w:rPr>
      <w:rFonts w:ascii="宋体" w:hAnsi="宋体" w:cs="宋体"/>
      <w:kern w:val="0"/>
      <w:sz w:val="24"/>
    </w:rPr>
  </w:style>
  <w:style w:type="paragraph" w:styleId="16">
    <w:name w:val="Title"/>
    <w:basedOn w:val="1"/>
    <w:next w:val="1"/>
    <w:qFormat/>
    <w:locked/>
    <w:uiPriority w:val="0"/>
    <w:pPr>
      <w:spacing w:line="600" w:lineRule="exact"/>
      <w:jc w:val="left"/>
      <w:outlineLvl w:val="1"/>
    </w:pPr>
    <w:rPr>
      <w:rFonts w:ascii="Cambria" w:hAnsi="Cambria" w:eastAsia="方正楷体_GBK" w:cs="宋体"/>
      <w:color w:val="000000"/>
      <w:kern w:val="0"/>
    </w:rPr>
  </w:style>
  <w:style w:type="paragraph" w:styleId="17">
    <w:name w:val="Body Text First Indent 2"/>
    <w:basedOn w:val="1"/>
    <w:qFormat/>
    <w:locked/>
    <w:uiPriority w:val="99"/>
    <w:pPr>
      <w:ind w:firstLine="420" w:firstLineChars="200"/>
    </w:pPr>
    <w:rPr>
      <w:rFonts w:ascii="Times New Roman" w:hAnsi="Times New Roman" w:eastAsia="宋体" w:cs="Times New Roman"/>
      <w:szCs w:val="24"/>
    </w:rPr>
  </w:style>
  <w:style w:type="character" w:styleId="20">
    <w:name w:val="page number"/>
    <w:basedOn w:val="19"/>
    <w:qFormat/>
    <w:locked/>
    <w:uiPriority w:val="0"/>
  </w:style>
  <w:style w:type="character" w:styleId="21">
    <w:name w:val="Hyperlink"/>
    <w:basedOn w:val="19"/>
    <w:qFormat/>
    <w:locked/>
    <w:uiPriority w:val="0"/>
    <w:rPr>
      <w:color w:val="0000FF"/>
      <w:u w:val="single"/>
    </w:rPr>
  </w:style>
  <w:style w:type="paragraph" w:customStyle="1" w:styleId="22">
    <w:name w:val="Default"/>
    <w:next w:val="1"/>
    <w:qFormat/>
    <w:uiPriority w:val="0"/>
    <w:pPr>
      <w:widowControl w:val="0"/>
      <w:autoSpaceDE w:val="0"/>
      <w:autoSpaceDN w:val="0"/>
      <w:adjustRightInd w:val="0"/>
    </w:pPr>
    <w:rPr>
      <w:rFonts w:ascii="方正小标宋_GBK" w:hAnsi="??" w:eastAsia="方正小标宋_GBK" w:cs="Times New Roman"/>
      <w:color w:val="000000"/>
      <w:sz w:val="24"/>
      <w:szCs w:val="24"/>
      <w:lang w:val="en-US" w:eastAsia="zh-CN" w:bidi="ar-SA"/>
    </w:rPr>
  </w:style>
  <w:style w:type="paragraph" w:customStyle="1" w:styleId="23">
    <w:name w:val="默认"/>
    <w:qFormat/>
    <w:uiPriority w:val="0"/>
    <w:rPr>
      <w:rFonts w:ascii="Helvetica" w:hAnsi="Helvetica" w:eastAsia="Helvetica" w:cs="Helvetica"/>
      <w:color w:val="000000"/>
      <w:sz w:val="22"/>
      <w:szCs w:val="22"/>
      <w:lang w:val="en-US" w:eastAsia="zh-CN" w:bidi="ar-SA"/>
    </w:rPr>
  </w:style>
  <w:style w:type="character" w:customStyle="1" w:styleId="24">
    <w:name w:val="页眉 Char"/>
    <w:basedOn w:val="19"/>
    <w:link w:val="13"/>
    <w:qFormat/>
    <w:uiPriority w:val="99"/>
    <w:rPr>
      <w:rFonts w:asciiTheme="minorHAnsi" w:hAnsiTheme="minorHAnsi" w:eastAsiaTheme="minorEastAsia" w:cstheme="minorBidi"/>
      <w:kern w:val="2"/>
      <w:sz w:val="18"/>
      <w:szCs w:val="24"/>
    </w:rPr>
  </w:style>
  <w:style w:type="character" w:customStyle="1" w:styleId="25">
    <w:name w:val="页脚 Char"/>
    <w:basedOn w:val="19"/>
    <w:link w:val="11"/>
    <w:qFormat/>
    <w:uiPriority w:val="99"/>
    <w:rPr>
      <w:rFonts w:asciiTheme="minorHAnsi" w:hAnsiTheme="minorHAnsi" w:eastAsiaTheme="minorEastAsia" w:cstheme="minorBidi"/>
      <w:kern w:val="2"/>
      <w:sz w:val="18"/>
      <w:szCs w:val="24"/>
    </w:rPr>
  </w:style>
  <w:style w:type="character" w:customStyle="1" w:styleId="26">
    <w:name w:val="日期 Char"/>
    <w:basedOn w:val="19"/>
    <w:link w:val="9"/>
    <w:qFormat/>
    <w:uiPriority w:val="0"/>
    <w:rPr>
      <w:rFonts w:eastAsia="方正仿宋_GBK"/>
      <w:kern w:val="2"/>
      <w:sz w:val="33"/>
      <w:szCs w:val="33"/>
    </w:rPr>
  </w:style>
  <w:style w:type="paragraph" w:customStyle="1" w:styleId="27">
    <w:name w:val="p0"/>
    <w:basedOn w:val="1"/>
    <w:qFormat/>
    <w:locked/>
    <w:uiPriority w:val="0"/>
    <w:pPr>
      <w:widowControl/>
    </w:pPr>
    <w:rPr>
      <w:rFonts w:ascii="Times New Roman" w:hAnsi="Times New Roman" w:eastAsia="宋体" w:cs="Times New Roman"/>
      <w:kern w:val="0"/>
      <w:szCs w:val="21"/>
    </w:rPr>
  </w:style>
  <w:style w:type="character" w:customStyle="1" w:styleId="28">
    <w:name w:val="批注框文本 Char"/>
    <w:basedOn w:val="19"/>
    <w:link w:val="10"/>
    <w:qFormat/>
    <w:uiPriority w:val="0"/>
    <w:rPr>
      <w:rFonts w:asciiTheme="minorHAnsi" w:hAnsiTheme="minorHAnsi" w:eastAsiaTheme="minorEastAsia" w:cstheme="minorBidi"/>
      <w:kern w:val="2"/>
      <w:sz w:val="18"/>
      <w:szCs w:val="18"/>
    </w:rPr>
  </w:style>
  <w:style w:type="character" w:customStyle="1" w:styleId="29">
    <w:name w:val="纯文本 Char"/>
    <w:basedOn w:val="19"/>
    <w:link w:val="2"/>
    <w:qFormat/>
    <w:uiPriority w:val="0"/>
    <w:rPr>
      <w:rFonts w:ascii="宋体" w:hAnsi="Courier New" w:cs="Courier New"/>
      <w:kern w:val="2"/>
      <w:sz w:val="21"/>
      <w:szCs w:val="21"/>
    </w:rPr>
  </w:style>
  <w:style w:type="character" w:customStyle="1" w:styleId="30">
    <w:name w:val="标题 1 Char"/>
    <w:link w:val="3"/>
    <w:qFormat/>
    <w:uiPriority w:val="0"/>
    <w:rPr>
      <w:rFonts w:ascii="Calibri" w:hAnsi="Calibri" w:eastAsia="方正小标宋_GBK"/>
      <w:kern w:val="44"/>
      <w:sz w:val="44"/>
    </w:rPr>
  </w:style>
  <w:style w:type="paragraph" w:customStyle="1" w:styleId="31">
    <w:name w:val="Body text|1"/>
    <w:basedOn w:val="1"/>
    <w:qFormat/>
    <w:uiPriority w:val="0"/>
    <w:pPr>
      <w:spacing w:line="406" w:lineRule="auto"/>
      <w:ind w:firstLine="400"/>
      <w:jc w:val="left"/>
    </w:pPr>
    <w:rPr>
      <w:rFonts w:ascii="宋体" w:hAnsi="宋体" w:eastAsia="宋体" w:cs="宋体"/>
      <w:sz w:val="30"/>
      <w:szCs w:val="30"/>
      <w:lang w:val="zh-TW" w:eastAsia="zh-TW" w:bidi="zh-TW"/>
    </w:rPr>
  </w:style>
  <w:style w:type="paragraph" w:styleId="32">
    <w:name w:val="No Spacing"/>
    <w:qFormat/>
    <w:uiPriority w:val="1"/>
    <w:pPr>
      <w:widowControl w:val="0"/>
      <w:jc w:val="both"/>
    </w:pPr>
    <w:rPr>
      <w:rFonts w:ascii="Times New Roman" w:hAnsi="Times New Roman" w:eastAsia="方正仿宋_GBK" w:cs="Times New Roman"/>
      <w:kern w:val="2"/>
      <w:sz w:val="32"/>
      <w:szCs w:val="32"/>
      <w:lang w:val="en-US" w:eastAsia="zh-CN" w:bidi="ar-SA"/>
    </w:rPr>
  </w:style>
  <w:style w:type="paragraph" w:customStyle="1" w:styleId="33">
    <w:name w:val="样式1"/>
    <w:basedOn w:val="3"/>
    <w:qFormat/>
    <w:uiPriority w:val="0"/>
    <w:pPr>
      <w:keepNext w:val="0"/>
      <w:keepLines w:val="0"/>
      <w:adjustRightInd w:val="0"/>
      <w:spacing w:before="0" w:after="0" w:line="620" w:lineRule="exact"/>
      <w:jc w:val="center"/>
      <w:textAlignment w:val="baseline"/>
      <w:outlineLvl w:val="9"/>
    </w:pPr>
    <w:rPr>
      <w:rFonts w:ascii="宋体" w:hAnsi="宋体" w:eastAsia="方正小标宋_GBK"/>
      <w:szCs w:val="20"/>
    </w:rPr>
  </w:style>
  <w:style w:type="character" w:customStyle="1" w:styleId="34">
    <w:name w:val="font41"/>
    <w:basedOn w:val="19"/>
    <w:qFormat/>
    <w:uiPriority w:val="0"/>
    <w:rPr>
      <w:rFonts w:hint="eastAsia" w:ascii="方正黑体_GBK" w:hAnsi="方正黑体_GBK" w:eastAsia="方正黑体_GBK" w:cs="方正黑体_GBK"/>
      <w:b/>
      <w:color w:val="000000"/>
      <w:sz w:val="24"/>
      <w:szCs w:val="24"/>
      <w:u w:val="none"/>
    </w:rPr>
  </w:style>
  <w:style w:type="character" w:customStyle="1" w:styleId="35">
    <w:name w:val="font01"/>
    <w:qFormat/>
    <w:uiPriority w:val="0"/>
    <w:rPr>
      <w:rFonts w:ascii="方正小标宋_GBK" w:hAnsi="方正小标宋_GBK" w:eastAsia="方正小标宋_GBK" w:cs="方正小标宋_GBK"/>
      <w:b/>
      <w:bCs/>
      <w:color w:val="000000"/>
      <w:sz w:val="36"/>
      <w:szCs w:val="36"/>
      <w:u w:val="none"/>
    </w:rPr>
  </w:style>
  <w:style w:type="character" w:customStyle="1" w:styleId="36">
    <w:name w:val="font11"/>
    <w:basedOn w:val="19"/>
    <w:qFormat/>
    <w:uiPriority w:val="0"/>
    <w:rPr>
      <w:rFonts w:ascii="方正黑体_GBK" w:hAnsi="方正黑体_GBK" w:eastAsia="方正黑体_GBK" w:cs="方正黑体_GBK"/>
      <w:color w:val="000000"/>
      <w:sz w:val="20"/>
      <w:szCs w:val="20"/>
      <w:u w:val="none"/>
    </w:rPr>
  </w:style>
  <w:style w:type="character" w:customStyle="1" w:styleId="37">
    <w:name w:val="font81"/>
    <w:qFormat/>
    <w:uiPriority w:val="0"/>
    <w:rPr>
      <w:rFonts w:hint="default" w:ascii="Times New Roman" w:hAnsi="Times New Roman" w:cs="Times New Roman"/>
      <w:color w:val="000000"/>
      <w:sz w:val="22"/>
      <w:szCs w:val="22"/>
      <w:u w:val="none"/>
    </w:rPr>
  </w:style>
  <w:style w:type="character" w:customStyle="1" w:styleId="38">
    <w:name w:val="font91"/>
    <w:qFormat/>
    <w:uiPriority w:val="0"/>
    <w:rPr>
      <w:rFonts w:ascii="方正仿宋_GBK" w:hAnsi="方正仿宋_GBK" w:eastAsia="方正仿宋_GBK" w:cs="方正仿宋_GBK"/>
      <w:color w:val="000000"/>
      <w:sz w:val="22"/>
      <w:szCs w:val="22"/>
      <w:u w:val="none"/>
    </w:rPr>
  </w:style>
  <w:style w:type="paragraph" w:customStyle="1" w:styleId="39">
    <w:name w:val="列表段落1"/>
    <w:qFormat/>
    <w:uiPriority w:val="0"/>
    <w:pPr>
      <w:widowControl w:val="0"/>
      <w:ind w:firstLine="420" w:firstLineChars="200"/>
      <w:jc w:val="both"/>
    </w:pPr>
    <w:rPr>
      <w:rFonts w:ascii="Calibri" w:hAnsi="Calibri" w:eastAsia="方正仿宋_GBK" w:cs="Times New Roman"/>
      <w:kern w:val="2"/>
      <w:sz w:val="32"/>
      <w:szCs w:val="22"/>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Info spid="_x0000_s205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10</Pages>
  <Words>3653</Words>
  <Characters>3745</Characters>
  <Lines>11</Lines>
  <Paragraphs>3</Paragraphs>
  <TotalTime>12</TotalTime>
  <ScaleCrop>false</ScaleCrop>
  <LinksUpToDate>false</LinksUpToDate>
  <CharactersWithSpaces>3785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2019-03-15T06:57:00Z</dcterms:created>
  <dc:creator>Administrator</dc:creator>
  <cp:lastModifiedBy>Im憨包猪</cp:lastModifiedBy>
  <cp:lastPrinted>2023-03-09T06:24:00Z</cp:lastPrinted>
  <dcterms:modified xsi:type="dcterms:W3CDTF">2023-07-05T07:01:12Z</dcterms:modified>
  <cp:revision>70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570420D910974EFB947C06EF8D6CBCC0</vt:lpwstr>
  </property>
</Properties>
</file>