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Start w:id="0" w:name="_Toc9858_WPSOffice_Level1"/>
      <w:bookmarkStart w:id="1" w:name="_（二十五）扶贫领域基层政务公开标准目录"/>
      <w:r>
        <w:rPr>
          <w:rFonts w:ascii="Times New Roman" w:hAnsi="Times New Roman" w:eastAsia="方正小标宋_GBK" w:cs="Times New Roman"/>
          <w:b w:val="0"/>
          <w:bCs w:val="0"/>
        </w:rPr>
        <w:t>扶贫领域政务公开标准目录</w:t>
      </w:r>
      <w:bookmarkEnd w:id="0"/>
      <w:bookmarkEnd w:id="1"/>
    </w:p>
    <w:bookmarkEnd w:id="2"/>
    <w:tbl>
      <w:tblPr>
        <w:tblStyle w:val="8"/>
        <w:tblW w:w="15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578"/>
        <w:gridCol w:w="1014"/>
        <w:gridCol w:w="2750"/>
        <w:gridCol w:w="1557"/>
        <w:gridCol w:w="986"/>
        <w:gridCol w:w="1271"/>
        <w:gridCol w:w="2650"/>
        <w:gridCol w:w="629"/>
        <w:gridCol w:w="628"/>
        <w:gridCol w:w="672"/>
        <w:gridCol w:w="778"/>
        <w:gridCol w:w="614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公开内容（要素）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公开渠道和载体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一级事项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特定群众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主动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依申请公开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</w:rPr>
              <w:t>乡村级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中央及我市（市级及区县）涉及扶贫领域的行政法规及规章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区扶贫办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中央及我市（市级及区县）涉及扶贫领域的规范性文件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区县扶贫办、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涉及扶贫领域其他政策文件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识别标准（国定标准、市级标准）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识别程序(农户申请、民主评议、公示公告、逐级审核）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识别结果(贫困户名单、数量)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退出计划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退出标准（人均纯收入稳定超过国定标准、实现“两不愁、三保障”）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退出程序（民主评议、村两委和驻村工作队核实、贫困户认可、公示公告、退出销号）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退出结果（脱贫名单）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资金名称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分配结果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区人民政府、区扶贫办、村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（居）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年度区县级扶贫资金项目计划或涉农资金统筹整合方案（含调整方案）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计划安排情况（资金计划批复文件）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计划完成情况（项目建设完成、资金使用、绩效目标和减贫机制实现情况等）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区人民政府、区扶贫办、村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（居）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扶贫小额信贷的贷款对象、用途、额度、期限、利率等情况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享受扶贫贴息贷款的企业、专业合作社等经营主体的名称、贷款额度、期限、贴息规模和带贫减贫机制等情况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区人民政府、区扶贫办、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（居）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行业扶贫相关财政资金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和东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西部扶贫协作财政支援资金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使用情况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申报内容（含项目名称、项目类别、建设性质、实施地点、资金规模和筹资方式、受益对象、绩效目标、群众参与和带贫减贫机制等）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申报流程（村申报、乡审核、县审定）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申报结果（项目库规模、项目名单）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区人民政府、区扶贫办、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（居）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项目名称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建设任务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补助标准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资金来源及规模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实施期限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实施单位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责任人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绩效目标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带贫减贫机制等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区人民政府、区扶贫办、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（居）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扶贫项目实施前情况（包括项目名称、资金来源、实施期限、绩效目标、实施单位及责任人、受益对象和带贫减贫机制等）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扶贫项目实施后情况（包括资金使用、项目实施结果、检查验收结果、绩效目标实现情况等）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区人民政府、区扶贫办、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（居）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委会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区扶贫办、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□公开查阅点 □政务服务中心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□其他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0A7F69"/>
    <w:rsid w:val="001C3465"/>
    <w:rsid w:val="007E6CE1"/>
    <w:rsid w:val="008409BF"/>
    <w:rsid w:val="00862E1E"/>
    <w:rsid w:val="00F348DC"/>
    <w:rsid w:val="00F95EC9"/>
    <w:rsid w:val="020767B8"/>
    <w:rsid w:val="03E809C2"/>
    <w:rsid w:val="05970EC4"/>
    <w:rsid w:val="0685406E"/>
    <w:rsid w:val="06F0052A"/>
    <w:rsid w:val="083A4306"/>
    <w:rsid w:val="09177540"/>
    <w:rsid w:val="097266A2"/>
    <w:rsid w:val="0A9E5A6C"/>
    <w:rsid w:val="0AEE5200"/>
    <w:rsid w:val="0C1D59FA"/>
    <w:rsid w:val="0F390FB9"/>
    <w:rsid w:val="106C46C1"/>
    <w:rsid w:val="11EB4492"/>
    <w:rsid w:val="13221F92"/>
    <w:rsid w:val="138243DE"/>
    <w:rsid w:val="140C7290"/>
    <w:rsid w:val="140D49B0"/>
    <w:rsid w:val="17705BAA"/>
    <w:rsid w:val="188622CF"/>
    <w:rsid w:val="19BF1790"/>
    <w:rsid w:val="19C14A13"/>
    <w:rsid w:val="19E45C00"/>
    <w:rsid w:val="1AB018E4"/>
    <w:rsid w:val="1BAD6214"/>
    <w:rsid w:val="1D1204CA"/>
    <w:rsid w:val="1DCE0D9F"/>
    <w:rsid w:val="1E3A6952"/>
    <w:rsid w:val="1E567A46"/>
    <w:rsid w:val="20EA379D"/>
    <w:rsid w:val="226D37AE"/>
    <w:rsid w:val="228E1606"/>
    <w:rsid w:val="22905CC1"/>
    <w:rsid w:val="22BF3543"/>
    <w:rsid w:val="23A8177D"/>
    <w:rsid w:val="28086B08"/>
    <w:rsid w:val="28EF64BB"/>
    <w:rsid w:val="29832A04"/>
    <w:rsid w:val="29D71D48"/>
    <w:rsid w:val="2F505D57"/>
    <w:rsid w:val="2FB6404A"/>
    <w:rsid w:val="3032109F"/>
    <w:rsid w:val="30F639D2"/>
    <w:rsid w:val="318B1096"/>
    <w:rsid w:val="32C43FF6"/>
    <w:rsid w:val="32C748E8"/>
    <w:rsid w:val="32E032B5"/>
    <w:rsid w:val="33211858"/>
    <w:rsid w:val="33F82672"/>
    <w:rsid w:val="346057F1"/>
    <w:rsid w:val="34740D8F"/>
    <w:rsid w:val="348C3D26"/>
    <w:rsid w:val="36AF7C0B"/>
    <w:rsid w:val="37E14F79"/>
    <w:rsid w:val="3E8A7099"/>
    <w:rsid w:val="3F667FCC"/>
    <w:rsid w:val="3FBA12C7"/>
    <w:rsid w:val="41127FD8"/>
    <w:rsid w:val="416A2105"/>
    <w:rsid w:val="4427650B"/>
    <w:rsid w:val="44421407"/>
    <w:rsid w:val="474F4CCA"/>
    <w:rsid w:val="47F114F2"/>
    <w:rsid w:val="480B4B68"/>
    <w:rsid w:val="4963168D"/>
    <w:rsid w:val="49C816C4"/>
    <w:rsid w:val="4A672825"/>
    <w:rsid w:val="4AC47B25"/>
    <w:rsid w:val="4E665DEE"/>
    <w:rsid w:val="52354C1D"/>
    <w:rsid w:val="52E077C9"/>
    <w:rsid w:val="536C3FF1"/>
    <w:rsid w:val="544A31CA"/>
    <w:rsid w:val="54B22F77"/>
    <w:rsid w:val="58E653A2"/>
    <w:rsid w:val="5B100E77"/>
    <w:rsid w:val="5B480271"/>
    <w:rsid w:val="5B73746C"/>
    <w:rsid w:val="5CB21547"/>
    <w:rsid w:val="5DBF40E0"/>
    <w:rsid w:val="61485BC8"/>
    <w:rsid w:val="616D6038"/>
    <w:rsid w:val="65A90373"/>
    <w:rsid w:val="67D2434B"/>
    <w:rsid w:val="6B1B7B0F"/>
    <w:rsid w:val="6C4D719D"/>
    <w:rsid w:val="6D947B67"/>
    <w:rsid w:val="6DBE38FF"/>
    <w:rsid w:val="707571EC"/>
    <w:rsid w:val="71B33385"/>
    <w:rsid w:val="71E77392"/>
    <w:rsid w:val="75AB12CF"/>
    <w:rsid w:val="75D37155"/>
    <w:rsid w:val="76156136"/>
    <w:rsid w:val="77154073"/>
    <w:rsid w:val="77585E04"/>
    <w:rsid w:val="79AC7F4F"/>
    <w:rsid w:val="79F16FEA"/>
    <w:rsid w:val="7B1F0256"/>
    <w:rsid w:val="7B791F93"/>
    <w:rsid w:val="7BAD364C"/>
    <w:rsid w:val="7D2D0CC1"/>
    <w:rsid w:val="7D554062"/>
    <w:rsid w:val="7D9A5941"/>
    <w:rsid w:val="7DAC230B"/>
    <w:rsid w:val="7FD76F59"/>
    <w:rsid w:val="7FEC2F11"/>
    <w:rsid w:val="7FF606C0"/>
    <w:rsid w:val="DEE73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Char"/>
    <w:basedOn w:val="1"/>
    <w:semiHidden/>
    <w:qFormat/>
    <w:uiPriority w:val="0"/>
    <w:rPr>
      <w:rFonts w:eastAsia="宋体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2759</Words>
  <Characters>15731</Characters>
  <Lines>131</Lines>
  <Paragraphs>36</Paragraphs>
  <TotalTime>0</TotalTime>
  <ScaleCrop>false</ScaleCrop>
  <LinksUpToDate>false</LinksUpToDate>
  <CharactersWithSpaces>18454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2024-01-03T15:37:44Z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