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792"/>
        </w:tabs>
        <w:spacing w:line="940" w:lineRule="exact"/>
        <w:ind w:right="316" w:rightChars="100"/>
        <w:jc w:val="distribute"/>
        <w:rPr>
          <w:rFonts w:ascii="Times New Roman" w:hAnsi="Times New Roman" w:eastAsia="方正小标宋_GBK"/>
          <w:b/>
          <w:w w:val="53"/>
          <w:sz w:val="28"/>
        </w:rPr>
      </w:pPr>
      <w:r>
        <w:rPr>
          <w:rFonts w:ascii="Times New Roman" w:hAnsi="Times New Roman" w:cs="方正小标宋_GBK"/>
          <w:color w:val="000000"/>
          <w:spacing w:val="-20"/>
          <w:szCs w:val="32"/>
        </w:rPr>
        <w:t xml:space="preserve"> </w:t>
      </w:r>
      <w:r>
        <w:rPr>
          <w:rFonts w:hint="eastAsia" w:ascii="Times New Roman" w:hAnsi="Times New Roman" w:eastAsia="方正小标宋_GBK"/>
          <w:b/>
          <w:bCs/>
          <w:color w:val="FF0000"/>
          <w:spacing w:val="-20"/>
          <w:w w:val="53"/>
          <w:sz w:val="88"/>
          <w:szCs w:val="100"/>
        </w:rPr>
        <w:t>重庆市黔江区人民政府办公室电子公文</w:t>
      </w:r>
    </w:p>
    <w:p>
      <w:pPr>
        <w:ind w:right="640" w:firstLine="316" w:firstLineChars="100"/>
        <w:rPr>
          <w:rFonts w:hint="eastAsia" w:ascii="Times New Roman" w:hAnsi="Times New Roman"/>
          <w:color w:val="000000"/>
          <w:szCs w:val="32"/>
        </w:rPr>
      </w:pPr>
      <w:r>
        <w:rPr>
          <w:rFonts w:hint="eastAsia" w:ascii="Times New Roman" w:hAnsi="Times New Roman"/>
          <w:color w:val="000000"/>
          <w:szCs w:val="32"/>
        </w:rPr>
        <w:t xml:space="preserve">  </w:t>
      </w:r>
    </w:p>
    <w:p>
      <w:pPr>
        <w:spacing w:line="580" w:lineRule="exact"/>
        <w:jc w:val="both"/>
        <w:rPr>
          <w:rFonts w:hint="eastAsia" w:ascii="Times New Roman" w:hAnsi="Times New Roman" w:eastAsia="方正仿宋_GBK" w:cs="方正仿宋_GBK"/>
          <w:color w:val="000000"/>
          <w:sz w:val="32"/>
          <w:szCs w:val="32"/>
        </w:rPr>
      </w:pPr>
      <w:r>
        <w:t>黔江府办发〔202</w:t>
      </w:r>
      <w:r>
        <w:rPr>
          <w:rFonts w:hint="eastAsia"/>
        </w:rPr>
        <w:t>3</w:t>
      </w:r>
      <w:r>
        <w:t>〕</w:t>
      </w:r>
      <w:r>
        <w:rPr>
          <w:rFonts w:hint="eastAsia"/>
          <w:lang w:val="en-US" w:eastAsia="zh-CN"/>
        </w:rPr>
        <w:t>44</w:t>
      </w:r>
      <w:r>
        <w:rPr>
          <w:rFonts w:hint="eastAsia" w:ascii="Times New Roman" w:hAnsi="Times New Roman" w:eastAsia="方正仿宋_GBK"/>
          <w:sz w:val="32"/>
          <w:szCs w:val="32"/>
        </w:rPr>
        <w:t>号</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cs="方正仿宋_GBK"/>
          <w:color w:val="000000"/>
          <w:sz w:val="32"/>
          <w:szCs w:val="32"/>
        </w:rPr>
        <w:t>电子公文专用章</w:t>
      </w:r>
    </w:p>
    <w:p>
      <w:pPr>
        <w:spacing w:line="560" w:lineRule="exact"/>
        <w:jc w:val="center"/>
        <w:rPr>
          <w:rFonts w:hint="eastAsia"/>
        </w:rPr>
      </w:pP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 xml:space="preserve"> </w:t>
      </w:r>
      <w:r>
        <w:rPr>
          <w:rFonts w:hint="default" w:ascii="Times New Roman" w:hAnsi="Times New Roman" w:cs="方正仿宋_GBK"/>
          <w:color w:val="000000"/>
          <w:sz w:val="32"/>
          <w:szCs w:val="32"/>
          <w:lang w:val="en"/>
        </w:rPr>
        <w:t xml:space="preserve">          </w:t>
      </w:r>
      <w:r>
        <w:rPr>
          <w:rFonts w:hint="eastAsia" w:ascii="Times New Roman" w:hAnsi="Times New Roman" w:eastAsia="方正仿宋_GBK" w:cs="方正仿宋_GBK"/>
          <w:color w:val="000000"/>
          <w:sz w:val="32"/>
          <w:szCs w:val="32"/>
        </w:rPr>
        <w:t>核收：</w:t>
      </w:r>
    </w:p>
    <w:p>
      <w:pPr>
        <w:spacing w:line="579" w:lineRule="exact"/>
        <w:rPr>
          <w:rFonts w:hint="eastAsia"/>
        </w:rPr>
      </w:pPr>
    </w:p>
    <w:p>
      <w:pPr>
        <w:spacing w:line="579" w:lineRule="exact"/>
        <w:rPr>
          <w:rFonts w:hint="eastAsia"/>
        </w:rPr>
      </w:pPr>
    </w:p>
    <w:p>
      <w:pPr>
        <w:snapToGrid w:val="0"/>
        <w:spacing w:line="579" w:lineRule="exact"/>
        <w:jc w:val="center"/>
        <w:rPr>
          <w:rFonts w:hint="eastAsia" w:eastAsia="方正小标宋_GBK"/>
          <w:sz w:val="44"/>
          <w:szCs w:val="44"/>
        </w:rPr>
      </w:pPr>
      <w:r>
        <w:rPr>
          <w:rFonts w:hint="eastAsia" w:eastAsia="方正小标宋_GBK"/>
          <w:sz w:val="44"/>
          <w:szCs w:val="44"/>
        </w:rPr>
        <w:t>重庆市黔江区人民政府办公室</w:t>
      </w:r>
    </w:p>
    <w:p>
      <w:pPr>
        <w:snapToGrid w:val="0"/>
        <w:spacing w:line="579" w:lineRule="exact"/>
        <w:jc w:val="center"/>
        <w:rPr>
          <w:rFonts w:hint="eastAsia" w:eastAsia="方正小标宋_GBK"/>
          <w:sz w:val="44"/>
          <w:szCs w:val="44"/>
        </w:rPr>
      </w:pPr>
      <w:r>
        <w:rPr>
          <w:rFonts w:hint="eastAsia" w:eastAsia="方正小标宋_GBK"/>
          <w:kern w:val="0"/>
          <w:sz w:val="44"/>
          <w:szCs w:val="44"/>
        </w:rPr>
        <w:t>关于印发黔江区阿蓬江流域“绿水青山就是金山</w:t>
      </w:r>
      <w:r>
        <w:rPr>
          <w:rFonts w:hint="eastAsia" w:eastAsia="方正小标宋_GBK"/>
          <w:sz w:val="44"/>
          <w:szCs w:val="44"/>
        </w:rPr>
        <w:t>银山”实践创新基地</w:t>
      </w:r>
      <w:r>
        <w:rPr>
          <w:rFonts w:hint="eastAsia" w:eastAsia="方正小标宋_GBK"/>
          <w:sz w:val="44"/>
          <w:szCs w:val="44"/>
          <w:lang w:val="en-US" w:eastAsia="zh-CN"/>
        </w:rPr>
        <w:t>建设</w:t>
      </w:r>
      <w:r>
        <w:rPr>
          <w:rFonts w:hint="eastAsia" w:eastAsia="方正小标宋_GBK"/>
          <w:sz w:val="44"/>
          <w:szCs w:val="44"/>
        </w:rPr>
        <w:t>实施方案（202</w:t>
      </w:r>
      <w:r>
        <w:rPr>
          <w:rFonts w:eastAsia="方正小标宋_GBK"/>
          <w:sz w:val="44"/>
          <w:szCs w:val="44"/>
        </w:rPr>
        <w:t>3</w:t>
      </w:r>
      <w:r>
        <w:rPr>
          <w:rFonts w:hint="eastAsia" w:eastAsia="方正小标宋_GBK"/>
          <w:sz w:val="44"/>
          <w:szCs w:val="44"/>
        </w:rPr>
        <w:t>-202</w:t>
      </w:r>
      <w:r>
        <w:rPr>
          <w:rFonts w:eastAsia="方正小标宋_GBK"/>
          <w:sz w:val="44"/>
          <w:szCs w:val="44"/>
        </w:rPr>
        <w:t>8</w:t>
      </w:r>
      <w:r>
        <w:rPr>
          <w:rFonts w:hint="eastAsia" w:eastAsia="方正小标宋_GBK"/>
          <w:sz w:val="44"/>
          <w:szCs w:val="44"/>
        </w:rPr>
        <w:t>年）的通知</w:t>
      </w:r>
    </w:p>
    <w:p>
      <w:pPr>
        <w:spacing w:line="579" w:lineRule="exact"/>
        <w:rPr>
          <w:rFonts w:hint="eastAsia"/>
        </w:rPr>
      </w:pPr>
    </w:p>
    <w:p>
      <w:pPr>
        <w:spacing w:line="579" w:lineRule="exact"/>
        <w:rPr>
          <w:rFonts w:hint="eastAsia"/>
        </w:rPr>
      </w:pPr>
      <w:r>
        <w:rPr>
          <w:rFonts w:hint="eastAsia"/>
        </w:rPr>
        <w:t>各乡、镇人民政府，各街道办事处，区政府各部门，有关单位：</w:t>
      </w:r>
    </w:p>
    <w:p>
      <w:pPr>
        <w:spacing w:line="579" w:lineRule="exact"/>
        <w:ind w:firstLine="632" w:firstLineChars="200"/>
        <w:rPr>
          <w:rFonts w:hint="eastAsia"/>
        </w:rPr>
      </w:pPr>
      <w:r>
        <w:rPr>
          <w:rFonts w:hint="eastAsia"/>
        </w:rPr>
        <w:t>《黔江区阿蓬江流域“绿水青山就是金山银山”实践创新基地建设实施方案（2023-2028年）》已经区政府同意，现印发给你们， 请认真组织实施。</w:t>
      </w:r>
    </w:p>
    <w:p>
      <w:pPr>
        <w:spacing w:line="400" w:lineRule="exact"/>
        <w:ind w:firstLine="4108" w:firstLineChars="1300"/>
        <w:rPr>
          <w:rFonts w:hint="eastAsia"/>
        </w:rPr>
      </w:pPr>
    </w:p>
    <w:p>
      <w:pPr>
        <w:ind w:firstLine="4108" w:firstLineChars="1300"/>
        <w:rPr>
          <w:rFonts w:hint="eastAsia"/>
        </w:rPr>
      </w:pPr>
      <w:r>
        <w:rPr>
          <w:rFonts w:hint="eastAsia"/>
        </w:rPr>
        <w:t>重庆市黔江区人民政府办公室</w:t>
      </w:r>
    </w:p>
    <w:p>
      <w:pPr>
        <w:ind w:right="1264" w:rightChars="400" w:firstLine="632" w:firstLineChars="200"/>
        <w:jc w:val="right"/>
      </w:pPr>
      <w:r>
        <w:rPr>
          <w:rFonts w:hint="eastAsia"/>
        </w:rPr>
        <w:t>202</w:t>
      </w:r>
      <w:r>
        <w:t>3</w:t>
      </w:r>
      <w:r>
        <w:rPr>
          <w:rFonts w:hint="eastAsia"/>
        </w:rPr>
        <w:t>年7月</w:t>
      </w:r>
      <w:r>
        <w:rPr>
          <w:rFonts w:hint="eastAsia"/>
          <w:lang w:val="en-US" w:eastAsia="zh-CN"/>
        </w:rPr>
        <w:t>10</w:t>
      </w:r>
      <w:r>
        <w:rPr>
          <w:rFonts w:hint="eastAsia"/>
        </w:rPr>
        <w:t>日</w:t>
      </w:r>
    </w:p>
    <w:p>
      <w:pPr>
        <w:ind w:right="1264" w:rightChars="400" w:firstLine="632" w:firstLineChars="200"/>
        <w:jc w:val="left"/>
        <w:sectPr>
          <w:headerReference r:id="rId4" w:type="default"/>
          <w:footerReference r:id="rId6" w:type="default"/>
          <w:headerReference r:id="rId5" w:type="even"/>
          <w:footerReference r:id="rId7" w:type="even"/>
          <w:pgSz w:w="11906" w:h="16838"/>
          <w:pgMar w:top="2098" w:right="1474" w:bottom="1985" w:left="1587" w:header="851" w:footer="1474" w:gutter="0"/>
          <w:cols w:space="720" w:num="1"/>
          <w:docGrid w:type="linesAndChars" w:linePitch="579" w:charSpace="-849"/>
        </w:sectPr>
      </w:pPr>
      <w:r>
        <w:rPr>
          <w:rFonts w:hint="eastAsia"/>
        </w:rPr>
        <w:t>（此件公开发布）</w:t>
      </w:r>
    </w:p>
    <w:p>
      <w:pPr>
        <w:snapToGrid w:val="0"/>
        <w:ind w:left="-108" w:leftChars="-94" w:right="-141" w:rightChars="-44" w:hanging="193" w:hangingChars="44"/>
        <w:jc w:val="center"/>
        <w:rPr>
          <w:rFonts w:eastAsia="方正小标宋_GBK"/>
          <w:sz w:val="44"/>
          <w:szCs w:val="52"/>
        </w:rPr>
      </w:pPr>
      <w:bookmarkStart w:id="0" w:name="_Toc8253"/>
      <w:bookmarkStart w:id="1" w:name="_Toc20416"/>
      <w:bookmarkStart w:id="2" w:name="_Toc6053"/>
      <w:bookmarkStart w:id="3" w:name="_Toc14077"/>
      <w:bookmarkStart w:id="4" w:name="_Toc2857"/>
      <w:bookmarkStart w:id="5" w:name="_Toc3285"/>
      <w:r>
        <w:rPr>
          <w:rFonts w:hint="eastAsia" w:eastAsia="方正小标宋_GBK"/>
          <w:sz w:val="44"/>
          <w:szCs w:val="52"/>
          <w:lang w:val="en-US" w:eastAsia="zh-CN"/>
        </w:rPr>
        <w:t xml:space="preserve"> </w:t>
      </w:r>
      <w:r>
        <w:rPr>
          <w:rFonts w:eastAsia="方正小标宋_GBK"/>
          <w:sz w:val="44"/>
          <w:szCs w:val="52"/>
        </w:rPr>
        <w:t>黔江区阿蓬江流域“绿水青山就是金山银山</w:t>
      </w:r>
      <w:bookmarkEnd w:id="0"/>
      <w:bookmarkEnd w:id="1"/>
      <w:bookmarkEnd w:id="2"/>
      <w:bookmarkEnd w:id="3"/>
      <w:bookmarkEnd w:id="4"/>
      <w:bookmarkEnd w:id="5"/>
      <w:r>
        <w:rPr>
          <w:rFonts w:eastAsia="方正小标宋_GBK"/>
          <w:sz w:val="44"/>
          <w:szCs w:val="52"/>
        </w:rPr>
        <w:t>”</w:t>
      </w:r>
    </w:p>
    <w:p>
      <w:pPr>
        <w:tabs>
          <w:tab w:val="left" w:pos="8190"/>
        </w:tabs>
        <w:snapToGrid w:val="0"/>
        <w:ind w:right="-141" w:rightChars="-44"/>
        <w:jc w:val="center"/>
        <w:rPr>
          <w:rFonts w:eastAsia="方正小标宋_GBK"/>
          <w:sz w:val="44"/>
          <w:szCs w:val="52"/>
        </w:rPr>
      </w:pPr>
      <w:bookmarkStart w:id="6" w:name="_Toc9805"/>
      <w:bookmarkStart w:id="7" w:name="_Toc10069"/>
      <w:bookmarkStart w:id="8" w:name="_Toc26828"/>
      <w:bookmarkStart w:id="9" w:name="_Toc18898"/>
      <w:bookmarkStart w:id="10" w:name="_Toc27533"/>
      <w:bookmarkStart w:id="11" w:name="_Toc31604"/>
      <w:r>
        <w:rPr>
          <w:rFonts w:eastAsia="方正小标宋_GBK"/>
          <w:sz w:val="44"/>
          <w:szCs w:val="52"/>
        </w:rPr>
        <w:t>实践创新基地建设实施方案</w:t>
      </w:r>
      <w:bookmarkEnd w:id="6"/>
      <w:bookmarkEnd w:id="7"/>
      <w:bookmarkEnd w:id="8"/>
      <w:bookmarkEnd w:id="9"/>
      <w:bookmarkEnd w:id="10"/>
      <w:bookmarkEnd w:id="11"/>
      <w:r>
        <w:rPr>
          <w:rFonts w:eastAsia="方正小标宋_GBK"/>
          <w:sz w:val="44"/>
          <w:szCs w:val="52"/>
        </w:rPr>
        <w:t>（2023-2028年）</w:t>
      </w:r>
    </w:p>
    <w:p>
      <w:pPr>
        <w:rPr>
          <w:b/>
          <w:bCs/>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pStyle w:val="20"/>
        <w:ind w:left="640"/>
      </w:pPr>
    </w:p>
    <w:p/>
    <w:p>
      <w:pPr>
        <w:snapToGrid w:val="0"/>
        <w:jc w:val="center"/>
        <w:outlineLvl w:val="0"/>
        <w:rPr>
          <w:rFonts w:hint="eastAsia" w:ascii="方正黑体_GBK" w:hAnsi="方正黑体_GBK" w:eastAsia="方正黑体_GBK" w:cs="方正黑体_GBK"/>
          <w:b w:val="0"/>
          <w:bCs/>
          <w:szCs w:val="40"/>
        </w:rPr>
      </w:pPr>
      <w:bookmarkStart w:id="12" w:name="_Toc8277"/>
      <w:bookmarkStart w:id="13" w:name="_Toc24199"/>
      <w:bookmarkStart w:id="14" w:name="_Toc7132"/>
      <w:bookmarkStart w:id="15" w:name="_Toc1213"/>
      <w:bookmarkStart w:id="16" w:name="_Toc19035"/>
      <w:bookmarkStart w:id="17" w:name="_Toc139447881"/>
      <w:bookmarkStart w:id="18" w:name="_Toc17978"/>
      <w:bookmarkStart w:id="19" w:name="_Toc23326"/>
      <w:r>
        <w:rPr>
          <w:rFonts w:hint="eastAsia" w:ascii="方正黑体_GBK" w:hAnsi="方正黑体_GBK" w:eastAsia="方正黑体_GBK" w:cs="方正黑体_GBK"/>
          <w:b w:val="0"/>
          <w:bCs/>
          <w:szCs w:val="40"/>
        </w:rPr>
        <w:t>重庆市黔江区人民政府</w:t>
      </w:r>
      <w:bookmarkEnd w:id="12"/>
      <w:bookmarkEnd w:id="13"/>
      <w:bookmarkEnd w:id="14"/>
      <w:bookmarkEnd w:id="15"/>
      <w:bookmarkEnd w:id="16"/>
      <w:bookmarkEnd w:id="17"/>
      <w:bookmarkEnd w:id="18"/>
      <w:bookmarkEnd w:id="19"/>
    </w:p>
    <w:p>
      <w:pPr>
        <w:snapToGrid w:val="0"/>
        <w:jc w:val="center"/>
        <w:rPr>
          <w:rFonts w:hint="eastAsia" w:ascii="方正黑体_GBK" w:hAnsi="方正黑体_GBK" w:eastAsia="方正黑体_GBK" w:cs="方正黑体_GBK"/>
          <w:b w:val="0"/>
          <w:bCs/>
          <w:szCs w:val="40"/>
        </w:rPr>
      </w:pPr>
      <w:bookmarkStart w:id="20" w:name="_Toc4453"/>
      <w:bookmarkStart w:id="21" w:name="_Toc23655"/>
      <w:bookmarkStart w:id="22" w:name="_Toc31552"/>
      <w:bookmarkStart w:id="23" w:name="_Toc20136"/>
      <w:bookmarkStart w:id="24" w:name="_Toc31976"/>
      <w:bookmarkStart w:id="25" w:name="_Toc7887"/>
      <w:r>
        <w:rPr>
          <w:rFonts w:hint="eastAsia" w:ascii="方正黑体_GBK" w:hAnsi="方正黑体_GBK" w:eastAsia="方正黑体_GBK" w:cs="方正黑体_GBK"/>
          <w:b w:val="0"/>
          <w:bCs/>
          <w:szCs w:val="40"/>
        </w:rPr>
        <w:t>二〇二三年六月</w:t>
      </w:r>
      <w:bookmarkEnd w:id="20"/>
      <w:bookmarkEnd w:id="21"/>
      <w:bookmarkEnd w:id="22"/>
      <w:bookmarkEnd w:id="23"/>
      <w:bookmarkEnd w:id="24"/>
      <w:bookmarkEnd w:id="25"/>
    </w:p>
    <w:p>
      <w:pPr>
        <w:spacing w:line="594" w:lineRule="exact"/>
        <w:jc w:val="center"/>
        <w:rPr>
          <w:rFonts w:eastAsia="方正黑体_GBK"/>
          <w:sz w:val="40"/>
          <w:szCs w:val="48"/>
        </w:rPr>
        <w:sectPr>
          <w:footerReference r:id="rId8" w:type="default"/>
          <w:pgSz w:w="11906" w:h="16838"/>
          <w:pgMar w:top="2098" w:right="1474" w:bottom="1984" w:left="1587" w:header="851" w:footer="992" w:gutter="0"/>
          <w:cols w:space="720" w:num="1"/>
          <w:docGrid w:type="lines" w:linePitch="312" w:charSpace="0"/>
        </w:sectPr>
      </w:pPr>
    </w:p>
    <w:p>
      <w:pPr>
        <w:spacing w:line="594" w:lineRule="exact"/>
        <w:jc w:val="center"/>
        <w:outlineLvl w:val="0"/>
        <w:rPr>
          <w:rFonts w:eastAsia="方正黑体_GBK"/>
          <w:szCs w:val="32"/>
        </w:rPr>
      </w:pPr>
      <w:bookmarkStart w:id="26" w:name="_Toc11840"/>
      <w:bookmarkStart w:id="27" w:name="_Toc139447882"/>
      <w:r>
        <w:rPr>
          <w:rFonts w:hint="eastAsia" w:eastAsia="方正黑体_GBK"/>
          <w:szCs w:val="32"/>
        </w:rPr>
        <w:t>黔江区</w:t>
      </w:r>
      <w:r>
        <w:rPr>
          <w:rFonts w:eastAsia="方正黑体_GBK"/>
          <w:szCs w:val="32"/>
        </w:rPr>
        <w:t>生态文化</w:t>
      </w:r>
      <w:r>
        <w:rPr>
          <w:rFonts w:hint="eastAsia" w:eastAsia="方正黑体_GBK"/>
          <w:szCs w:val="32"/>
        </w:rPr>
        <w:t>“</w:t>
      </w:r>
      <w:r>
        <w:rPr>
          <w:rFonts w:eastAsia="方正黑体_GBK"/>
          <w:szCs w:val="32"/>
        </w:rPr>
        <w:t>金名片</w:t>
      </w:r>
      <w:r>
        <w:rPr>
          <w:rFonts w:hint="eastAsia" w:eastAsia="方正黑体_GBK"/>
          <w:szCs w:val="32"/>
        </w:rPr>
        <w:t>”</w:t>
      </w:r>
      <w:bookmarkEnd w:id="26"/>
      <w:bookmarkEnd w:id="27"/>
    </w:p>
    <w:p>
      <w:pPr>
        <w:spacing w:line="594" w:lineRule="exact"/>
        <w:ind w:firstLine="640" w:firstLineChars="200"/>
        <w:rPr>
          <w:szCs w:val="40"/>
        </w:rPr>
      </w:pPr>
    </w:p>
    <w:p>
      <w:pPr>
        <w:keepNext/>
        <w:keepLines/>
        <w:adjustRightInd w:val="0"/>
        <w:snapToGrid w:val="0"/>
        <w:spacing w:line="360" w:lineRule="auto"/>
        <w:ind w:firstLine="839"/>
        <w:rPr>
          <w:szCs w:val="40"/>
        </w:rPr>
      </w:pPr>
      <w:r>
        <w:rPr>
          <w:szCs w:val="40"/>
        </w:rPr>
        <w:t>——国家卫生城区，2022年；</w:t>
      </w:r>
    </w:p>
    <w:p>
      <w:pPr>
        <w:keepNext/>
        <w:keepLines/>
        <w:adjustRightInd w:val="0"/>
        <w:snapToGrid w:val="0"/>
        <w:spacing w:line="360" w:lineRule="auto"/>
        <w:ind w:firstLine="839"/>
        <w:rPr>
          <w:szCs w:val="40"/>
        </w:rPr>
      </w:pPr>
      <w:r>
        <w:rPr>
          <w:szCs w:val="40"/>
        </w:rPr>
        <w:t>——全国森林康养基地试点建设县，2020年；</w:t>
      </w:r>
    </w:p>
    <w:p>
      <w:pPr>
        <w:keepNext/>
        <w:keepLines/>
        <w:adjustRightInd w:val="0"/>
        <w:snapToGrid w:val="0"/>
        <w:spacing w:line="360" w:lineRule="auto"/>
        <w:ind w:firstLine="839"/>
        <w:rPr>
          <w:szCs w:val="40"/>
        </w:rPr>
      </w:pPr>
      <w:r>
        <w:rPr>
          <w:szCs w:val="40"/>
        </w:rPr>
        <w:t>——国家生态文明建设示范区，2020年；</w:t>
      </w:r>
    </w:p>
    <w:p>
      <w:pPr>
        <w:keepNext/>
        <w:keepLines/>
        <w:adjustRightInd w:val="0"/>
        <w:snapToGrid w:val="0"/>
        <w:spacing w:line="360" w:lineRule="auto"/>
        <w:ind w:firstLine="839"/>
        <w:rPr>
          <w:szCs w:val="40"/>
        </w:rPr>
      </w:pPr>
      <w:r>
        <w:rPr>
          <w:szCs w:val="40"/>
        </w:rPr>
        <w:t>——国家5A级旅游景区，2020年；</w:t>
      </w:r>
    </w:p>
    <w:p>
      <w:pPr>
        <w:keepNext/>
        <w:keepLines/>
        <w:adjustRightInd w:val="0"/>
        <w:snapToGrid w:val="0"/>
        <w:spacing w:line="360" w:lineRule="auto"/>
        <w:ind w:firstLine="839"/>
        <w:rPr>
          <w:szCs w:val="40"/>
        </w:rPr>
      </w:pPr>
      <w:r>
        <w:rPr>
          <w:szCs w:val="40"/>
        </w:rPr>
        <w:t>——国家蚕桑生物产业基地，2020年；</w:t>
      </w:r>
    </w:p>
    <w:p>
      <w:pPr>
        <w:keepNext/>
        <w:keepLines/>
        <w:adjustRightInd w:val="0"/>
        <w:snapToGrid w:val="0"/>
        <w:spacing w:line="360" w:lineRule="auto"/>
        <w:ind w:firstLine="839"/>
      </w:pPr>
      <w:r>
        <w:rPr>
          <w:szCs w:val="40"/>
        </w:rPr>
        <w:t>——中国蚕桑之乡，2020年；</w:t>
      </w:r>
    </w:p>
    <w:p>
      <w:pPr>
        <w:keepNext/>
        <w:keepLines/>
        <w:adjustRightInd w:val="0"/>
        <w:snapToGrid w:val="0"/>
        <w:spacing w:line="360" w:lineRule="auto"/>
        <w:ind w:firstLine="839"/>
        <w:rPr>
          <w:szCs w:val="40"/>
        </w:rPr>
      </w:pPr>
      <w:r>
        <w:rPr>
          <w:szCs w:val="40"/>
        </w:rPr>
        <w:t>——第二批革命文物保护利用片区分县，2020年；</w:t>
      </w:r>
    </w:p>
    <w:p>
      <w:pPr>
        <w:keepNext/>
        <w:keepLines/>
        <w:adjustRightInd w:val="0"/>
        <w:snapToGrid w:val="0"/>
        <w:spacing w:line="360" w:lineRule="auto"/>
        <w:ind w:firstLine="839"/>
        <w:rPr>
          <w:szCs w:val="40"/>
        </w:rPr>
      </w:pPr>
      <w:r>
        <w:rPr>
          <w:szCs w:val="40"/>
        </w:rPr>
        <w:t>——长江经济带最美河流，2019年；</w:t>
      </w:r>
    </w:p>
    <w:p>
      <w:pPr>
        <w:keepNext/>
        <w:keepLines/>
        <w:adjustRightInd w:val="0"/>
        <w:snapToGrid w:val="0"/>
        <w:spacing w:line="360" w:lineRule="auto"/>
        <w:ind w:firstLine="839"/>
        <w:rPr>
          <w:szCs w:val="40"/>
        </w:rPr>
      </w:pPr>
      <w:r>
        <w:rPr>
          <w:szCs w:val="40"/>
        </w:rPr>
        <w:t>——中国最美休闲度假胜地，2018年；</w:t>
      </w:r>
    </w:p>
    <w:p>
      <w:pPr>
        <w:keepNext/>
        <w:keepLines/>
        <w:adjustRightInd w:val="0"/>
        <w:snapToGrid w:val="0"/>
        <w:spacing w:line="360" w:lineRule="auto"/>
        <w:ind w:firstLine="839"/>
        <w:rPr>
          <w:szCs w:val="40"/>
        </w:rPr>
      </w:pPr>
      <w:r>
        <w:rPr>
          <w:szCs w:val="40"/>
        </w:rPr>
        <w:t>——阿蓬江国家湿地公园，2016年；</w:t>
      </w:r>
    </w:p>
    <w:p>
      <w:pPr>
        <w:keepNext/>
        <w:keepLines/>
        <w:adjustRightInd w:val="0"/>
        <w:snapToGrid w:val="0"/>
        <w:spacing w:line="360" w:lineRule="auto"/>
        <w:ind w:firstLine="839"/>
        <w:rPr>
          <w:szCs w:val="40"/>
        </w:rPr>
      </w:pPr>
      <w:r>
        <w:rPr>
          <w:szCs w:val="40"/>
        </w:rPr>
        <w:t>——中国清新清凉峡谷城，2016年；</w:t>
      </w:r>
    </w:p>
    <w:p>
      <w:pPr>
        <w:keepNext/>
        <w:keepLines/>
        <w:adjustRightInd w:val="0"/>
        <w:snapToGrid w:val="0"/>
        <w:spacing w:line="360" w:lineRule="auto"/>
        <w:ind w:firstLine="839"/>
        <w:rPr>
          <w:szCs w:val="40"/>
        </w:rPr>
      </w:pPr>
      <w:r>
        <w:rPr>
          <w:szCs w:val="40"/>
        </w:rPr>
        <w:t>——中国森林氧吧，2015年；</w:t>
      </w:r>
    </w:p>
    <w:p>
      <w:pPr>
        <w:keepNext/>
        <w:keepLines/>
        <w:adjustRightInd w:val="0"/>
        <w:snapToGrid w:val="0"/>
        <w:spacing w:line="360" w:lineRule="auto"/>
        <w:ind w:firstLine="839"/>
        <w:rPr>
          <w:szCs w:val="40"/>
        </w:rPr>
      </w:pPr>
      <w:r>
        <w:rPr>
          <w:szCs w:val="40"/>
        </w:rPr>
        <w:t>——绿色中国·杰出绿色生态城市，2012年；</w:t>
      </w:r>
    </w:p>
    <w:p>
      <w:pPr>
        <w:keepNext/>
        <w:keepLines/>
        <w:adjustRightInd w:val="0"/>
        <w:snapToGrid w:val="0"/>
        <w:spacing w:line="360" w:lineRule="auto"/>
        <w:ind w:firstLine="839"/>
        <w:rPr>
          <w:szCs w:val="40"/>
        </w:rPr>
      </w:pPr>
      <w:r>
        <w:rPr>
          <w:szCs w:val="40"/>
        </w:rPr>
        <w:t>——小南海国家地质公园，2004年。</w:t>
      </w:r>
    </w:p>
    <w:p>
      <w:pPr>
        <w:spacing w:after="156" w:afterLines="50"/>
        <w:jc w:val="center"/>
        <w:rPr>
          <w:rFonts w:eastAsia="方正黑体_GBK"/>
          <w:sz w:val="36"/>
          <w:szCs w:val="44"/>
        </w:rPr>
        <w:sectPr>
          <w:pgSz w:w="11906" w:h="16838"/>
          <w:pgMar w:top="2098" w:right="1474" w:bottom="1984" w:left="1587" w:header="851" w:footer="992" w:gutter="0"/>
          <w:cols w:space="720" w:num="1"/>
          <w:docGrid w:type="lines" w:linePitch="312" w:charSpace="0"/>
        </w:sectPr>
      </w:pPr>
      <w:bookmarkStart w:id="28" w:name="_Toc3082"/>
      <w:bookmarkStart w:id="29" w:name="_Toc27442"/>
    </w:p>
    <w:p>
      <w:pPr>
        <w:adjustRightInd w:val="0"/>
        <w:snapToGrid w:val="0"/>
        <w:spacing w:line="579" w:lineRule="exact"/>
        <w:jc w:val="center"/>
        <w:outlineLvl w:val="0"/>
        <w:rPr>
          <w:rFonts w:hint="eastAsia"/>
          <w:szCs w:val="40"/>
        </w:rPr>
      </w:pPr>
      <w:bookmarkStart w:id="30" w:name="_Toc10898"/>
      <w:bookmarkStart w:id="31" w:name="_Toc10889"/>
      <w:bookmarkStart w:id="32" w:name="_Toc30736"/>
      <w:bookmarkStart w:id="33" w:name="_Toc139447883"/>
      <w:bookmarkStart w:id="34" w:name="_Toc28313"/>
      <w:bookmarkStart w:id="35" w:name="_Toc10351"/>
      <w:r>
        <w:rPr>
          <w:rFonts w:eastAsia="方正黑体_GBK"/>
          <w:szCs w:val="40"/>
        </w:rPr>
        <w:t>前 言</w:t>
      </w:r>
      <w:bookmarkEnd w:id="28"/>
      <w:bookmarkEnd w:id="29"/>
      <w:bookmarkEnd w:id="30"/>
      <w:bookmarkEnd w:id="31"/>
      <w:bookmarkEnd w:id="32"/>
      <w:bookmarkEnd w:id="33"/>
      <w:bookmarkEnd w:id="34"/>
      <w:bookmarkEnd w:id="35"/>
    </w:p>
    <w:p>
      <w:pPr>
        <w:adjustRightInd w:val="0"/>
        <w:snapToGrid w:val="0"/>
        <w:spacing w:line="579" w:lineRule="exact"/>
        <w:ind w:firstLine="640" w:firstLineChars="200"/>
      </w:pPr>
      <w:r>
        <w:rPr>
          <w:rFonts w:hint="eastAsia"/>
          <w:szCs w:val="40"/>
        </w:rPr>
        <w:t>党的十八大以来，习近平总书记在国内国际多个场合阐述“</w:t>
      </w:r>
      <w:r>
        <w:rPr>
          <w:szCs w:val="40"/>
        </w:rPr>
        <w:t>绿水青山就是金山银山</w:t>
      </w:r>
      <w:r>
        <w:rPr>
          <w:rFonts w:hint="eastAsia"/>
          <w:szCs w:val="40"/>
        </w:rPr>
        <w:t>”的思想。“</w:t>
      </w:r>
      <w:r>
        <w:rPr>
          <w:szCs w:val="40"/>
        </w:rPr>
        <w:t>绿水青山就是金山银山</w:t>
      </w:r>
      <w:r>
        <w:rPr>
          <w:rFonts w:hint="eastAsia"/>
          <w:szCs w:val="40"/>
        </w:rPr>
        <w:t>”的科学</w:t>
      </w:r>
      <w:r>
        <w:rPr>
          <w:szCs w:val="40"/>
        </w:rPr>
        <w:t>理念</w:t>
      </w:r>
      <w:r>
        <w:rPr>
          <w:rFonts w:hint="eastAsia"/>
          <w:szCs w:val="40"/>
        </w:rPr>
        <w:t>，</w:t>
      </w:r>
      <w:r>
        <w:rPr>
          <w:szCs w:val="40"/>
        </w:rPr>
        <w:t>深刻揭示了发展与保护辩证统一的关系，</w:t>
      </w:r>
      <w:r>
        <w:rPr>
          <w:rFonts w:hint="eastAsia"/>
          <w:szCs w:val="40"/>
        </w:rPr>
        <w:t>体现了以人民为中心、不断满足人民群众对优美生态环境需要的价值取向，</w:t>
      </w:r>
      <w:r>
        <w:rPr>
          <w:szCs w:val="40"/>
        </w:rPr>
        <w:t>为破解发展与保护矛盾指明了方向</w:t>
      </w:r>
      <w:r>
        <w:rPr>
          <w:rFonts w:hint="eastAsia"/>
          <w:szCs w:val="40"/>
        </w:rPr>
        <w:t>。牢固树立“</w:t>
      </w:r>
      <w:r>
        <w:rPr>
          <w:szCs w:val="40"/>
        </w:rPr>
        <w:t>绿水青山就是金山银山</w:t>
      </w:r>
      <w:r>
        <w:rPr>
          <w:rFonts w:hint="eastAsia"/>
          <w:szCs w:val="40"/>
        </w:rPr>
        <w:t>”理念，已成为</w:t>
      </w:r>
      <w:r>
        <w:rPr>
          <w:szCs w:val="40"/>
        </w:rPr>
        <w:t>习近平生态文明思想的标志性观点和代表性论断</w:t>
      </w:r>
      <w:r>
        <w:rPr>
          <w:rFonts w:hint="eastAsia"/>
          <w:szCs w:val="40"/>
        </w:rPr>
        <w:t>，并且成为</w:t>
      </w:r>
      <w:r>
        <w:rPr>
          <w:szCs w:val="40"/>
        </w:rPr>
        <w:t>全党全社会的共识和行动、建设美丽中国的必然途径和核心要义。</w:t>
      </w:r>
      <w:r>
        <w:rPr>
          <w:rFonts w:hint="eastAsia"/>
          <w:szCs w:val="40"/>
        </w:rPr>
        <w:t>深入开展“</w:t>
      </w:r>
      <w:r>
        <w:rPr>
          <w:szCs w:val="40"/>
        </w:rPr>
        <w:t>绿水青山就是金山银山</w:t>
      </w:r>
      <w:r>
        <w:rPr>
          <w:rFonts w:hint="eastAsia"/>
          <w:szCs w:val="40"/>
        </w:rPr>
        <w:t>”实践创新基地建设，是黔江区深学笃用习近平生态文明思想，切实筑牢武陵山重要生态屏障，持续推动区域“生态优势”转化为“经济优势”，引领全社会绿色高质量发展的重要途径。</w:t>
      </w:r>
    </w:p>
    <w:p>
      <w:pPr>
        <w:widowControl/>
        <w:adjustRightInd w:val="0"/>
        <w:snapToGrid w:val="0"/>
        <w:spacing w:line="579" w:lineRule="exact"/>
        <w:ind w:firstLine="640" w:firstLineChars="200"/>
        <w:rPr>
          <w:szCs w:val="40"/>
        </w:rPr>
      </w:pPr>
      <w:r>
        <w:rPr>
          <w:szCs w:val="40"/>
        </w:rPr>
        <w:t>黔江，厚重灿烂</w:t>
      </w:r>
      <w:r>
        <w:rPr>
          <w:rFonts w:hint="eastAsia"/>
          <w:szCs w:val="40"/>
        </w:rPr>
        <w:t>“</w:t>
      </w:r>
      <w:r>
        <w:rPr>
          <w:szCs w:val="40"/>
        </w:rPr>
        <w:t>大观园</w:t>
      </w:r>
      <w:r>
        <w:rPr>
          <w:rFonts w:hint="eastAsia"/>
          <w:szCs w:val="40"/>
        </w:rPr>
        <w:t>”</w:t>
      </w:r>
      <w:r>
        <w:rPr>
          <w:szCs w:val="40"/>
        </w:rPr>
        <w:t>，东汉建安六年始置丹兴县，迄今1800多年，是少数民族聚居区，巴楚文化交汇于此，土家苗汉共生共荣。黔江区位于重庆市东南边缘</w:t>
      </w:r>
      <w:r>
        <w:rPr>
          <w:rFonts w:hint="eastAsia"/>
          <w:szCs w:val="40"/>
        </w:rPr>
        <w:t>，</w:t>
      </w:r>
      <w:r>
        <w:rPr>
          <w:szCs w:val="40"/>
        </w:rPr>
        <w:t>地处乌江下游的武陵山腹地，是渝、鄂、湘、黔四省市接合部，国道319线、渝湘高速、渝怀铁路穿越其境，素有</w:t>
      </w:r>
      <w:r>
        <w:rPr>
          <w:rFonts w:hint="eastAsia"/>
          <w:szCs w:val="40"/>
        </w:rPr>
        <w:t>“</w:t>
      </w:r>
      <w:r>
        <w:rPr>
          <w:szCs w:val="40"/>
        </w:rPr>
        <w:t>渝鄂咽喉</w:t>
      </w:r>
      <w:r>
        <w:rPr>
          <w:rFonts w:hint="eastAsia"/>
          <w:szCs w:val="40"/>
        </w:rPr>
        <w:t>”</w:t>
      </w:r>
      <w:r>
        <w:rPr>
          <w:szCs w:val="40"/>
        </w:rPr>
        <w:t>之称，是国市定位的武陵山片区中心城市之一和渝东南区域中心城市</w:t>
      </w:r>
      <w:r>
        <w:rPr>
          <w:rFonts w:hint="eastAsia"/>
          <w:szCs w:val="40"/>
        </w:rPr>
        <w:t>，</w:t>
      </w:r>
      <w:r>
        <w:rPr>
          <w:szCs w:val="40"/>
        </w:rPr>
        <w:t>坐拥</w:t>
      </w:r>
      <w:r>
        <w:rPr>
          <w:rFonts w:hint="eastAsia"/>
          <w:szCs w:val="40"/>
        </w:rPr>
        <w:t>“</w:t>
      </w:r>
      <w:r>
        <w:rPr>
          <w:szCs w:val="40"/>
        </w:rPr>
        <w:t>世界罕见 亚洲唯一</w:t>
      </w:r>
      <w:r>
        <w:rPr>
          <w:rFonts w:hint="eastAsia"/>
          <w:szCs w:val="40"/>
        </w:rPr>
        <w:t>”</w:t>
      </w:r>
      <w:r>
        <w:rPr>
          <w:szCs w:val="40"/>
        </w:rPr>
        <w:t>城市大峡谷，素有</w:t>
      </w:r>
      <w:r>
        <w:rPr>
          <w:rFonts w:hint="eastAsia"/>
          <w:szCs w:val="40"/>
        </w:rPr>
        <w:t>“</w:t>
      </w:r>
      <w:r>
        <w:rPr>
          <w:szCs w:val="40"/>
        </w:rPr>
        <w:t>峡谷之城</w:t>
      </w:r>
      <w:r>
        <w:rPr>
          <w:rFonts w:hint="eastAsia"/>
          <w:szCs w:val="40"/>
        </w:rPr>
        <w:t>”</w:t>
      </w:r>
      <w:r>
        <w:rPr>
          <w:szCs w:val="40"/>
        </w:rPr>
        <w:t>美誉。近年来，黔江区深学笃用习近平生态文明思想，认真践行</w:t>
      </w:r>
      <w:r>
        <w:rPr>
          <w:rFonts w:hint="eastAsia"/>
          <w:szCs w:val="40"/>
        </w:rPr>
        <w:t>“</w:t>
      </w:r>
      <w:r>
        <w:rPr>
          <w:szCs w:val="40"/>
        </w:rPr>
        <w:t>绿水青山就是金山银山</w:t>
      </w:r>
      <w:r>
        <w:rPr>
          <w:rFonts w:hint="eastAsia"/>
          <w:szCs w:val="40"/>
        </w:rPr>
        <w:t>”</w:t>
      </w:r>
      <w:r>
        <w:rPr>
          <w:szCs w:val="40"/>
        </w:rPr>
        <w:t>理念，深入打好污染防治攻坚战，生态环境质量常年位居重庆市前列</w:t>
      </w:r>
      <w:r>
        <w:rPr>
          <w:rFonts w:hint="eastAsia"/>
          <w:szCs w:val="40"/>
        </w:rPr>
        <w:t>，</w:t>
      </w:r>
      <w:r>
        <w:rPr>
          <w:szCs w:val="40"/>
        </w:rPr>
        <w:t>先后上榜</w:t>
      </w:r>
      <w:r>
        <w:rPr>
          <w:rFonts w:hint="eastAsia"/>
          <w:szCs w:val="40"/>
        </w:rPr>
        <w:t>“</w:t>
      </w:r>
      <w:r>
        <w:rPr>
          <w:szCs w:val="40"/>
        </w:rPr>
        <w:t>国家生态文明建设示范区</w:t>
      </w:r>
      <w:r>
        <w:rPr>
          <w:rFonts w:hint="eastAsia"/>
          <w:szCs w:val="40"/>
        </w:rPr>
        <w:t>”“</w:t>
      </w:r>
      <w:r>
        <w:rPr>
          <w:szCs w:val="40"/>
        </w:rPr>
        <w:t>国家卫生区</w:t>
      </w:r>
      <w:r>
        <w:rPr>
          <w:rFonts w:hint="eastAsia"/>
          <w:szCs w:val="40"/>
        </w:rPr>
        <w:t>”“</w:t>
      </w:r>
      <w:r>
        <w:rPr>
          <w:szCs w:val="40"/>
        </w:rPr>
        <w:t>中国森林氧吧</w:t>
      </w:r>
      <w:r>
        <w:rPr>
          <w:rFonts w:hint="eastAsia"/>
          <w:szCs w:val="40"/>
        </w:rPr>
        <w:t>”“</w:t>
      </w:r>
      <w:r>
        <w:rPr>
          <w:szCs w:val="40"/>
        </w:rPr>
        <w:t>杰出绿色生态城市</w:t>
      </w:r>
      <w:r>
        <w:rPr>
          <w:rFonts w:hint="eastAsia"/>
          <w:szCs w:val="40"/>
        </w:rPr>
        <w:t>”“</w:t>
      </w:r>
      <w:r>
        <w:rPr>
          <w:szCs w:val="40"/>
        </w:rPr>
        <w:t>中国清新清凉峡谷之城</w:t>
      </w:r>
      <w:r>
        <w:rPr>
          <w:rFonts w:hint="eastAsia"/>
          <w:szCs w:val="40"/>
        </w:rPr>
        <w:t>”</w:t>
      </w:r>
      <w:r>
        <w:rPr>
          <w:szCs w:val="40"/>
        </w:rPr>
        <w:t>等国字</w:t>
      </w:r>
      <w:r>
        <w:rPr>
          <w:rFonts w:hint="eastAsia"/>
          <w:szCs w:val="40"/>
        </w:rPr>
        <w:t>号</w:t>
      </w:r>
      <w:r>
        <w:rPr>
          <w:szCs w:val="40"/>
        </w:rPr>
        <w:t>名片。</w:t>
      </w:r>
    </w:p>
    <w:p>
      <w:pPr>
        <w:widowControl/>
        <w:adjustRightInd w:val="0"/>
        <w:snapToGrid w:val="0"/>
        <w:spacing w:line="579" w:lineRule="exact"/>
        <w:ind w:firstLine="640" w:firstLineChars="200"/>
        <w:rPr>
          <w:szCs w:val="40"/>
        </w:rPr>
      </w:pPr>
      <w:r>
        <w:rPr>
          <w:szCs w:val="40"/>
        </w:rPr>
        <w:t>阿蓬江是黔江区内第一大河，古称濯水，</w:t>
      </w:r>
      <w:r>
        <w:rPr>
          <w:rFonts w:hint="eastAsia"/>
          <w:szCs w:val="40"/>
        </w:rPr>
        <w:t>誉为黔江母亲河，</w:t>
      </w:r>
      <w:r>
        <w:rPr>
          <w:szCs w:val="40"/>
        </w:rPr>
        <w:t>流经黔江区21个</w:t>
      </w:r>
      <w:r>
        <w:rPr>
          <w:rFonts w:hint="eastAsia"/>
          <w:szCs w:val="40"/>
        </w:rPr>
        <w:t>镇街</w:t>
      </w:r>
      <w:r>
        <w:rPr>
          <w:szCs w:val="40"/>
        </w:rPr>
        <w:t>，流域面积</w:t>
      </w:r>
      <w:r>
        <w:rPr>
          <w:rFonts w:hint="eastAsia"/>
          <w:szCs w:val="40"/>
        </w:rPr>
        <w:t>1640</w:t>
      </w:r>
      <w:r>
        <w:rPr>
          <w:szCs w:val="40"/>
        </w:rPr>
        <w:t>平方公里，占黔江区国土面积</w:t>
      </w:r>
      <w:r>
        <w:rPr>
          <w:rFonts w:hint="eastAsia"/>
          <w:szCs w:val="40"/>
        </w:rPr>
        <w:t>68.6%</w:t>
      </w:r>
      <w:r>
        <w:rPr>
          <w:szCs w:val="40"/>
        </w:rPr>
        <w:t>，</w:t>
      </w:r>
      <w:r>
        <w:rPr>
          <w:rFonts w:hint="eastAsia"/>
          <w:szCs w:val="40"/>
        </w:rPr>
        <w:t>流域森林覆盖率63.5%，</w:t>
      </w:r>
      <w:r>
        <w:rPr>
          <w:szCs w:val="40"/>
        </w:rPr>
        <w:t>是最重要的人口聚集区、产业布局区和生态保护区。域内绝壁夹江、峭壁摩天、斗折蛇形，原始自然风貌和河流生态让</w:t>
      </w:r>
      <w:r>
        <w:fldChar w:fldCharType="begin"/>
      </w:r>
      <w:r>
        <w:instrText xml:space="preserve">HYPERLINK "https://baike.baidu.com/item/%E5%A4%A7%E9%B2%B5" \t "_blank"</w:instrText>
      </w:r>
      <w:r>
        <w:fldChar w:fldCharType="separate"/>
      </w:r>
      <w:r>
        <w:rPr>
          <w:szCs w:val="40"/>
        </w:rPr>
        <w:t>大鲵</w:t>
      </w:r>
      <w:r>
        <w:rPr>
          <w:szCs w:val="40"/>
        </w:rPr>
        <w:fldChar w:fldCharType="end"/>
      </w:r>
      <w:r>
        <w:rPr>
          <w:szCs w:val="40"/>
        </w:rPr>
        <w:t>和</w:t>
      </w:r>
      <w:r>
        <w:fldChar w:fldCharType="begin"/>
      </w:r>
      <w:r>
        <w:instrText xml:space="preserve">HYPERLINK "https://baike.baidu.com/item/%E4%B8%AD%E5%8D%8E%E8%9A%8A%E6%AF%8D/8971436" \t "_blank"</w:instrText>
      </w:r>
      <w:r>
        <w:fldChar w:fldCharType="separate"/>
      </w:r>
      <w:r>
        <w:rPr>
          <w:szCs w:val="40"/>
        </w:rPr>
        <w:t>中华蚊母</w:t>
      </w:r>
      <w:r>
        <w:rPr>
          <w:szCs w:val="40"/>
        </w:rPr>
        <w:fldChar w:fldCharType="end"/>
      </w:r>
      <w:r>
        <w:rPr>
          <w:szCs w:val="40"/>
        </w:rPr>
        <w:t>在此栖身</w:t>
      </w:r>
      <w:r>
        <w:rPr>
          <w:rFonts w:hint="eastAsia"/>
          <w:szCs w:val="40"/>
        </w:rPr>
        <w:t>。</w:t>
      </w:r>
      <w:r>
        <w:rPr>
          <w:szCs w:val="40"/>
        </w:rPr>
        <w:t>202</w:t>
      </w:r>
      <w:r>
        <w:rPr>
          <w:rFonts w:hint="eastAsia"/>
          <w:szCs w:val="40"/>
        </w:rPr>
        <w:t>2</w:t>
      </w:r>
      <w:r>
        <w:rPr>
          <w:szCs w:val="40"/>
        </w:rPr>
        <w:t>年</w:t>
      </w:r>
      <w:r>
        <w:rPr>
          <w:rFonts w:hint="eastAsia"/>
          <w:szCs w:val="40"/>
        </w:rPr>
        <w:t>，</w:t>
      </w:r>
      <w:r>
        <w:rPr>
          <w:szCs w:val="40"/>
        </w:rPr>
        <w:t>阿蓬江流域空气质量优良率</w:t>
      </w:r>
      <w:r>
        <w:rPr>
          <w:rFonts w:hint="eastAsia"/>
          <w:szCs w:val="40"/>
        </w:rPr>
        <w:t>98.3</w:t>
      </w:r>
      <w:r>
        <w:rPr>
          <w:szCs w:val="40"/>
        </w:rPr>
        <w:t>%</w:t>
      </w:r>
      <w:r>
        <w:rPr>
          <w:rFonts w:hint="eastAsia"/>
          <w:szCs w:val="40"/>
        </w:rPr>
        <w:t>（位居全市同组第1名）</w:t>
      </w:r>
      <w:r>
        <w:rPr>
          <w:szCs w:val="40"/>
        </w:rPr>
        <w:t>、阿蓬江水质稳定保持II类</w:t>
      </w:r>
      <w:r>
        <w:rPr>
          <w:rFonts w:hint="eastAsia"/>
          <w:szCs w:val="40"/>
        </w:rPr>
        <w:t>。流域旅游资源丰富，城市大峡谷“世界罕见 亚洲唯一”，</w:t>
      </w:r>
      <w:r>
        <w:rPr>
          <w:szCs w:val="40"/>
        </w:rPr>
        <w:t>小南海国家地质公园</w:t>
      </w:r>
      <w:r>
        <w:rPr>
          <w:rFonts w:hint="eastAsia"/>
          <w:szCs w:val="40"/>
        </w:rPr>
        <w:t>“</w:t>
      </w:r>
      <w:r>
        <w:rPr>
          <w:szCs w:val="40"/>
        </w:rPr>
        <w:t>全国独有 世界鲜见</w:t>
      </w:r>
      <w:r>
        <w:rPr>
          <w:rFonts w:hint="eastAsia"/>
          <w:szCs w:val="40"/>
        </w:rPr>
        <w:t>”</w:t>
      </w:r>
      <w:r>
        <w:rPr>
          <w:szCs w:val="40"/>
        </w:rPr>
        <w:t>，阿蓬江国家湿地公园</w:t>
      </w:r>
      <w:r>
        <w:rPr>
          <w:rFonts w:hint="eastAsia"/>
          <w:szCs w:val="40"/>
        </w:rPr>
        <w:t>“</w:t>
      </w:r>
      <w:r>
        <w:rPr>
          <w:szCs w:val="40"/>
        </w:rPr>
        <w:t>一江碧水 两岸青山</w:t>
      </w:r>
      <w:r>
        <w:rPr>
          <w:rFonts w:hint="eastAsia"/>
          <w:szCs w:val="40"/>
        </w:rPr>
        <w:t>”</w:t>
      </w:r>
      <w:r>
        <w:rPr>
          <w:szCs w:val="40"/>
        </w:rPr>
        <w:t>，黔江国家森林公园</w:t>
      </w:r>
      <w:r>
        <w:rPr>
          <w:rFonts w:hint="eastAsia"/>
          <w:szCs w:val="40"/>
        </w:rPr>
        <w:t>“</w:t>
      </w:r>
      <w:r>
        <w:rPr>
          <w:szCs w:val="40"/>
        </w:rPr>
        <w:t>万物和谐共生</w:t>
      </w:r>
      <w:r>
        <w:rPr>
          <w:rFonts w:hint="eastAsia"/>
          <w:szCs w:val="40"/>
        </w:rPr>
        <w:t>”</w:t>
      </w:r>
      <w:r>
        <w:rPr>
          <w:szCs w:val="40"/>
        </w:rPr>
        <w:t>。</w:t>
      </w:r>
      <w:r>
        <w:rPr>
          <w:rFonts w:hint="eastAsia"/>
          <w:szCs w:val="40"/>
        </w:rPr>
        <w:t>丰富的</w:t>
      </w:r>
      <w:r>
        <w:rPr>
          <w:szCs w:val="40"/>
        </w:rPr>
        <w:t>地、气、水生态优势</w:t>
      </w:r>
      <w:r>
        <w:rPr>
          <w:rFonts w:hint="eastAsia"/>
          <w:szCs w:val="40"/>
        </w:rPr>
        <w:t>孕育出了蚕桑、猕猴桃、脆红李、</w:t>
      </w:r>
      <w:r>
        <w:rPr>
          <w:szCs w:val="32"/>
        </w:rPr>
        <w:t>羊角菌</w:t>
      </w:r>
      <w:r>
        <w:rPr>
          <w:rFonts w:hint="eastAsia"/>
          <w:szCs w:val="40"/>
        </w:rPr>
        <w:t>等特色农产品品牌，</w:t>
      </w:r>
      <w:r>
        <w:rPr>
          <w:szCs w:val="40"/>
        </w:rPr>
        <w:t>山地特色经济形成惠民典型示范效应</w:t>
      </w:r>
      <w:r>
        <w:rPr>
          <w:rFonts w:hint="eastAsia"/>
          <w:szCs w:val="40"/>
        </w:rPr>
        <w:t>，</w:t>
      </w:r>
      <w:r>
        <w:rPr>
          <w:szCs w:val="32"/>
        </w:rPr>
        <w:t>获评</w:t>
      </w:r>
      <w:r>
        <w:rPr>
          <w:rFonts w:hint="eastAsia"/>
          <w:szCs w:val="40"/>
        </w:rPr>
        <w:t>“</w:t>
      </w:r>
      <w:r>
        <w:rPr>
          <w:szCs w:val="40"/>
        </w:rPr>
        <w:t>中国蚕桑之乡</w:t>
      </w:r>
      <w:r>
        <w:rPr>
          <w:rFonts w:hint="eastAsia"/>
          <w:szCs w:val="40"/>
        </w:rPr>
        <w:t>”</w:t>
      </w:r>
      <w:r>
        <w:rPr>
          <w:rFonts w:ascii="方正仿宋_GBK" w:hAnsi="方正仿宋_GBK" w:cs="方正仿宋_GBK"/>
          <w:szCs w:val="40"/>
        </w:rPr>
        <w:t>“中国猕猴桃之乡”“中国脆红李之乡”</w:t>
      </w:r>
      <w:r>
        <w:rPr>
          <w:szCs w:val="32"/>
        </w:rPr>
        <w:t>。</w:t>
      </w:r>
      <w:r>
        <w:rPr>
          <w:szCs w:val="40"/>
        </w:rPr>
        <w:t>巴楚文化交汇于此，土家苗汉共生共荣</w:t>
      </w:r>
      <w:r>
        <w:rPr>
          <w:rFonts w:hint="eastAsia"/>
          <w:szCs w:val="40"/>
        </w:rPr>
        <w:t>，坐拥</w:t>
      </w:r>
      <w:r>
        <w:rPr>
          <w:szCs w:val="32"/>
        </w:rPr>
        <w:t>土家十三寨民俗生态博物馆，</w:t>
      </w:r>
      <w:r>
        <w:rPr>
          <w:rFonts w:hint="eastAsia"/>
          <w:szCs w:val="32"/>
        </w:rPr>
        <w:t>拥有</w:t>
      </w:r>
      <w:r>
        <w:t>南溪号子、摆手舞</w:t>
      </w:r>
      <w:r>
        <w:rPr>
          <w:szCs w:val="32"/>
        </w:rPr>
        <w:t>等</w:t>
      </w:r>
      <w:r>
        <w:t>33项市级</w:t>
      </w:r>
      <w:r>
        <w:rPr>
          <w:rFonts w:hint="eastAsia"/>
        </w:rPr>
        <w:t>以上非物质文化遗产，</w:t>
      </w:r>
      <w:r>
        <w:rPr>
          <w:szCs w:val="32"/>
        </w:rPr>
        <w:t>濯水</w:t>
      </w:r>
      <w:r>
        <w:rPr>
          <w:rFonts w:hint="eastAsia"/>
          <w:szCs w:val="32"/>
        </w:rPr>
        <w:t>古镇</w:t>
      </w:r>
      <w:r>
        <w:rPr>
          <w:szCs w:val="32"/>
        </w:rPr>
        <w:t>获批全国非遗旅游小镇，小南海镇新建村获批全国非遗旅游村，</w:t>
      </w:r>
      <w:r>
        <w:t>《濯水谣》《云上太阳》</w:t>
      </w:r>
      <w:r>
        <w:rPr>
          <w:rFonts w:hint="eastAsia"/>
        </w:rPr>
        <w:t>等民族文化剧登上</w:t>
      </w:r>
      <w:r>
        <w:t>中央舞台</w:t>
      </w:r>
      <w:r>
        <w:rPr>
          <w:rFonts w:hint="eastAsia"/>
        </w:rPr>
        <w:t>并走出国门。</w:t>
      </w:r>
      <w:r>
        <w:rPr>
          <w:szCs w:val="40"/>
        </w:rPr>
        <w:t>创新开辟</w:t>
      </w:r>
      <w:r>
        <w:rPr>
          <w:rFonts w:hint="eastAsia"/>
          <w:szCs w:val="40"/>
        </w:rPr>
        <w:t>“</w:t>
      </w:r>
      <w:r>
        <w:rPr>
          <w:szCs w:val="40"/>
        </w:rPr>
        <w:t>游客上山、农民下山</w:t>
      </w:r>
      <w:r>
        <w:rPr>
          <w:rFonts w:hint="eastAsia"/>
          <w:szCs w:val="40"/>
        </w:rPr>
        <w:t>”</w:t>
      </w:r>
      <w:r>
        <w:rPr>
          <w:szCs w:val="40"/>
        </w:rPr>
        <w:t>山地旅游路径，全方位构建</w:t>
      </w:r>
      <w:r>
        <w:rPr>
          <w:rFonts w:hint="eastAsia"/>
          <w:szCs w:val="40"/>
        </w:rPr>
        <w:t>“</w:t>
      </w:r>
      <w:r>
        <w:rPr>
          <w:szCs w:val="40"/>
        </w:rPr>
        <w:t>开放旅游+精准扶贫</w:t>
      </w:r>
      <w:r>
        <w:rPr>
          <w:rFonts w:hint="eastAsia"/>
          <w:szCs w:val="40"/>
        </w:rPr>
        <w:t>”</w:t>
      </w:r>
      <w:r>
        <w:rPr>
          <w:szCs w:val="40"/>
        </w:rPr>
        <w:t>旅游益贫模式，在重庆市率先实现生态环境保护与脱贫攻坚双赢，形成</w:t>
      </w:r>
      <w:r>
        <w:rPr>
          <w:rFonts w:hint="eastAsia"/>
          <w:szCs w:val="40"/>
        </w:rPr>
        <w:t>全流域</w:t>
      </w:r>
      <w:r>
        <w:rPr>
          <w:szCs w:val="40"/>
        </w:rPr>
        <w:t>自觉打</w:t>
      </w:r>
      <w:r>
        <w:rPr>
          <w:rFonts w:hint="eastAsia"/>
          <w:szCs w:val="40"/>
        </w:rPr>
        <w:t>“</w:t>
      </w:r>
      <w:r>
        <w:rPr>
          <w:szCs w:val="40"/>
        </w:rPr>
        <w:t>山水牌</w:t>
      </w:r>
      <w:r>
        <w:rPr>
          <w:rFonts w:hint="eastAsia"/>
          <w:szCs w:val="40"/>
        </w:rPr>
        <w:t>”</w:t>
      </w:r>
      <w:r>
        <w:rPr>
          <w:szCs w:val="40"/>
        </w:rPr>
        <w:t>、吃</w:t>
      </w:r>
      <w:r>
        <w:rPr>
          <w:rFonts w:hint="eastAsia"/>
          <w:szCs w:val="40"/>
        </w:rPr>
        <w:t>“</w:t>
      </w:r>
      <w:r>
        <w:rPr>
          <w:szCs w:val="40"/>
        </w:rPr>
        <w:t>绿色饭</w:t>
      </w:r>
      <w:r>
        <w:rPr>
          <w:rFonts w:hint="eastAsia"/>
          <w:szCs w:val="40"/>
        </w:rPr>
        <w:t>”</w:t>
      </w:r>
      <w:r>
        <w:rPr>
          <w:szCs w:val="40"/>
        </w:rPr>
        <w:t>、走</w:t>
      </w:r>
      <w:r>
        <w:rPr>
          <w:rFonts w:hint="eastAsia"/>
          <w:szCs w:val="40"/>
        </w:rPr>
        <w:t>“</w:t>
      </w:r>
      <w:r>
        <w:rPr>
          <w:szCs w:val="40"/>
        </w:rPr>
        <w:t>生态路</w:t>
      </w:r>
      <w:r>
        <w:rPr>
          <w:rFonts w:hint="eastAsia"/>
          <w:szCs w:val="40"/>
        </w:rPr>
        <w:t>”</w:t>
      </w:r>
      <w:r>
        <w:rPr>
          <w:szCs w:val="40"/>
        </w:rPr>
        <w:t>良好生态文明氛围</w:t>
      </w:r>
      <w:r>
        <w:rPr>
          <w:rFonts w:hint="eastAsia"/>
          <w:szCs w:val="40"/>
        </w:rPr>
        <w:t>。</w:t>
      </w:r>
      <w:r>
        <w:rPr>
          <w:szCs w:val="40"/>
        </w:rPr>
        <w:t>2019年，阿蓬江获评长江经济带最美河流</w:t>
      </w:r>
      <w:r>
        <w:rPr>
          <w:rFonts w:hint="eastAsia"/>
          <w:szCs w:val="40"/>
        </w:rPr>
        <w:t>；</w:t>
      </w:r>
      <w:r>
        <w:rPr>
          <w:szCs w:val="40"/>
        </w:rPr>
        <w:t>2021年</w:t>
      </w:r>
      <w:r>
        <w:rPr>
          <w:rFonts w:hint="eastAsia"/>
          <w:szCs w:val="40"/>
        </w:rPr>
        <w:t>，</w:t>
      </w:r>
      <w:r>
        <w:rPr>
          <w:szCs w:val="40"/>
        </w:rPr>
        <w:t>阿蓬江湿地公园</w:t>
      </w:r>
      <w:r>
        <w:rPr>
          <w:rFonts w:hint="eastAsia"/>
          <w:szCs w:val="40"/>
        </w:rPr>
        <w:t>获批</w:t>
      </w:r>
      <w:r>
        <w:rPr>
          <w:szCs w:val="40"/>
        </w:rPr>
        <w:t>重庆市级重要湿地。</w:t>
      </w:r>
    </w:p>
    <w:p>
      <w:pPr>
        <w:widowControl/>
        <w:adjustRightInd w:val="0"/>
        <w:snapToGrid w:val="0"/>
        <w:spacing w:line="579" w:lineRule="exact"/>
        <w:ind w:firstLine="640" w:firstLineChars="200"/>
        <w:rPr>
          <w:szCs w:val="40"/>
        </w:rPr>
        <w:sectPr>
          <w:pgSz w:w="11906" w:h="16838"/>
          <w:pgMar w:top="2098" w:right="1474" w:bottom="1984" w:left="1587" w:header="851" w:footer="992" w:gutter="0"/>
          <w:cols w:space="720" w:num="1"/>
          <w:docGrid w:type="lines" w:linePitch="312" w:charSpace="0"/>
        </w:sectPr>
      </w:pPr>
      <w:r>
        <w:rPr>
          <w:szCs w:val="40"/>
        </w:rPr>
        <w:t>为牢固树立和深入践行</w:t>
      </w:r>
      <w:r>
        <w:rPr>
          <w:rFonts w:hint="eastAsia"/>
          <w:szCs w:val="40"/>
        </w:rPr>
        <w:t>“</w:t>
      </w:r>
      <w:r>
        <w:rPr>
          <w:szCs w:val="40"/>
        </w:rPr>
        <w:t>绿水青山就是金山银山</w:t>
      </w:r>
      <w:r>
        <w:rPr>
          <w:rFonts w:hint="eastAsia"/>
          <w:szCs w:val="40"/>
        </w:rPr>
        <w:t>”</w:t>
      </w:r>
      <w:r>
        <w:rPr>
          <w:szCs w:val="40"/>
        </w:rPr>
        <w:t>理念，探索形成独具特色的黔江</w:t>
      </w:r>
      <w:r>
        <w:rPr>
          <w:rFonts w:hint="eastAsia"/>
          <w:szCs w:val="40"/>
        </w:rPr>
        <w:t>区阿蓬江流域“两山”</w:t>
      </w:r>
      <w:r>
        <w:rPr>
          <w:szCs w:val="40"/>
        </w:rPr>
        <w:t>转化模式，</w:t>
      </w:r>
      <w:r>
        <w:rPr>
          <w:kern w:val="0"/>
          <w:szCs w:val="32"/>
          <w:lang w:bidi="ar"/>
        </w:rPr>
        <w:t>把阿蓬江流域打造成为具有</w:t>
      </w:r>
      <w:r>
        <w:rPr>
          <w:rFonts w:hint="eastAsia"/>
          <w:kern w:val="0"/>
          <w:szCs w:val="32"/>
          <w:lang w:bidi="ar"/>
        </w:rPr>
        <w:t>“</w:t>
      </w:r>
      <w:r>
        <w:rPr>
          <w:kern w:val="0"/>
          <w:szCs w:val="32"/>
          <w:lang w:bidi="ar"/>
        </w:rPr>
        <w:t>山水美、产业强、百姓富、文化兴</w:t>
      </w:r>
      <w:r>
        <w:rPr>
          <w:rFonts w:hint="eastAsia"/>
          <w:kern w:val="0"/>
          <w:szCs w:val="32"/>
          <w:lang w:bidi="ar"/>
        </w:rPr>
        <w:t>”</w:t>
      </w:r>
      <w:r>
        <w:rPr>
          <w:kern w:val="0"/>
          <w:szCs w:val="32"/>
          <w:lang w:bidi="ar"/>
        </w:rPr>
        <w:t>的</w:t>
      </w:r>
      <w:r>
        <w:rPr>
          <w:szCs w:val="32"/>
          <w:lang w:bidi="ar"/>
        </w:rPr>
        <w:t>北纬30°长江经济带最美生态廊道</w:t>
      </w:r>
      <w:r>
        <w:rPr>
          <w:szCs w:val="40"/>
        </w:rPr>
        <w:t>，激发谱写美丽中国梦的黔江精神，助力高水平建设</w:t>
      </w:r>
      <w:r>
        <w:rPr>
          <w:rFonts w:hint="eastAsia"/>
          <w:szCs w:val="40"/>
        </w:rPr>
        <w:t>“</w:t>
      </w:r>
      <w:r>
        <w:rPr>
          <w:szCs w:val="40"/>
        </w:rPr>
        <w:t>中国峡谷城 武陵会客厅</w:t>
      </w:r>
      <w:r>
        <w:rPr>
          <w:rFonts w:hint="eastAsia"/>
          <w:szCs w:val="40"/>
        </w:rPr>
        <w:t>”，制定</w:t>
      </w:r>
      <w:r>
        <w:rPr>
          <w:szCs w:val="40"/>
        </w:rPr>
        <w:t>《黔江区阿蓬江流域</w:t>
      </w:r>
      <w:r>
        <w:rPr>
          <w:rFonts w:hint="eastAsia"/>
          <w:szCs w:val="40"/>
        </w:rPr>
        <w:t>“</w:t>
      </w:r>
      <w:r>
        <w:rPr>
          <w:szCs w:val="40"/>
        </w:rPr>
        <w:t>绿水青山就是金山银山</w:t>
      </w:r>
      <w:r>
        <w:rPr>
          <w:rFonts w:hint="eastAsia"/>
          <w:szCs w:val="40"/>
        </w:rPr>
        <w:t>”</w:t>
      </w:r>
      <w:r>
        <w:rPr>
          <w:szCs w:val="40"/>
        </w:rPr>
        <w:t>实践创新基地建设实施方案》</w:t>
      </w:r>
      <w:r>
        <w:rPr>
          <w:rFonts w:hint="eastAsia"/>
          <w:szCs w:val="40"/>
        </w:rPr>
        <w:t>。本</w:t>
      </w:r>
      <w:r>
        <w:rPr>
          <w:szCs w:val="40"/>
        </w:rPr>
        <w:t>方案实施基准年为202</w:t>
      </w:r>
      <w:r>
        <w:rPr>
          <w:rFonts w:hint="eastAsia"/>
          <w:szCs w:val="40"/>
        </w:rPr>
        <w:t>2</w:t>
      </w:r>
      <w:r>
        <w:rPr>
          <w:szCs w:val="40"/>
        </w:rPr>
        <w:t>年</w:t>
      </w:r>
      <w:r>
        <w:rPr>
          <w:rFonts w:hint="eastAsia"/>
          <w:szCs w:val="40"/>
        </w:rPr>
        <w:t>、</w:t>
      </w:r>
      <w:r>
        <w:rPr>
          <w:szCs w:val="40"/>
        </w:rPr>
        <w:t>目标年20</w:t>
      </w:r>
      <w:r>
        <w:rPr>
          <w:rFonts w:hint="eastAsia"/>
          <w:szCs w:val="40"/>
        </w:rPr>
        <w:t>28</w:t>
      </w:r>
      <w:r>
        <w:rPr>
          <w:szCs w:val="40"/>
        </w:rPr>
        <w:t>年，</w:t>
      </w:r>
      <w:r>
        <w:rPr>
          <w:rFonts w:hint="eastAsia"/>
          <w:szCs w:val="40"/>
        </w:rPr>
        <w:t>建设</w:t>
      </w:r>
      <w:r>
        <w:rPr>
          <w:szCs w:val="40"/>
        </w:rPr>
        <w:t>范围为阿蓬江流域黔江</w:t>
      </w:r>
      <w:r>
        <w:rPr>
          <w:rFonts w:hint="eastAsia"/>
          <w:szCs w:val="40"/>
        </w:rPr>
        <w:t>区</w:t>
      </w:r>
      <w:r>
        <w:rPr>
          <w:szCs w:val="40"/>
        </w:rPr>
        <w:t>境内全域</w:t>
      </w:r>
      <w:r>
        <w:rPr>
          <w:rFonts w:hint="eastAsia"/>
          <w:szCs w:val="40"/>
        </w:rPr>
        <w:t>，面积约1640</w:t>
      </w:r>
      <w:r>
        <w:rPr>
          <w:szCs w:val="32"/>
        </w:rPr>
        <w:t>平方公里</w:t>
      </w:r>
      <w:r>
        <w:rPr>
          <w:szCs w:val="40"/>
        </w:rPr>
        <w:t>。</w:t>
      </w:r>
    </w:p>
    <w:p>
      <w:pPr>
        <w:pStyle w:val="19"/>
        <w:widowControl/>
        <w:adjustRightInd w:val="0"/>
        <w:snapToGrid w:val="0"/>
        <w:spacing w:beforeAutospacing="0" w:afterAutospacing="0" w:line="579" w:lineRule="exact"/>
        <w:jc w:val="center"/>
        <w:rPr>
          <w:rFonts w:hint="eastAsia" w:ascii="方正黑体_GBK" w:hAnsi="Times New Roman" w:eastAsia="方正黑体_GBK"/>
          <w:sz w:val="32"/>
          <w:szCs w:val="40"/>
        </w:rPr>
      </w:pPr>
      <w:r>
        <w:rPr>
          <w:rFonts w:hint="eastAsia" w:ascii="方正黑体_GBK" w:hAnsi="Times New Roman" w:eastAsia="方正黑体_GBK"/>
          <w:sz w:val="32"/>
          <w:szCs w:val="40"/>
        </w:rPr>
        <w:t>目  录</w:t>
      </w:r>
    </w:p>
    <w:p>
      <w:pPr>
        <w:pStyle w:val="15"/>
        <w:tabs>
          <w:tab w:val="right" w:leader="dot" w:pos="8296"/>
        </w:tabs>
        <w:rPr>
          <w:rFonts w:ascii="Times New Roman" w:hAnsi="Times New Roman" w:eastAsia="方正黑体_GBK"/>
          <w:sz w:val="28"/>
          <w:szCs w:val="28"/>
          <w:lang/>
        </w:rPr>
      </w:pPr>
      <w:bookmarkStart w:id="36" w:name="_Toc3524"/>
      <w:bookmarkStart w:id="37" w:name="_Toc25479"/>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TOC \o "1-3" \h \u </w:instrText>
      </w:r>
      <w:r>
        <w:rPr>
          <w:rFonts w:ascii="Times New Roman" w:hAnsi="Times New Roman" w:eastAsia="方正仿宋_GBK"/>
          <w:sz w:val="32"/>
          <w:szCs w:val="32"/>
        </w:rPr>
        <w:fldChar w:fldCharType="separate"/>
      </w: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"_Toc139447884"</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第一章 “两山”基地建设背景与意义</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_Toc139447884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12</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"_Toc139447885"</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“两山”基地建设背景</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_Toc139447885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12</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Style w:val="31"/>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HYPERLINK \l "_Toc139447886"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“两山”基地建设意义</w:t>
      </w:r>
      <w:r>
        <w:rPr>
          <w:rStyle w:val="31"/>
          <w:rFonts w:ascii="Times New Roman" w:hAnsi="Times New Roman" w:eastAsia="方正楷体_GBK"/>
          <w:sz w:val="28"/>
          <w:szCs w:val="28"/>
          <w:lang/>
        </w:rPr>
        <w:tab/>
      </w: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PAGEREF _Toc139447886 \h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15</w:t>
      </w:r>
      <w:r>
        <w:rPr>
          <w:rStyle w:val="31"/>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"_Toc139447887"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 认真践行习近平</w:t>
      </w:r>
      <w:r>
        <w:rPr>
          <w:rStyle w:val="31"/>
          <w:rFonts w:ascii="Times New Roman" w:hAnsi="Times New Roman" w:eastAsia="方正仿宋_GBK"/>
          <w:sz w:val="28"/>
          <w:szCs w:val="28"/>
          <w:lang w:bidi="ar"/>
        </w:rPr>
        <w:t>生态</w:t>
      </w:r>
      <w:r>
        <w:rPr>
          <w:rStyle w:val="31"/>
          <w:rFonts w:ascii="Times New Roman" w:hAnsi="Times New Roman" w:eastAsia="方正仿宋_GBK"/>
          <w:sz w:val="28"/>
          <w:szCs w:val="28"/>
          <w:lang/>
        </w:rPr>
        <w:t>文明思想的重要举措</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_Toc139447887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15</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"_Toc139447888"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 新时期</w:t>
      </w:r>
      <w:r>
        <w:rPr>
          <w:rStyle w:val="31"/>
          <w:rFonts w:ascii="Times New Roman" w:hAnsi="Times New Roman" w:eastAsia="方正仿宋_GBK"/>
          <w:sz w:val="28"/>
          <w:szCs w:val="28"/>
          <w:lang w:bidi="ar"/>
        </w:rPr>
        <w:t>绿色</w:t>
      </w:r>
      <w:r>
        <w:rPr>
          <w:rStyle w:val="31"/>
          <w:rFonts w:ascii="Times New Roman" w:hAnsi="Times New Roman" w:eastAsia="方正仿宋_GBK"/>
          <w:sz w:val="28"/>
          <w:szCs w:val="28"/>
          <w:lang/>
        </w:rPr>
        <w:t>转型和高质量发展的内在要求</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_Toc139447888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15</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"_Toc139447889"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 巩固国家</w:t>
      </w:r>
      <w:r>
        <w:rPr>
          <w:rStyle w:val="31"/>
          <w:rFonts w:ascii="Times New Roman" w:hAnsi="Times New Roman" w:eastAsia="方正仿宋_GBK"/>
          <w:sz w:val="28"/>
          <w:szCs w:val="28"/>
          <w:lang w:bidi="ar"/>
        </w:rPr>
        <w:t>生态</w:t>
      </w:r>
      <w:r>
        <w:rPr>
          <w:rStyle w:val="31"/>
          <w:rFonts w:ascii="Times New Roman" w:hAnsi="Times New Roman" w:eastAsia="方正仿宋_GBK"/>
          <w:sz w:val="28"/>
          <w:szCs w:val="28"/>
          <w:lang/>
        </w:rPr>
        <w:t>文明建设示范区的重要载体</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_Toc139447889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16</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w:t>
      </w:r>
      <w:r>
        <w:rPr>
          <w:rStyle w:val="31"/>
          <w:rFonts w:ascii="Times New Roman" w:hAnsi="Times New Roman" w:eastAsia="方正仿宋_GBK"/>
          <w:spacing w:val="-6"/>
          <w:sz w:val="28"/>
          <w:szCs w:val="28"/>
          <w:lang/>
        </w:rPr>
        <w:t xml:space="preserve"> 高水平建设“中国峡谷城 武陵会客厅”重要途径</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（五） 擘画长江经济带最美生态廊道新篇章关键之举</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5"/>
        <w:tabs>
          <w:tab w:val="right" w:leader="dot" w:pos="8296"/>
        </w:tabs>
        <w:rPr>
          <w:rStyle w:val="31"/>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HYPERLINK \l "_Toc139447892"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第二章 区域概况</w:t>
      </w:r>
      <w:r>
        <w:rPr>
          <w:rStyle w:val="31"/>
          <w:rFonts w:ascii="Times New Roman" w:hAnsi="Times New Roman" w:eastAsia="方正黑体_GBK"/>
          <w:sz w:val="28"/>
          <w:szCs w:val="28"/>
          <w:lang/>
        </w:rPr>
        <w:tab/>
      </w: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PAGEREF _Toc139447892 \h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19</w:t>
      </w:r>
      <w:r>
        <w:rPr>
          <w:rStyle w:val="31"/>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"_Toc139447893"</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区位概况</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_Toc139447893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2" w:firstLineChars="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"_Toc139447894"</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 地理位置</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_Toc139447894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firstLineChars="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 行政区划</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"_Toc139447896"</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自然资源概况</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_Toc139447896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20</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 地形地貌</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 气候气象</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21</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"_Toc139447899"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 土地资源</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_Toc139447899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21</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 水资源</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22</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（五） 生物资源</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22</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"_Toc139447902"</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（六） 旅游资源</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_Toc139447902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24</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"_Toc139447903"</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第三节 经济社会概况</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_Toc139447903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26</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"_Toc139447904"</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 经济发展</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_Toc139447904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26</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 社会概况</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"_Toc139447906"</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 产业发展</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_Toc139447906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5"/>
        <w:tabs>
          <w:tab w:val="right" w:leader="dot" w:pos="8296"/>
        </w:tabs>
        <w:rPr>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"_Toc139447907"</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第三章 “两山”实践探索成效与问题分析</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_Toc139447907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29</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"_Toc139447908"</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“两山”实践探索进展与成效</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_Toc139447908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29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"_Toc139447909"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（一）守护武陵山水，生态资源保值增值</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_Toc139447909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29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（二）用好自然禀赋，绿色惠民成效凸显</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31</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（三）健全体制机制，生态效益转化提质</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33</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"_Toc139447912"</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（四）弘扬生态文化，共建共享氛围浓厚</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_Toc139447912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36</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"_Toc139447913"</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“两山”基地建设问题与挑战</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_Toc139447913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37</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"_Toc139447914"</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（一）生态环境本底需进一步夯实</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_Toc139447914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（二）优质生态资源转化不够充分</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"_Toc139447916"</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（三）“两山”转化机制仍需健全</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_Toc139447916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（四）“两山”文化还需挖掘和弘扬</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"_Toc139447918"</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第三节 凝练“两山”理念实践的典型案例</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_Toc139447918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39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"_Toc139447919"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pacing w:val="-17"/>
          <w:sz w:val="28"/>
          <w:szCs w:val="28"/>
          <w:lang/>
        </w:rPr>
        <w:t>（一） 守护绿水青山“颜值”，解锁最美河流绿色“财富密码”</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_Toc139447919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39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pacing w:val="-11"/>
          <w:sz w:val="28"/>
          <w:szCs w:val="28"/>
          <w:lang/>
        </w:rPr>
        <w:t>（二） 十年磨一“茧”，石漠蚕桑走出绿色富民新“丝”路</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47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pacing w:val="-11"/>
          <w:sz w:val="28"/>
          <w:szCs w:val="28"/>
          <w:lang/>
        </w:rPr>
        <w:t>（三） 以“文旅+”融合之魂，</w:t>
      </w:r>
      <w:r>
        <w:rPr>
          <w:rStyle w:val="31"/>
          <w:rFonts w:ascii="Times New Roman" w:hAnsi="Times New Roman" w:eastAsia="方正仿宋_GBK"/>
          <w:sz w:val="28"/>
          <w:szCs w:val="28"/>
          <w:lang/>
        </w:rPr>
        <w:t>领唱自然与</w:t>
      </w:r>
      <w:r>
        <w:rPr>
          <w:rStyle w:val="31"/>
          <w:rFonts w:ascii="Times New Roman" w:hAnsi="Times New Roman" w:eastAsia="方正仿宋_GBK"/>
          <w:spacing w:val="-11"/>
          <w:sz w:val="28"/>
          <w:szCs w:val="28"/>
          <w:lang/>
        </w:rPr>
        <w:t>民俗文化“最炫武陵风”</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60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5"/>
        <w:tabs>
          <w:tab w:val="right" w:leader="dot" w:pos="8296"/>
        </w:tabs>
        <w:rPr>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"_Toc139447922"</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第四章 总体要求</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_Toc139447922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69</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"_Toc139447923"</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指导思想</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_Toc139447923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69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"_Toc139447924"</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基本原则</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_Toc139447924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70</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bidi="ar"/>
        </w:rPr>
        <w:t>（四） 生态优先，绿色发展</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70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"_Toc139447926"</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bidi="ar"/>
        </w:rPr>
        <w:t>（五） 统筹推进，突出特色</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_Toc139447926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70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bidi="ar"/>
        </w:rPr>
        <w:t>（六） 创新机制，探索模式</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70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"_Toc139447928"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bidi="ar"/>
        </w:rPr>
        <w:t>（七） 拓宽</w:t>
      </w:r>
      <w:r>
        <w:rPr>
          <w:rStyle w:val="31"/>
          <w:rFonts w:ascii="Times New Roman" w:hAnsi="Times New Roman" w:eastAsia="方正仿宋_GBK"/>
          <w:sz w:val="28"/>
          <w:szCs w:val="28"/>
          <w:lang/>
        </w:rPr>
        <w:t>路径</w:t>
      </w:r>
      <w:r>
        <w:rPr>
          <w:rStyle w:val="31"/>
          <w:rFonts w:ascii="Times New Roman" w:hAnsi="Times New Roman" w:eastAsia="方正仿宋_GBK"/>
          <w:sz w:val="28"/>
          <w:szCs w:val="28"/>
          <w:lang w:bidi="ar"/>
        </w:rPr>
        <w:t>，共建共享</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_Toc139447928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70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"_Toc139447929"</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第三节 建设目标</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_Toc139447929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71</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"_Toc139447930"</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第四节 建设指标</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_Toc139447930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72</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5"/>
        <w:tabs>
          <w:tab w:val="right" w:leader="dot" w:pos="8296"/>
        </w:tabs>
        <w:rPr>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"_Toc139447931"</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第五章 主要任务</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_Toc139447931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78</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"_Toc139447932"</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严格管控生态空间，筑牢生态屏障</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_Toc139447932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78</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"_Toc139447933"</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（一）优化区域生态空间格局，守护自然生态安全边界</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_Toc139447933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78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"_Toc139447934"</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（二）加强生态系统保护修复，保护武陵山区好山好水</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_Toc139447934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80</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（三）加强生物多样性保护，维护武陵山区生物安全</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81</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"_Toc139447936"</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深化生态环境治理，增值绿色资本</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_Toc139447936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82</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（一）精准施策大气污染防治，确保“天更蓝”</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82</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（二）系统治理改善水生态环境，确保“水更清”</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84</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"_Toc139447939"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（三）推进土壤污染防治，确保“土更洁”</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_Toc139447939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"_Toc139447940"</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第三节 健全生态经济体系，壮大金山银山</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_Toc139447940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89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（一）推动“旅游+”融合发展，创新开辟山地旅游路径</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89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"_Toc139447942"</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（二）推进山地农业绿色发展，提供特色优质生态产品</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_Toc139447942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93</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"_Toc139447943"</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（三）利用自然资源，大力发展清洁能源产业</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_Toc139447943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95</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"_Toc139447944"</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（四）推动产业结构绿色低碳转型，促进工业绿色发展</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_Toc139447944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97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"_Toc139447945"</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第四节 改革创新体制机制，拓宽转化路子</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_Toc139447945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98</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"_Toc139447946"</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（一）健全“两山”保护机制，守护绿水青山</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_Toc139447946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98</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（二）创新“两山”转化机制，用好绿水青山</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99</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"_Toc139447948"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（三）建立“两山”合作机制，宣传绿水青山</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_Toc139447948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101</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"_Toc139447949"</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第五节 赓续红色民俗文化，打造“两山”品牌</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_Toc139447949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103</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（一）扮靓“中国峡谷城”品牌，引领全域旅游发展示范</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103</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"_Toc139447951"</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（二）做强“中国蚕桑之乡”品牌，创新山地农业新模式</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_Toc139447951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103</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firstLine="2"/>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"_Toc139447952"</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（三）打造“天理良心”品牌，弘扬红色民俗文化精神</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_Toc139447952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104</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5"/>
        <w:tabs>
          <w:tab w:val="right" w:leader="dot" w:pos="8296"/>
        </w:tabs>
        <w:rPr>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"_Toc139447953"</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第六章 工程及投资</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_Toc139447953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105</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"_Toc139447954"</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投资估算</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_Toc139447954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105</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"_Toc139447955"</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（一）“两岸青山”保护工程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_Toc139447955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105</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"_Toc139447956"</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（二）环境污染治理工程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_Toc139447956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106</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"_Toc139447957"</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（三）生态旅游提升工程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_Toc139447957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106</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"_Toc139447958"</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（四）生态农业发展工程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_Toc139447958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"_Toc139447959"</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（五）清洁能源建设工程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_Toc139447959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2"/>
        <w:tabs>
          <w:tab w:val="right" w:leader="dot" w:pos="8296"/>
        </w:tabs>
        <w:ind w:left="707" w:leftChars="221"/>
        <w:rPr>
          <w:rFonts w:ascii="Times New Roman" w:hAnsi="Times New Roman" w:eastAsia="方正仿宋_GBK"/>
          <w:sz w:val="28"/>
          <w:szCs w:val="28"/>
          <w:lang/>
        </w:rPr>
      </w:pPr>
      <w:r>
        <w:rPr>
          <w:rStyle w:val="31"/>
          <w:rFonts w:ascii="Times New Roman" w:hAnsi="Times New Roman" w:eastAsia="方正仿宋_GBK"/>
          <w:sz w:val="28"/>
          <w:szCs w:val="28"/>
          <w:lang/>
        </w:rPr>
        <w:fldChar w:fldCharType="begin"/>
      </w:r>
      <w:r>
        <w:rPr>
          <w:rStyle w:val="31"/>
          <w:rFonts w:ascii="Times New Roman" w:hAnsi="Times New Roman" w:eastAsia="方正仿宋_GBK"/>
          <w:sz w:val="28"/>
          <w:szCs w:val="28"/>
          <w:lang/>
        </w:rPr>
        <w:instrText xml:space="preserve"> </w:instrText>
      </w:r>
      <w:r>
        <w:rPr>
          <w:rFonts w:ascii="Times New Roman" w:hAnsi="Times New Roman" w:eastAsia="方正仿宋_GBK"/>
          <w:sz w:val="28"/>
          <w:szCs w:val="28"/>
          <w:lang/>
        </w:rPr>
        <w:instrText xml:space="preserve">HYPERLINK \l "_Toc139447960"</w:instrText>
      </w:r>
      <w:r>
        <w:rPr>
          <w:rStyle w:val="31"/>
          <w:rFonts w:ascii="Times New Roman" w:hAnsi="Times New Roman" w:eastAsia="方正仿宋_GBK"/>
          <w:sz w:val="28"/>
          <w:szCs w:val="28"/>
          <w:lang/>
        </w:rPr>
        <w:instrText xml:space="preserve"> </w:instrText>
      </w:r>
      <w:r>
        <w:rPr>
          <w:rStyle w:val="31"/>
          <w:rFonts w:ascii="Times New Roman" w:hAnsi="Times New Roman" w:eastAsia="方正仿宋_GBK"/>
          <w:sz w:val="28"/>
          <w:szCs w:val="28"/>
          <w:lang/>
        </w:rPr>
        <w:fldChar w:fldCharType="separate"/>
      </w:r>
      <w:r>
        <w:rPr>
          <w:rStyle w:val="31"/>
          <w:rFonts w:ascii="Times New Roman" w:hAnsi="Times New Roman" w:eastAsia="方正仿宋_GBK"/>
          <w:sz w:val="28"/>
          <w:szCs w:val="28"/>
          <w:lang/>
        </w:rPr>
        <w:t>（六）“两山”品牌建设工程</w:t>
      </w:r>
      <w:r>
        <w:rPr>
          <w:rFonts w:ascii="Times New Roman" w:hAnsi="Times New Roman" w:eastAsia="方正仿宋_GBK"/>
          <w:sz w:val="28"/>
          <w:szCs w:val="28"/>
          <w:lang/>
        </w:rPr>
        <w:tab/>
      </w:r>
      <w:r>
        <w:rPr>
          <w:rFonts w:ascii="Times New Roman" w:hAnsi="Times New Roman" w:eastAsia="方正仿宋_GBK"/>
          <w:sz w:val="28"/>
          <w:szCs w:val="28"/>
          <w:lang/>
        </w:rPr>
        <w:fldChar w:fldCharType="begin"/>
      </w:r>
      <w:r>
        <w:rPr>
          <w:rFonts w:ascii="Times New Roman" w:hAnsi="Times New Roman" w:eastAsia="方正仿宋_GBK"/>
          <w:sz w:val="28"/>
          <w:szCs w:val="28"/>
          <w:lang/>
        </w:rPr>
        <w:instrText xml:space="preserve"> PAGEREF _Toc139447960 \h </w:instrText>
      </w:r>
      <w:r>
        <w:rPr>
          <w:rFonts w:ascii="Times New Roman" w:hAnsi="Times New Roman" w:eastAsia="方正仿宋_GBK"/>
          <w:sz w:val="28"/>
          <w:szCs w:val="28"/>
          <w:lang/>
        </w:rPr>
        <w:fldChar w:fldCharType="separate"/>
      </w:r>
      <w:r>
        <w:rPr>
          <w:rFonts w:ascii="Times New Roman" w:hAnsi="Times New Roman" w:eastAsia="方正仿宋_GBK"/>
          <w:sz w:val="28"/>
          <w:szCs w:val="28"/>
          <w:lang/>
        </w:rPr>
        <w:t>107</w:t>
      </w:r>
      <w:r>
        <w:rPr>
          <w:rFonts w:ascii="Times New Roman" w:hAnsi="Times New Roman" w:eastAsia="方正仿宋_GBK"/>
          <w:sz w:val="28"/>
          <w:szCs w:val="28"/>
          <w:lang/>
        </w:rPr>
        <w:fldChar w:fldCharType="end"/>
      </w:r>
      <w:r>
        <w:rPr>
          <w:rStyle w:val="31"/>
          <w:rFonts w:ascii="Times New Roman" w:hAnsi="Times New Roman" w:eastAsia="方正仿宋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"_Toc139447961"</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项目管理</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_Toc139447961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107</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5"/>
        <w:tabs>
          <w:tab w:val="right" w:leader="dot" w:pos="8296"/>
        </w:tabs>
        <w:rPr>
          <w:rFonts w:ascii="Times New Roman" w:hAnsi="Times New Roman" w:eastAsia="方正黑体_GBK"/>
          <w:sz w:val="28"/>
          <w:szCs w:val="28"/>
          <w:lang/>
        </w:rPr>
      </w:pPr>
      <w:r>
        <w:rPr>
          <w:rStyle w:val="31"/>
          <w:rFonts w:ascii="Times New Roman" w:hAnsi="Times New Roman" w:eastAsia="方正黑体_GBK"/>
          <w:sz w:val="28"/>
          <w:szCs w:val="28"/>
          <w:lang/>
        </w:rPr>
        <w:fldChar w:fldCharType="begin"/>
      </w:r>
      <w:r>
        <w:rPr>
          <w:rStyle w:val="31"/>
          <w:rFonts w:ascii="Times New Roman" w:hAnsi="Times New Roman" w:eastAsia="方正黑体_GBK"/>
          <w:sz w:val="28"/>
          <w:szCs w:val="28"/>
          <w:lang/>
        </w:rPr>
        <w:instrText xml:space="preserve"> </w:instrText>
      </w:r>
      <w:r>
        <w:rPr>
          <w:rFonts w:ascii="Times New Roman" w:hAnsi="Times New Roman" w:eastAsia="方正黑体_GBK"/>
          <w:sz w:val="28"/>
          <w:szCs w:val="28"/>
          <w:lang/>
        </w:rPr>
        <w:instrText xml:space="preserve">HYPERLINK \l "_Toc139447962"</w:instrText>
      </w:r>
      <w:r>
        <w:rPr>
          <w:rStyle w:val="31"/>
          <w:rFonts w:ascii="Times New Roman" w:hAnsi="Times New Roman" w:eastAsia="方正黑体_GBK"/>
          <w:sz w:val="28"/>
          <w:szCs w:val="28"/>
          <w:lang/>
        </w:rPr>
        <w:instrText xml:space="preserve"> </w:instrText>
      </w:r>
      <w:r>
        <w:rPr>
          <w:rStyle w:val="31"/>
          <w:rFonts w:ascii="Times New Roman" w:hAnsi="Times New Roman" w:eastAsia="方正黑体_GBK"/>
          <w:sz w:val="28"/>
          <w:szCs w:val="28"/>
          <w:lang/>
        </w:rPr>
        <w:fldChar w:fldCharType="separate"/>
      </w:r>
      <w:r>
        <w:rPr>
          <w:rStyle w:val="31"/>
          <w:rFonts w:ascii="Times New Roman" w:hAnsi="Times New Roman" w:eastAsia="方正黑体_GBK"/>
          <w:sz w:val="28"/>
          <w:szCs w:val="28"/>
          <w:lang/>
        </w:rPr>
        <w:t>第七章 保障措施</w:t>
      </w:r>
      <w:r>
        <w:rPr>
          <w:rFonts w:ascii="Times New Roman" w:hAnsi="Times New Roman" w:eastAsia="方正黑体_GBK"/>
          <w:sz w:val="28"/>
          <w:szCs w:val="28"/>
          <w:lang/>
        </w:rPr>
        <w:tab/>
      </w:r>
      <w:r>
        <w:rPr>
          <w:rFonts w:ascii="Times New Roman" w:hAnsi="Times New Roman" w:eastAsia="方正黑体_GBK"/>
          <w:sz w:val="28"/>
          <w:szCs w:val="28"/>
          <w:lang/>
        </w:rPr>
        <w:fldChar w:fldCharType="begin"/>
      </w:r>
      <w:r>
        <w:rPr>
          <w:rFonts w:ascii="Times New Roman" w:hAnsi="Times New Roman" w:eastAsia="方正黑体_GBK"/>
          <w:sz w:val="28"/>
          <w:szCs w:val="28"/>
          <w:lang/>
        </w:rPr>
        <w:instrText xml:space="preserve"> PAGEREF _Toc139447962 \h </w:instrText>
      </w:r>
      <w:r>
        <w:rPr>
          <w:rFonts w:ascii="Times New Roman" w:hAnsi="Times New Roman" w:eastAsia="方正黑体_GBK"/>
          <w:sz w:val="28"/>
          <w:szCs w:val="28"/>
          <w:lang/>
        </w:rPr>
        <w:fldChar w:fldCharType="separate"/>
      </w:r>
      <w:r>
        <w:rPr>
          <w:rFonts w:ascii="Times New Roman" w:hAnsi="Times New Roman" w:eastAsia="方正黑体_GBK"/>
          <w:sz w:val="28"/>
          <w:szCs w:val="28"/>
          <w:lang/>
        </w:rPr>
        <w:t>108</w:t>
      </w:r>
      <w:r>
        <w:rPr>
          <w:rFonts w:ascii="Times New Roman" w:hAnsi="Times New Roman" w:eastAsia="方正黑体_GBK"/>
          <w:sz w:val="28"/>
          <w:szCs w:val="28"/>
          <w:lang/>
        </w:rPr>
        <w:fldChar w:fldCharType="end"/>
      </w:r>
      <w:r>
        <w:rPr>
          <w:rStyle w:val="31"/>
          <w:rFonts w:ascii="Times New Roman" w:hAnsi="Times New Roman" w:eastAsia="方正黑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"_Toc139447963"</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第一节 加强组织领导</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_Toc139447963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108</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"_Toc139447964"</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第二节 强化责任落实</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_Toc139447964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108</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"_Toc139447965"</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第三节 加大投资保障</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_Toc139447965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28"/>
          <w:szCs w:val="28"/>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"_Toc139447966"</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第四节 增强科技支撑</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_Toc139447966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109</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pStyle w:val="17"/>
        <w:tabs>
          <w:tab w:val="right" w:leader="dot" w:pos="8296"/>
        </w:tabs>
        <w:ind w:left="640"/>
        <w:rPr>
          <w:rFonts w:ascii="Times New Roman" w:hAnsi="Times New Roman" w:eastAsia="方正楷体_GBK"/>
          <w:sz w:val="32"/>
          <w:szCs w:val="32"/>
          <w:lang/>
        </w:rPr>
      </w:pPr>
      <w:r>
        <w:rPr>
          <w:rStyle w:val="31"/>
          <w:rFonts w:ascii="Times New Roman" w:hAnsi="Times New Roman" w:eastAsia="方正楷体_GBK"/>
          <w:sz w:val="28"/>
          <w:szCs w:val="28"/>
          <w:lang/>
        </w:rPr>
        <w:fldChar w:fldCharType="begin"/>
      </w:r>
      <w:r>
        <w:rPr>
          <w:rStyle w:val="31"/>
          <w:rFonts w:ascii="Times New Roman" w:hAnsi="Times New Roman" w:eastAsia="方正楷体_GBK"/>
          <w:sz w:val="28"/>
          <w:szCs w:val="28"/>
          <w:lang/>
        </w:rPr>
        <w:instrText xml:space="preserve"> </w:instrText>
      </w:r>
      <w:r>
        <w:rPr>
          <w:rFonts w:ascii="Times New Roman" w:hAnsi="Times New Roman" w:eastAsia="方正楷体_GBK"/>
          <w:sz w:val="28"/>
          <w:szCs w:val="28"/>
          <w:lang/>
        </w:rPr>
        <w:instrText xml:space="preserve">HYPERLINK \l "_Toc139447967"</w:instrText>
      </w:r>
      <w:r>
        <w:rPr>
          <w:rStyle w:val="31"/>
          <w:rFonts w:ascii="Times New Roman" w:hAnsi="Times New Roman" w:eastAsia="方正楷体_GBK"/>
          <w:sz w:val="28"/>
          <w:szCs w:val="28"/>
          <w:lang/>
        </w:rPr>
        <w:instrText xml:space="preserve"> </w:instrText>
      </w:r>
      <w:r>
        <w:rPr>
          <w:rStyle w:val="31"/>
          <w:rFonts w:ascii="Times New Roman" w:hAnsi="Times New Roman" w:eastAsia="方正楷体_GBK"/>
          <w:sz w:val="28"/>
          <w:szCs w:val="28"/>
          <w:lang/>
        </w:rPr>
        <w:fldChar w:fldCharType="separate"/>
      </w:r>
      <w:r>
        <w:rPr>
          <w:rStyle w:val="31"/>
          <w:rFonts w:ascii="Times New Roman" w:hAnsi="Times New Roman" w:eastAsia="方正楷体_GBK"/>
          <w:sz w:val="28"/>
          <w:szCs w:val="28"/>
          <w:lang/>
        </w:rPr>
        <w:t>第五节 抓好宣传引导</w:t>
      </w:r>
      <w:r>
        <w:rPr>
          <w:rFonts w:ascii="Times New Roman" w:hAnsi="Times New Roman" w:eastAsia="方正楷体_GBK"/>
          <w:sz w:val="28"/>
          <w:szCs w:val="28"/>
          <w:lang/>
        </w:rPr>
        <w:tab/>
      </w:r>
      <w:r>
        <w:rPr>
          <w:rFonts w:ascii="Times New Roman" w:hAnsi="Times New Roman" w:eastAsia="方正楷体_GBK"/>
          <w:sz w:val="28"/>
          <w:szCs w:val="28"/>
          <w:lang/>
        </w:rPr>
        <w:fldChar w:fldCharType="begin"/>
      </w:r>
      <w:r>
        <w:rPr>
          <w:rFonts w:ascii="Times New Roman" w:hAnsi="Times New Roman" w:eastAsia="方正楷体_GBK"/>
          <w:sz w:val="28"/>
          <w:szCs w:val="28"/>
          <w:lang/>
        </w:rPr>
        <w:instrText xml:space="preserve"> PAGEREF _Toc139447967 \h </w:instrText>
      </w:r>
      <w:r>
        <w:rPr>
          <w:rFonts w:ascii="Times New Roman" w:hAnsi="Times New Roman" w:eastAsia="方正楷体_GBK"/>
          <w:sz w:val="28"/>
          <w:szCs w:val="28"/>
          <w:lang/>
        </w:rPr>
        <w:fldChar w:fldCharType="separate"/>
      </w:r>
      <w:r>
        <w:rPr>
          <w:rFonts w:ascii="Times New Roman" w:hAnsi="Times New Roman" w:eastAsia="方正楷体_GBK"/>
          <w:sz w:val="28"/>
          <w:szCs w:val="28"/>
          <w:lang/>
        </w:rPr>
        <w:t>110</w:t>
      </w:r>
      <w:r>
        <w:rPr>
          <w:rFonts w:ascii="Times New Roman" w:hAnsi="Times New Roman" w:eastAsia="方正楷体_GBK"/>
          <w:sz w:val="28"/>
          <w:szCs w:val="28"/>
          <w:lang/>
        </w:rPr>
        <w:fldChar w:fldCharType="end"/>
      </w:r>
      <w:r>
        <w:rPr>
          <w:rStyle w:val="31"/>
          <w:rFonts w:ascii="Times New Roman" w:hAnsi="Times New Roman" w:eastAsia="方正楷体_GBK"/>
          <w:sz w:val="28"/>
          <w:szCs w:val="28"/>
          <w:lang/>
        </w:rPr>
        <w:fldChar w:fldCharType="end"/>
      </w:r>
    </w:p>
    <w:p>
      <w:pPr>
        <w:adjustRightInd w:val="0"/>
        <w:snapToGrid w:val="0"/>
        <w:spacing w:line="579" w:lineRule="exact"/>
        <w:rPr>
          <w:szCs w:val="32"/>
        </w:rPr>
        <w:sectPr>
          <w:pgSz w:w="11906" w:h="16838"/>
          <w:pgMar w:top="2098" w:right="1474" w:bottom="1984" w:left="1587" w:header="851" w:footer="1361" w:gutter="0"/>
          <w:paperSrc/>
          <w:cols w:space="720" w:num="1"/>
          <w:rtlGutter w:val="0"/>
          <w:docGrid w:type="lines" w:linePitch="312" w:charSpace="0"/>
        </w:sectPr>
      </w:pPr>
      <w:r>
        <w:rPr>
          <w:szCs w:val="32"/>
        </w:rPr>
        <w:fldChar w:fldCharType="end"/>
      </w:r>
    </w:p>
    <w:p>
      <w:pPr>
        <w:numPr>
          <w:ilvl w:val="0"/>
          <w:numId w:val="1"/>
        </w:numPr>
        <w:adjustRightInd w:val="0"/>
        <w:snapToGrid w:val="0"/>
        <w:spacing w:line="579" w:lineRule="exact"/>
        <w:jc w:val="center"/>
        <w:outlineLvl w:val="0"/>
        <w:rPr>
          <w:rFonts w:ascii="方正黑体_GBK" w:hAnsi="方正公文小标宋" w:eastAsia="方正黑体_GBK" w:cs="方正公文小标宋"/>
          <w:szCs w:val="40"/>
        </w:rPr>
      </w:pPr>
      <w:bookmarkStart w:id="38" w:name="_Toc139447884"/>
      <w:bookmarkStart w:id="39" w:name="_Toc23292"/>
      <w:bookmarkStart w:id="40" w:name="_Toc19530"/>
      <w:bookmarkStart w:id="41" w:name="_Toc30260"/>
      <w:bookmarkStart w:id="42" w:name="_Toc5461"/>
      <w:bookmarkStart w:id="43" w:name="_Toc23864"/>
      <w:r>
        <w:rPr>
          <w:rFonts w:hint="eastAsia" w:ascii="方正黑体_GBK" w:hAnsi="方正公文小标宋" w:eastAsia="方正黑体_GBK" w:cs="方正公文小标宋"/>
          <w:szCs w:val="40"/>
        </w:rPr>
        <w:t>“两山”基地建设背景与意义</w:t>
      </w:r>
      <w:bookmarkEnd w:id="36"/>
      <w:bookmarkEnd w:id="37"/>
      <w:bookmarkEnd w:id="38"/>
      <w:bookmarkEnd w:id="39"/>
      <w:bookmarkEnd w:id="40"/>
      <w:bookmarkEnd w:id="41"/>
      <w:bookmarkEnd w:id="42"/>
      <w:bookmarkEnd w:id="43"/>
    </w:p>
    <w:p>
      <w:pPr>
        <w:numPr>
          <w:ilvl w:val="0"/>
          <w:numId w:val="2"/>
        </w:numPr>
        <w:adjustRightInd w:val="0"/>
        <w:snapToGrid w:val="0"/>
        <w:spacing w:line="579" w:lineRule="exact"/>
        <w:jc w:val="center"/>
        <w:outlineLvl w:val="1"/>
        <w:rPr>
          <w:rFonts w:ascii="方正楷体_GBK" w:hAnsi="方正楷体简体" w:eastAsia="方正楷体_GBK" w:cs="方正楷体简体"/>
          <w:bCs/>
          <w:szCs w:val="40"/>
        </w:rPr>
      </w:pPr>
      <w:bookmarkStart w:id="44" w:name="_Toc2631"/>
      <w:bookmarkStart w:id="45" w:name="_Toc11709"/>
      <w:bookmarkStart w:id="46" w:name="_Toc7775"/>
      <w:bookmarkStart w:id="47" w:name="_Toc16123"/>
      <w:bookmarkStart w:id="48" w:name="_Toc2649"/>
      <w:bookmarkStart w:id="49" w:name="_Toc139447885"/>
      <w:bookmarkStart w:id="50" w:name="_Toc25357"/>
      <w:bookmarkStart w:id="51" w:name="_Toc23183"/>
      <w:r>
        <w:rPr>
          <w:rFonts w:hint="eastAsia" w:ascii="方正楷体_GBK" w:hAnsi="方正楷体简体" w:eastAsia="方正楷体_GBK" w:cs="方正楷体简体"/>
          <w:bCs/>
          <w:szCs w:val="40"/>
        </w:rPr>
        <w:t>“两山”基地建设背景</w:t>
      </w:r>
      <w:bookmarkEnd w:id="44"/>
      <w:bookmarkEnd w:id="45"/>
      <w:bookmarkEnd w:id="46"/>
      <w:bookmarkEnd w:id="47"/>
      <w:bookmarkEnd w:id="48"/>
      <w:bookmarkEnd w:id="49"/>
      <w:bookmarkEnd w:id="50"/>
      <w:bookmarkEnd w:id="51"/>
    </w:p>
    <w:p>
      <w:pPr>
        <w:widowControl/>
        <w:adjustRightInd w:val="0"/>
        <w:snapToGrid w:val="0"/>
        <w:spacing w:line="579" w:lineRule="exact"/>
        <w:ind w:firstLine="640" w:firstLineChars="200"/>
        <w:rPr>
          <w:szCs w:val="40"/>
        </w:rPr>
      </w:pPr>
      <w:r>
        <w:rPr>
          <w:rFonts w:hint="eastAsia"/>
          <w:szCs w:val="40"/>
        </w:rPr>
        <w:t>“</w:t>
      </w:r>
      <w:r>
        <w:rPr>
          <w:szCs w:val="40"/>
        </w:rPr>
        <w:t>绿水青山就是金山银山</w:t>
      </w:r>
      <w:r>
        <w:rPr>
          <w:rFonts w:hint="eastAsia"/>
          <w:szCs w:val="40"/>
        </w:rPr>
        <w:t>”</w:t>
      </w:r>
      <w:r>
        <w:rPr>
          <w:szCs w:val="40"/>
        </w:rPr>
        <w:t>（简称</w:t>
      </w:r>
      <w:r>
        <w:rPr>
          <w:rFonts w:hint="eastAsia"/>
          <w:szCs w:val="40"/>
        </w:rPr>
        <w:t>“</w:t>
      </w:r>
      <w:r>
        <w:rPr>
          <w:szCs w:val="40"/>
        </w:rPr>
        <w:t>两山</w:t>
      </w:r>
      <w:r>
        <w:rPr>
          <w:rFonts w:hint="eastAsia"/>
          <w:szCs w:val="40"/>
        </w:rPr>
        <w:t>”</w:t>
      </w:r>
      <w:r>
        <w:rPr>
          <w:szCs w:val="40"/>
        </w:rPr>
        <w:t>）是习近平新时代中国特色社会主义思想的重要内容，是新时代推进生态文明建设的重要原则，深刻精辟地指出了</w:t>
      </w:r>
      <w:r>
        <w:rPr>
          <w:rFonts w:hint="eastAsia"/>
          <w:szCs w:val="40"/>
        </w:rPr>
        <w:t>“</w:t>
      </w:r>
      <w:r>
        <w:rPr>
          <w:szCs w:val="40"/>
        </w:rPr>
        <w:t>良好的生态环境是最公平的公共产品，是最普惠的民生福祉</w:t>
      </w:r>
      <w:r>
        <w:rPr>
          <w:rFonts w:hint="eastAsia"/>
          <w:szCs w:val="40"/>
        </w:rPr>
        <w:t>”</w:t>
      </w:r>
      <w:r>
        <w:rPr>
          <w:szCs w:val="40"/>
        </w:rPr>
        <w:t>。2015年3</w:t>
      </w:r>
      <w:r>
        <w:rPr>
          <w:rFonts w:ascii="方正仿宋_GBK" w:hAnsi="方正仿宋_GBK" w:cs="方正仿宋_GBK"/>
          <w:szCs w:val="40"/>
        </w:rPr>
        <w:t>月，“坚持绿水青山就是金山银山”正式</w:t>
      </w:r>
      <w:r>
        <w:rPr>
          <w:szCs w:val="40"/>
        </w:rPr>
        <w:t>写入《关于加快推进生态文明建设的意见》。2017年10月，党的十九大报告强调，必须树立和践</w:t>
      </w:r>
      <w:r>
        <w:rPr>
          <w:rFonts w:ascii="方正仿宋_GBK" w:hAnsi="方正仿宋_GBK" w:cs="方正仿宋_GBK"/>
          <w:szCs w:val="40"/>
        </w:rPr>
        <w:t>行“绿水青山就是金山银山”理念</w:t>
      </w:r>
      <w:r>
        <w:rPr>
          <w:szCs w:val="40"/>
        </w:rPr>
        <w:t>，正确处理好生态环境保护和发展的关系。2018年5月，全国生</w:t>
      </w:r>
      <w:r>
        <w:rPr>
          <w:rFonts w:ascii="方正仿宋_GBK" w:hAnsi="方正仿宋_GBK" w:cs="方正仿宋_GBK"/>
          <w:szCs w:val="40"/>
        </w:rPr>
        <w:t>态环境保护大会进一步阐明了“绿水青山就是金山银山”的绿色</w:t>
      </w:r>
      <w:r>
        <w:rPr>
          <w:szCs w:val="40"/>
        </w:rPr>
        <w:t>发展观。2022年11月，习近平总书记在党的二十大报告中指出：</w:t>
      </w:r>
      <w:r>
        <w:rPr>
          <w:rFonts w:hint="eastAsia" w:ascii="方正仿宋_GBK" w:hAnsi="方正仿宋_GBK" w:cs="方正仿宋_GBK"/>
          <w:szCs w:val="40"/>
        </w:rPr>
        <w:t>“必</w:t>
      </w:r>
      <w:r>
        <w:rPr>
          <w:szCs w:val="40"/>
        </w:rPr>
        <w:t>须牢固树立践行</w:t>
      </w:r>
      <w:r>
        <w:rPr>
          <w:rFonts w:ascii="方正仿宋_GBK" w:hAnsi="方正仿宋_GBK" w:cs="方正仿宋_GBK"/>
          <w:szCs w:val="40"/>
        </w:rPr>
        <w:t>绿水青山就是金山银山的理念，站在人与自然和谐共生的高度谋发展。</w:t>
      </w:r>
      <w:r>
        <w:rPr>
          <w:rFonts w:hint="eastAsia"/>
          <w:szCs w:val="40"/>
        </w:rPr>
        <w:t>“</w:t>
      </w:r>
      <w:r>
        <w:rPr>
          <w:szCs w:val="40"/>
        </w:rPr>
        <w:t>绿水青山就是金山银山</w:t>
      </w:r>
      <w:r>
        <w:rPr>
          <w:rFonts w:hint="eastAsia"/>
          <w:szCs w:val="40"/>
        </w:rPr>
        <w:t>”</w:t>
      </w:r>
      <w:r>
        <w:rPr>
          <w:szCs w:val="40"/>
        </w:rPr>
        <w:t>理念已成为全党全社会的共识和行动、建设美丽中国的必然途径和核心要义。</w:t>
      </w:r>
    </w:p>
    <w:p>
      <w:pPr>
        <w:widowControl/>
        <w:adjustRightInd w:val="0"/>
        <w:snapToGrid w:val="0"/>
        <w:spacing w:line="579" w:lineRule="exact"/>
        <w:ind w:firstLine="640" w:firstLineChars="200"/>
        <w:rPr>
          <w:szCs w:val="40"/>
        </w:rPr>
      </w:pPr>
      <w:r>
        <w:rPr>
          <w:szCs w:val="40"/>
        </w:rPr>
        <w:t>生态环境部为贯彻落实习近平生态文明思想以及党中央、国务院决策部署，在全面系统总结浙江省安吉县</w:t>
      </w:r>
      <w:r>
        <w:rPr>
          <w:rFonts w:hint="eastAsia"/>
          <w:szCs w:val="40"/>
        </w:rPr>
        <w:t>“</w:t>
      </w:r>
      <w:r>
        <w:rPr>
          <w:szCs w:val="40"/>
        </w:rPr>
        <w:t>两山</w:t>
      </w:r>
      <w:r>
        <w:rPr>
          <w:rFonts w:hint="eastAsia"/>
          <w:szCs w:val="40"/>
        </w:rPr>
        <w:t>”</w:t>
      </w:r>
      <w:r>
        <w:rPr>
          <w:szCs w:val="40"/>
        </w:rPr>
        <w:t>理论实践试点县的基础上，</w:t>
      </w:r>
      <w:r>
        <w:rPr>
          <w:rFonts w:hint="eastAsia"/>
          <w:szCs w:val="40"/>
        </w:rPr>
        <w:t>印发了《关于命名浙江省安</w:t>
      </w:r>
      <w:r>
        <w:rPr>
          <w:szCs w:val="40"/>
        </w:rPr>
        <w:t>吉县</w:t>
      </w:r>
      <w:r>
        <w:rPr>
          <w:rFonts w:hint="eastAsia"/>
          <w:szCs w:val="40"/>
        </w:rPr>
        <w:t>等13个地区为第一批“绿水青山就是金山银山”实践创新基地的通知》，</w:t>
      </w:r>
      <w:r>
        <w:rPr>
          <w:szCs w:val="40"/>
        </w:rPr>
        <w:t>将</w:t>
      </w:r>
      <w:r>
        <w:rPr>
          <w:rFonts w:hint="eastAsia"/>
          <w:szCs w:val="40"/>
        </w:rPr>
        <w:t>“</w:t>
      </w:r>
      <w:r>
        <w:rPr>
          <w:szCs w:val="40"/>
        </w:rPr>
        <w:t>理论实践</w:t>
      </w:r>
      <w:r>
        <w:rPr>
          <w:rFonts w:hint="eastAsia"/>
          <w:szCs w:val="40"/>
        </w:rPr>
        <w:t>”</w:t>
      </w:r>
      <w:r>
        <w:rPr>
          <w:szCs w:val="40"/>
        </w:rPr>
        <w:t>升格为</w:t>
      </w:r>
      <w:r>
        <w:rPr>
          <w:rFonts w:hint="eastAsia"/>
          <w:szCs w:val="40"/>
        </w:rPr>
        <w:t>“</w:t>
      </w:r>
      <w:r>
        <w:rPr>
          <w:szCs w:val="40"/>
        </w:rPr>
        <w:t>实践创新</w:t>
      </w:r>
      <w:r>
        <w:rPr>
          <w:rFonts w:hint="eastAsia"/>
          <w:szCs w:val="40"/>
        </w:rPr>
        <w:t>”，</w:t>
      </w:r>
      <w:r>
        <w:rPr>
          <w:szCs w:val="40"/>
        </w:rPr>
        <w:t>是探索</w:t>
      </w:r>
      <w:r>
        <w:rPr>
          <w:rFonts w:hint="eastAsia"/>
          <w:szCs w:val="40"/>
        </w:rPr>
        <w:t>“</w:t>
      </w:r>
      <w:r>
        <w:rPr>
          <w:szCs w:val="40"/>
        </w:rPr>
        <w:t>两山</w:t>
      </w:r>
      <w:r>
        <w:rPr>
          <w:rFonts w:hint="eastAsia"/>
          <w:szCs w:val="40"/>
        </w:rPr>
        <w:t>”</w:t>
      </w:r>
      <w:r>
        <w:rPr>
          <w:szCs w:val="40"/>
        </w:rPr>
        <w:t>实践创新丰硕成果的具体展现，旨在创新、探索</w:t>
      </w:r>
      <w:r>
        <w:rPr>
          <w:rFonts w:hint="eastAsia"/>
          <w:szCs w:val="40"/>
        </w:rPr>
        <w:t>“</w:t>
      </w:r>
      <w:r>
        <w:rPr>
          <w:szCs w:val="40"/>
        </w:rPr>
        <w:t>两山</w:t>
      </w:r>
      <w:r>
        <w:rPr>
          <w:rFonts w:hint="eastAsia"/>
          <w:szCs w:val="40"/>
        </w:rPr>
        <w:t>”</w:t>
      </w:r>
      <w:r>
        <w:rPr>
          <w:szCs w:val="40"/>
        </w:rPr>
        <w:t>转化的制度实践和行动实践，总结推广典型经验模式。截至目前，已先后命名表彰了共六批次187个国家</w:t>
      </w:r>
      <w:r>
        <w:rPr>
          <w:rFonts w:hint="eastAsia"/>
          <w:szCs w:val="40"/>
        </w:rPr>
        <w:t>“</w:t>
      </w:r>
      <w:r>
        <w:rPr>
          <w:szCs w:val="40"/>
        </w:rPr>
        <w:t>两山</w:t>
      </w:r>
      <w:r>
        <w:rPr>
          <w:rFonts w:hint="eastAsia"/>
          <w:szCs w:val="40"/>
        </w:rPr>
        <w:t>”</w:t>
      </w:r>
      <w:r>
        <w:rPr>
          <w:szCs w:val="40"/>
        </w:rPr>
        <w:t>基地（其中重庆市获批5个），为不断探索</w:t>
      </w:r>
      <w:r>
        <w:rPr>
          <w:rFonts w:hint="eastAsia"/>
          <w:szCs w:val="40"/>
        </w:rPr>
        <w:t>“</w:t>
      </w:r>
      <w:r>
        <w:rPr>
          <w:szCs w:val="40"/>
        </w:rPr>
        <w:t>两山</w:t>
      </w:r>
      <w:r>
        <w:rPr>
          <w:rFonts w:hint="eastAsia"/>
          <w:szCs w:val="40"/>
        </w:rPr>
        <w:t>”</w:t>
      </w:r>
      <w:r>
        <w:rPr>
          <w:szCs w:val="40"/>
        </w:rPr>
        <w:t>理念的丰富内涵，示范引领全国生态文明建设提供了一批典型案例和重要经验模式。</w:t>
      </w:r>
    </w:p>
    <w:p>
      <w:pPr>
        <w:widowControl/>
        <w:adjustRightInd w:val="0"/>
        <w:snapToGrid w:val="0"/>
        <w:spacing w:line="579" w:lineRule="exact"/>
        <w:ind w:firstLine="640" w:firstLineChars="200"/>
        <w:rPr>
          <w:szCs w:val="40"/>
        </w:rPr>
      </w:pPr>
      <w:r>
        <w:rPr>
          <w:rFonts w:hint="eastAsia"/>
          <w:szCs w:val="40"/>
        </w:rPr>
        <w:t>重庆市委、市政府高度重视生态环境保护工作，坚持走生态优先、绿色发展之路，先后印发了《中共重庆市委重庆市人民政府关于加快推进生态文明建设的意见》（渝委发〔2014〕19号）《重庆市生态文明建设“十三五”规划》《重庆市生态环境局办公室关于印发〈重庆市生态文明建设示范区县管理规程及建设指标〉等三项制度的通知》（渝环办〔2020〕8号）等文件，为重庆市生态文明建设和“两山”实践探索提供了支撑。各区县坚持学好用好“两山论”，走深走实“两化路”，在提升绿水青山颜值中做大金山银山价值，努力实现生态美、产业兴、百姓富有机统一，将为生态环境质量改善注入了新动能。</w:t>
      </w:r>
    </w:p>
    <w:p>
      <w:pPr>
        <w:widowControl/>
        <w:adjustRightInd w:val="0"/>
        <w:snapToGrid w:val="0"/>
        <w:spacing w:line="579" w:lineRule="exact"/>
        <w:ind w:firstLine="640" w:firstLineChars="200"/>
        <w:rPr>
          <w:szCs w:val="40"/>
        </w:rPr>
      </w:pPr>
      <w:r>
        <w:rPr>
          <w:rFonts w:hint="eastAsia"/>
          <w:szCs w:val="40"/>
        </w:rPr>
        <w:t>黔江区</w:t>
      </w:r>
      <w:r>
        <w:rPr>
          <w:szCs w:val="40"/>
        </w:rPr>
        <w:t>位于重庆市东南边缘</w:t>
      </w:r>
      <w:r>
        <w:rPr>
          <w:rFonts w:hint="eastAsia"/>
          <w:szCs w:val="40"/>
        </w:rPr>
        <w:t>，</w:t>
      </w:r>
      <w:r>
        <w:rPr>
          <w:szCs w:val="40"/>
        </w:rPr>
        <w:t>地处乌江下游的武陵山腹地，是渝、鄂、湘、黔四省市接合部，国道319线、渝湘高速、渝怀铁路穿越其境，素有</w:t>
      </w:r>
      <w:r>
        <w:rPr>
          <w:rFonts w:hint="eastAsia"/>
          <w:szCs w:val="40"/>
        </w:rPr>
        <w:t>“</w:t>
      </w:r>
      <w:r>
        <w:rPr>
          <w:szCs w:val="40"/>
        </w:rPr>
        <w:t>渝鄂咽喉</w:t>
      </w:r>
      <w:r>
        <w:rPr>
          <w:rFonts w:hint="eastAsia"/>
          <w:szCs w:val="40"/>
        </w:rPr>
        <w:t>”</w:t>
      </w:r>
      <w:r>
        <w:rPr>
          <w:szCs w:val="40"/>
        </w:rPr>
        <w:t>之称，是国市定位的武陵山片区中心城市之一和渝东南区域中心城市</w:t>
      </w:r>
      <w:r>
        <w:rPr>
          <w:rFonts w:hint="eastAsia"/>
          <w:szCs w:val="40"/>
        </w:rPr>
        <w:t>。</w:t>
      </w:r>
      <w:r>
        <w:rPr>
          <w:szCs w:val="40"/>
        </w:rPr>
        <w:t>阿蓬江是黔江区内第一大河，流经黔江区21个</w:t>
      </w:r>
      <w:r>
        <w:rPr>
          <w:rFonts w:hint="eastAsia"/>
          <w:szCs w:val="40"/>
        </w:rPr>
        <w:t>镇街</w:t>
      </w:r>
      <w:r>
        <w:rPr>
          <w:szCs w:val="40"/>
        </w:rPr>
        <w:t>，流域面积</w:t>
      </w:r>
      <w:r>
        <w:rPr>
          <w:rFonts w:hint="eastAsia"/>
          <w:szCs w:val="40"/>
        </w:rPr>
        <w:t>1640</w:t>
      </w:r>
      <w:r>
        <w:rPr>
          <w:szCs w:val="40"/>
        </w:rPr>
        <w:t>平方公里，占黔江区国土面积</w:t>
      </w:r>
      <w:r>
        <w:rPr>
          <w:rFonts w:hint="eastAsia"/>
          <w:szCs w:val="40"/>
        </w:rPr>
        <w:t>68.6%</w:t>
      </w:r>
      <w:r>
        <w:rPr>
          <w:szCs w:val="40"/>
        </w:rPr>
        <w:t>，是最重要的人口聚集区、产业布局区和生态保护区</w:t>
      </w:r>
      <w:r>
        <w:rPr>
          <w:rFonts w:hint="eastAsia"/>
          <w:szCs w:val="40"/>
        </w:rPr>
        <w:t>，被誉为黔江母亲河</w:t>
      </w:r>
      <w:r>
        <w:rPr>
          <w:szCs w:val="40"/>
        </w:rPr>
        <w:t>。曾经的阿蓬江，人口集中，建筑垃圾、生活污水、畜禽粪便入河现象普遍，河流水</w:t>
      </w:r>
      <w:r>
        <w:rPr>
          <w:szCs w:val="32"/>
        </w:rPr>
        <w:t>质变差、水生态退化。2017年以来，黔江区深入推行河长制，高位推动</w:t>
      </w:r>
      <w:r>
        <w:rPr>
          <w:szCs w:val="40"/>
        </w:rPr>
        <w:t>河道</w:t>
      </w:r>
      <w:r>
        <w:rPr>
          <w:rFonts w:hint="eastAsia"/>
          <w:szCs w:val="40"/>
        </w:rPr>
        <w:t>“</w:t>
      </w:r>
      <w:r>
        <w:rPr>
          <w:szCs w:val="40"/>
        </w:rPr>
        <w:t>清四乱</w:t>
      </w:r>
      <w:r>
        <w:rPr>
          <w:rFonts w:hint="eastAsia"/>
          <w:szCs w:val="40"/>
        </w:rPr>
        <w:t>”</w:t>
      </w:r>
      <w:r>
        <w:rPr>
          <w:szCs w:val="40"/>
        </w:rPr>
        <w:t>专项行动</w:t>
      </w:r>
      <w:r>
        <w:rPr>
          <w:szCs w:val="32"/>
        </w:rPr>
        <w:t>，开展农业面源污染防治，全面取缔及围栏</w:t>
      </w:r>
      <w:r>
        <w:rPr>
          <w:szCs w:val="40"/>
        </w:rPr>
        <w:t>养鱼，以</w:t>
      </w:r>
      <w:r>
        <w:rPr>
          <w:rFonts w:hint="eastAsia"/>
          <w:szCs w:val="40"/>
        </w:rPr>
        <w:t>“</w:t>
      </w:r>
      <w:r>
        <w:rPr>
          <w:szCs w:val="40"/>
        </w:rPr>
        <w:t>湿地+</w:t>
      </w:r>
      <w:r>
        <w:rPr>
          <w:rFonts w:hint="eastAsia"/>
          <w:szCs w:val="40"/>
        </w:rPr>
        <w:t>”</w:t>
      </w:r>
      <w:r>
        <w:rPr>
          <w:szCs w:val="40"/>
        </w:rPr>
        <w:t>理念实</w:t>
      </w:r>
      <w:r>
        <w:rPr>
          <w:szCs w:val="32"/>
        </w:rPr>
        <w:t>施阿蓬江湿地生态修复。如今，阿蓬江水质常年保持II类及以上，</w:t>
      </w:r>
      <w:r>
        <w:rPr>
          <w:rFonts w:hint="eastAsia"/>
          <w:szCs w:val="32"/>
        </w:rPr>
        <w:t>流域森林覆盖率达到63.5%，</w:t>
      </w:r>
      <w:r>
        <w:rPr>
          <w:szCs w:val="40"/>
        </w:rPr>
        <w:t>重现了</w:t>
      </w:r>
      <w:r>
        <w:rPr>
          <w:rFonts w:hint="eastAsia"/>
          <w:szCs w:val="40"/>
        </w:rPr>
        <w:t>“</w:t>
      </w:r>
      <w:r>
        <w:rPr>
          <w:szCs w:val="40"/>
        </w:rPr>
        <w:t>河畅、水清、岸绿、景美</w:t>
      </w:r>
      <w:r>
        <w:rPr>
          <w:rFonts w:hint="eastAsia"/>
          <w:szCs w:val="40"/>
        </w:rPr>
        <w:t>”</w:t>
      </w:r>
      <w:r>
        <w:rPr>
          <w:szCs w:val="40"/>
        </w:rPr>
        <w:t>的</w:t>
      </w:r>
      <w:r>
        <w:rPr>
          <w:szCs w:val="32"/>
        </w:rPr>
        <w:t>河湖风情。</w:t>
      </w:r>
      <w:r>
        <w:rPr>
          <w:szCs w:val="40"/>
        </w:rPr>
        <w:t>2019年阿蓬江获评长江经济带最美河流</w:t>
      </w:r>
      <w:r>
        <w:rPr>
          <w:rFonts w:hint="eastAsia"/>
          <w:szCs w:val="40"/>
        </w:rPr>
        <w:t>，</w:t>
      </w:r>
      <w:r>
        <w:rPr>
          <w:szCs w:val="40"/>
        </w:rPr>
        <w:t>2021年阿蓬江湿地公园被批复为重庆市级重要湿地。</w:t>
      </w:r>
      <w:r>
        <w:rPr>
          <w:rFonts w:hint="eastAsia"/>
          <w:szCs w:val="40"/>
        </w:rPr>
        <w:t>此外，依托阿蓬江流域得天独厚的自然资源禀赋</w:t>
      </w:r>
      <w:r>
        <w:rPr>
          <w:szCs w:val="40"/>
        </w:rPr>
        <w:t>让</w:t>
      </w:r>
      <w:r>
        <w:rPr>
          <w:rFonts w:hint="eastAsia"/>
          <w:szCs w:val="40"/>
        </w:rPr>
        <w:t>“</w:t>
      </w:r>
      <w:r>
        <w:rPr>
          <w:szCs w:val="40"/>
        </w:rPr>
        <w:t>产业进山、产品出山</w:t>
      </w:r>
      <w:r>
        <w:rPr>
          <w:rFonts w:hint="eastAsia"/>
          <w:szCs w:val="40"/>
        </w:rPr>
        <w:t>”</w:t>
      </w:r>
      <w:r>
        <w:rPr>
          <w:szCs w:val="40"/>
        </w:rPr>
        <w:t>，山地特色农业效益形成生态惠民典型示范效应</w:t>
      </w:r>
      <w:r>
        <w:rPr>
          <w:rFonts w:hint="eastAsia"/>
          <w:szCs w:val="40"/>
        </w:rPr>
        <w:t>。用好用活红色文化、民俗文化和非物质文化遗产资源，</w:t>
      </w:r>
      <w:r>
        <w:rPr>
          <w:szCs w:val="40"/>
        </w:rPr>
        <w:t>创新开辟</w:t>
      </w:r>
      <w:r>
        <w:rPr>
          <w:rFonts w:hint="eastAsia"/>
          <w:szCs w:val="40"/>
        </w:rPr>
        <w:t>“</w:t>
      </w:r>
      <w:r>
        <w:rPr>
          <w:szCs w:val="40"/>
        </w:rPr>
        <w:t>游客上山、农民下山</w:t>
      </w:r>
      <w:r>
        <w:rPr>
          <w:rFonts w:hint="eastAsia"/>
          <w:szCs w:val="40"/>
        </w:rPr>
        <w:t>”</w:t>
      </w:r>
      <w:r>
        <w:rPr>
          <w:szCs w:val="40"/>
        </w:rPr>
        <w:t>山地旅游路径，全方位构建</w:t>
      </w:r>
      <w:r>
        <w:rPr>
          <w:rFonts w:hint="eastAsia"/>
          <w:szCs w:val="40"/>
        </w:rPr>
        <w:t>“</w:t>
      </w:r>
      <w:r>
        <w:rPr>
          <w:szCs w:val="40"/>
        </w:rPr>
        <w:t>开放旅游+精准扶贫</w:t>
      </w:r>
      <w:r>
        <w:rPr>
          <w:rFonts w:hint="eastAsia"/>
          <w:szCs w:val="40"/>
        </w:rPr>
        <w:t>”</w:t>
      </w:r>
      <w:r>
        <w:rPr>
          <w:szCs w:val="40"/>
        </w:rPr>
        <w:t>旅游益贫模式，在重庆市率先实现生态环境保护与脱贫攻坚双赢，</w:t>
      </w:r>
      <w:r>
        <w:rPr>
          <w:rFonts w:hint="eastAsia"/>
          <w:szCs w:val="40"/>
        </w:rPr>
        <w:t>山水人文“生态价值”持续转化取得跨越式发展，初步形成具有阿蓬江流域典型特色的“两山”转化示范效益，助力黔江区2020年成功创建国家生态文明建设示范区。</w:t>
      </w:r>
    </w:p>
    <w:p>
      <w:pPr>
        <w:widowControl/>
        <w:adjustRightInd w:val="0"/>
        <w:snapToGrid w:val="0"/>
        <w:spacing w:line="579" w:lineRule="exact"/>
        <w:ind w:firstLine="640" w:firstLineChars="200"/>
        <w:rPr>
          <w:szCs w:val="40"/>
        </w:rPr>
      </w:pPr>
      <w:r>
        <w:rPr>
          <w:rFonts w:hint="eastAsia"/>
          <w:szCs w:val="40"/>
        </w:rPr>
        <w:t>“</w:t>
      </w:r>
      <w:r>
        <w:rPr>
          <w:szCs w:val="40"/>
        </w:rPr>
        <w:t>十四五</w:t>
      </w:r>
      <w:r>
        <w:rPr>
          <w:rFonts w:hint="eastAsia"/>
          <w:szCs w:val="40"/>
        </w:rPr>
        <w:t>”</w:t>
      </w:r>
      <w:r>
        <w:rPr>
          <w:szCs w:val="40"/>
        </w:rPr>
        <w:t>时期，是在全面建成小康社会和污染防治攻坚战取得阶段性胜利的基础上，步入第二个百年奋斗目标，开启社会主义现代化强国、美丽中国建设新征程的起步五年，是全面融入成渝地区双城经济圈建设和重庆市</w:t>
      </w:r>
      <w:r>
        <w:rPr>
          <w:rFonts w:hint="eastAsia"/>
          <w:szCs w:val="40"/>
        </w:rPr>
        <w:t>“</w:t>
      </w:r>
      <w:r>
        <w:rPr>
          <w:szCs w:val="40"/>
        </w:rPr>
        <w:t>一区两群</w:t>
      </w:r>
      <w:r>
        <w:rPr>
          <w:rFonts w:hint="eastAsia"/>
          <w:szCs w:val="40"/>
        </w:rPr>
        <w:t>”</w:t>
      </w:r>
      <w:r>
        <w:rPr>
          <w:szCs w:val="40"/>
        </w:rPr>
        <w:t>协调发展，谱写高质量发展新篇章、开启社会主义现代化建设新征程的关键时期。2020年，重庆市委赋予黔江区</w:t>
      </w:r>
      <w:r>
        <w:rPr>
          <w:rFonts w:hint="eastAsia"/>
          <w:szCs w:val="40"/>
        </w:rPr>
        <w:t>打造“</w:t>
      </w:r>
      <w:r>
        <w:rPr>
          <w:szCs w:val="40"/>
        </w:rPr>
        <w:t>中国峡谷城 武陵会客厅</w:t>
      </w:r>
      <w:r>
        <w:rPr>
          <w:rFonts w:hint="eastAsia"/>
          <w:szCs w:val="40"/>
        </w:rPr>
        <w:t>”</w:t>
      </w:r>
      <w:r>
        <w:rPr>
          <w:szCs w:val="40"/>
        </w:rPr>
        <w:t>新定位新使命。如何发挥</w:t>
      </w:r>
      <w:r>
        <w:rPr>
          <w:rFonts w:hint="eastAsia"/>
          <w:szCs w:val="40"/>
        </w:rPr>
        <w:t>阿蓬江流域“</w:t>
      </w:r>
      <w:r>
        <w:rPr>
          <w:szCs w:val="40"/>
        </w:rPr>
        <w:t>清新清凉</w:t>
      </w:r>
      <w:r>
        <w:rPr>
          <w:rFonts w:hint="eastAsia"/>
          <w:szCs w:val="40"/>
        </w:rPr>
        <w:t>”</w:t>
      </w:r>
      <w:r>
        <w:rPr>
          <w:szCs w:val="40"/>
        </w:rPr>
        <w:t>生态优势，进一步擦亮</w:t>
      </w:r>
      <w:r>
        <w:rPr>
          <w:rFonts w:hint="eastAsia"/>
          <w:szCs w:val="40"/>
        </w:rPr>
        <w:t>“</w:t>
      </w:r>
      <w:r>
        <w:rPr>
          <w:szCs w:val="40"/>
        </w:rPr>
        <w:t>城在峡谷中，峡谷在城中</w:t>
      </w:r>
      <w:r>
        <w:rPr>
          <w:rFonts w:hint="eastAsia"/>
          <w:szCs w:val="40"/>
        </w:rPr>
        <w:t>”</w:t>
      </w:r>
      <w:r>
        <w:rPr>
          <w:szCs w:val="40"/>
        </w:rPr>
        <w:t>城市品牌，促进</w:t>
      </w:r>
      <w:r>
        <w:rPr>
          <w:rFonts w:hint="eastAsia"/>
          <w:szCs w:val="40"/>
        </w:rPr>
        <w:t>阿蓬江流域</w:t>
      </w:r>
      <w:r>
        <w:rPr>
          <w:szCs w:val="40"/>
        </w:rPr>
        <w:t>生态价值</w:t>
      </w:r>
      <w:r>
        <w:rPr>
          <w:rFonts w:hint="eastAsia"/>
          <w:szCs w:val="40"/>
        </w:rPr>
        <w:t>持续</w:t>
      </w:r>
      <w:r>
        <w:rPr>
          <w:szCs w:val="40"/>
        </w:rPr>
        <w:t>转化，成为黔江必答的时代命题。站在新的历史起点上，黔江区委</w:t>
      </w:r>
      <w:r>
        <w:rPr>
          <w:rFonts w:hint="eastAsia"/>
          <w:szCs w:val="40"/>
          <w:lang w:eastAsia="zh-CN"/>
        </w:rPr>
        <w:t>、</w:t>
      </w:r>
      <w:r>
        <w:rPr>
          <w:szCs w:val="40"/>
        </w:rPr>
        <w:t>政府以巩固提升国家生态文明建设示范区为抓手，按下了</w:t>
      </w:r>
      <w:r>
        <w:rPr>
          <w:rFonts w:hint="eastAsia"/>
          <w:szCs w:val="40"/>
        </w:rPr>
        <w:t>阿蓬江流域“</w:t>
      </w:r>
      <w:r>
        <w:rPr>
          <w:szCs w:val="40"/>
        </w:rPr>
        <w:t>两山</w:t>
      </w:r>
      <w:r>
        <w:rPr>
          <w:rFonts w:hint="eastAsia"/>
          <w:szCs w:val="40"/>
        </w:rPr>
        <w:t>”</w:t>
      </w:r>
      <w:r>
        <w:rPr>
          <w:szCs w:val="40"/>
        </w:rPr>
        <w:t>基地建设快进键，全面融入文旅美城、集散兴城、工业强城、开放活城</w:t>
      </w:r>
      <w:r>
        <w:rPr>
          <w:rFonts w:hint="eastAsia"/>
          <w:szCs w:val="40"/>
        </w:rPr>
        <w:t>“</w:t>
      </w:r>
      <w:r>
        <w:rPr>
          <w:szCs w:val="40"/>
        </w:rPr>
        <w:t>四城</w:t>
      </w:r>
      <w:r>
        <w:rPr>
          <w:rFonts w:hint="eastAsia"/>
          <w:szCs w:val="40"/>
        </w:rPr>
        <w:t>”</w:t>
      </w:r>
      <w:r>
        <w:rPr>
          <w:szCs w:val="40"/>
        </w:rPr>
        <w:t>建设统筹实施。力争通过3-5年时间，</w:t>
      </w:r>
      <w:r>
        <w:rPr>
          <w:rFonts w:hint="eastAsia"/>
          <w:szCs w:val="40"/>
        </w:rPr>
        <w:t>全力</w:t>
      </w:r>
      <w:r>
        <w:rPr>
          <w:szCs w:val="40"/>
        </w:rPr>
        <w:t>把生态优势转化为经济优势，将阿蓬江流域打造为武陵山区乃至整个长江经济带生态价值转化示范区，擘画长江经济带最美生态廊道新篇章。</w:t>
      </w:r>
    </w:p>
    <w:p>
      <w:pPr>
        <w:numPr>
          <w:ilvl w:val="0"/>
          <w:numId w:val="2"/>
        </w:numPr>
        <w:adjustRightInd w:val="0"/>
        <w:snapToGrid w:val="0"/>
        <w:spacing w:line="579" w:lineRule="exact"/>
        <w:jc w:val="center"/>
        <w:outlineLvl w:val="1"/>
        <w:rPr>
          <w:rFonts w:ascii="方正楷体_GBK" w:hAnsi="方正楷体简体" w:eastAsia="方正楷体_GBK" w:cs="方正楷体简体"/>
          <w:bCs/>
          <w:szCs w:val="40"/>
        </w:rPr>
      </w:pPr>
      <w:bookmarkStart w:id="52" w:name="_Toc6478"/>
      <w:bookmarkStart w:id="53" w:name="_Toc13152"/>
      <w:bookmarkStart w:id="54" w:name="_Toc7689"/>
      <w:bookmarkStart w:id="55" w:name="_Toc28068"/>
      <w:bookmarkStart w:id="56" w:name="_Toc18017"/>
      <w:bookmarkStart w:id="57" w:name="_Toc139447886"/>
      <w:bookmarkStart w:id="58" w:name="_Toc28347"/>
      <w:bookmarkStart w:id="59" w:name="_Toc14058"/>
      <w:r>
        <w:rPr>
          <w:rFonts w:hint="eastAsia" w:ascii="方正楷体_GBK" w:hAnsi="方正楷体简体" w:eastAsia="方正楷体_GBK" w:cs="方正楷体简体"/>
          <w:bCs/>
          <w:szCs w:val="40"/>
        </w:rPr>
        <w:t>“两山”基地建设意义</w:t>
      </w:r>
      <w:bookmarkEnd w:id="52"/>
      <w:bookmarkEnd w:id="53"/>
      <w:bookmarkEnd w:id="54"/>
      <w:bookmarkEnd w:id="55"/>
      <w:bookmarkEnd w:id="56"/>
      <w:bookmarkEnd w:id="57"/>
      <w:bookmarkEnd w:id="58"/>
      <w:bookmarkEnd w:id="59"/>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60" w:name="_Toc20296"/>
      <w:bookmarkStart w:id="61" w:name="_Toc20843"/>
      <w:bookmarkStart w:id="62" w:name="_Toc18376"/>
      <w:bookmarkStart w:id="63" w:name="_Toc139447887"/>
      <w:bookmarkStart w:id="64" w:name="_Toc2782"/>
      <w:bookmarkStart w:id="65" w:name="_Toc21372"/>
      <w:bookmarkStart w:id="66" w:name="_Toc22378"/>
      <w:bookmarkStart w:id="67" w:name="_Toc31969"/>
      <w:r>
        <w:rPr>
          <w:rFonts w:hint="eastAsia" w:ascii="方正楷体简体" w:hAnsi="方正楷体简体" w:cs="方正楷体简体"/>
          <w:b/>
          <w:szCs w:val="40"/>
        </w:rPr>
        <w:t>认真践行习近平</w:t>
      </w:r>
      <w:r>
        <w:rPr>
          <w:rFonts w:hint="eastAsia" w:ascii="方正楷体简体" w:hAnsi="方正楷体简体" w:cs="方正楷体简体"/>
          <w:b/>
          <w:szCs w:val="32"/>
          <w:lang w:bidi="ar"/>
        </w:rPr>
        <w:t>生态</w:t>
      </w:r>
      <w:r>
        <w:rPr>
          <w:rFonts w:hint="eastAsia" w:ascii="方正楷体简体" w:hAnsi="方正楷体简体" w:cs="方正楷体简体"/>
          <w:b/>
          <w:szCs w:val="40"/>
        </w:rPr>
        <w:t>文明思想的重要举措</w:t>
      </w:r>
      <w:bookmarkEnd w:id="60"/>
      <w:bookmarkEnd w:id="61"/>
      <w:bookmarkEnd w:id="62"/>
      <w:bookmarkEnd w:id="63"/>
      <w:bookmarkEnd w:id="64"/>
      <w:bookmarkEnd w:id="65"/>
      <w:bookmarkEnd w:id="66"/>
      <w:bookmarkEnd w:id="67"/>
    </w:p>
    <w:p>
      <w:pPr>
        <w:adjustRightInd w:val="0"/>
        <w:snapToGrid w:val="0"/>
        <w:spacing w:line="579" w:lineRule="exact"/>
        <w:ind w:firstLine="640" w:firstLineChars="200"/>
        <w:rPr>
          <w:szCs w:val="40"/>
        </w:rPr>
      </w:pPr>
      <w:r>
        <w:rPr>
          <w:szCs w:val="40"/>
        </w:rPr>
        <w:t>2017年10月，党的十九大把</w:t>
      </w:r>
      <w:r>
        <w:rPr>
          <w:rFonts w:hint="eastAsia"/>
          <w:szCs w:val="40"/>
        </w:rPr>
        <w:t>“</w:t>
      </w:r>
      <w:r>
        <w:rPr>
          <w:szCs w:val="40"/>
        </w:rPr>
        <w:t>必须树立和践行绿水青山就是金山银山的理念</w:t>
      </w:r>
      <w:r>
        <w:rPr>
          <w:rFonts w:hint="eastAsia"/>
          <w:szCs w:val="40"/>
        </w:rPr>
        <w:t>”</w:t>
      </w:r>
      <w:r>
        <w:rPr>
          <w:szCs w:val="40"/>
        </w:rPr>
        <w:t>作为坚持人与自然和谐共生的内容写入习近平新时代中国特色社会主义思想，</w:t>
      </w:r>
      <w:r>
        <w:rPr>
          <w:rFonts w:hint="eastAsia"/>
          <w:szCs w:val="40"/>
        </w:rPr>
        <w:t>“</w:t>
      </w:r>
      <w:r>
        <w:rPr>
          <w:szCs w:val="40"/>
        </w:rPr>
        <w:t>绿水青山就是金山银山</w:t>
      </w:r>
      <w:r>
        <w:rPr>
          <w:rFonts w:hint="eastAsia"/>
          <w:szCs w:val="40"/>
        </w:rPr>
        <w:t>”</w:t>
      </w:r>
      <w:r>
        <w:rPr>
          <w:szCs w:val="40"/>
        </w:rPr>
        <w:t>成为新时代推进生态文明建设必须坚持的重要原则。2022年11月，习近平总书记在党的二十大报告中指出：</w:t>
      </w:r>
      <w:r>
        <w:rPr>
          <w:rFonts w:hint="eastAsia"/>
          <w:szCs w:val="40"/>
        </w:rPr>
        <w:t>“</w:t>
      </w:r>
      <w:r>
        <w:rPr>
          <w:szCs w:val="40"/>
        </w:rPr>
        <w:t>必须牢固树立践行绿水青山就是金山银山的理念，站在人与自然和谐共生的高度谋发展。</w:t>
      </w:r>
      <w:r>
        <w:rPr>
          <w:rFonts w:hint="eastAsia"/>
          <w:szCs w:val="40"/>
        </w:rPr>
        <w:t>“</w:t>
      </w:r>
      <w:r>
        <w:rPr>
          <w:szCs w:val="40"/>
        </w:rPr>
        <w:t>绿水青山就是金山银山</w:t>
      </w:r>
      <w:r>
        <w:rPr>
          <w:rFonts w:hint="eastAsia"/>
          <w:szCs w:val="40"/>
        </w:rPr>
        <w:t>”</w:t>
      </w:r>
      <w:r>
        <w:rPr>
          <w:szCs w:val="40"/>
        </w:rPr>
        <w:t>理念已成为全党全社会的共识、建设美丽中国的必然途径和核心要义。</w:t>
      </w:r>
      <w:r>
        <w:rPr>
          <w:rFonts w:hint="eastAsia"/>
          <w:szCs w:val="40"/>
        </w:rPr>
        <w:t>“</w:t>
      </w:r>
      <w:r>
        <w:rPr>
          <w:szCs w:val="40"/>
        </w:rPr>
        <w:t>两山</w:t>
      </w:r>
      <w:r>
        <w:rPr>
          <w:rFonts w:hint="eastAsia"/>
          <w:szCs w:val="40"/>
        </w:rPr>
        <w:t>”</w:t>
      </w:r>
      <w:r>
        <w:rPr>
          <w:szCs w:val="40"/>
        </w:rPr>
        <w:t>基地是践行</w:t>
      </w:r>
      <w:r>
        <w:rPr>
          <w:rFonts w:hint="eastAsia"/>
          <w:szCs w:val="40"/>
        </w:rPr>
        <w:t>“</w:t>
      </w:r>
      <w:r>
        <w:rPr>
          <w:szCs w:val="40"/>
        </w:rPr>
        <w:t>绿水青山就是金山银山</w:t>
      </w:r>
      <w:r>
        <w:rPr>
          <w:rFonts w:hint="eastAsia"/>
          <w:szCs w:val="40"/>
        </w:rPr>
        <w:t>”</w:t>
      </w:r>
      <w:r>
        <w:rPr>
          <w:szCs w:val="40"/>
        </w:rPr>
        <w:t>理念的重要窗口和实践平台，已成为贯彻落实习近平生态文明思想的重要行动，对丰富和发展习近平生态文明思想、落实党中央国务院决策部署、推进经济社会高质量发展具有重大理论意义与现实意义。</w:t>
      </w:r>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68" w:name="_Toc139447888"/>
      <w:bookmarkStart w:id="69" w:name="_Toc12579"/>
      <w:bookmarkStart w:id="70" w:name="_Toc32458"/>
      <w:bookmarkStart w:id="71" w:name="_Toc4202"/>
      <w:bookmarkStart w:id="72" w:name="_Toc3140"/>
      <w:bookmarkStart w:id="73" w:name="_Toc2979"/>
      <w:bookmarkStart w:id="74" w:name="_Toc29769"/>
      <w:bookmarkStart w:id="75" w:name="_Toc32120"/>
      <w:r>
        <w:rPr>
          <w:rFonts w:hint="eastAsia" w:ascii="方正楷体简体" w:hAnsi="方正楷体简体" w:cs="方正楷体简体"/>
          <w:b/>
          <w:szCs w:val="40"/>
        </w:rPr>
        <w:t>新时期</w:t>
      </w:r>
      <w:r>
        <w:rPr>
          <w:rFonts w:hint="eastAsia" w:ascii="方正楷体简体" w:hAnsi="方正楷体简体" w:cs="方正楷体简体"/>
          <w:b/>
          <w:szCs w:val="32"/>
          <w:lang w:bidi="ar"/>
        </w:rPr>
        <w:t>绿色</w:t>
      </w:r>
      <w:r>
        <w:rPr>
          <w:rFonts w:hint="eastAsia" w:ascii="方正楷体简体" w:hAnsi="方正楷体简体" w:cs="方正楷体简体"/>
          <w:b/>
          <w:szCs w:val="40"/>
        </w:rPr>
        <w:t>转型和高质量发展的内在要求</w:t>
      </w:r>
      <w:bookmarkEnd w:id="68"/>
      <w:bookmarkEnd w:id="69"/>
      <w:bookmarkEnd w:id="70"/>
      <w:bookmarkEnd w:id="71"/>
      <w:bookmarkEnd w:id="72"/>
      <w:bookmarkEnd w:id="73"/>
      <w:bookmarkEnd w:id="74"/>
      <w:bookmarkEnd w:id="75"/>
    </w:p>
    <w:p>
      <w:pPr>
        <w:adjustRightInd w:val="0"/>
        <w:snapToGrid w:val="0"/>
        <w:spacing w:line="579" w:lineRule="exact"/>
        <w:ind w:firstLine="640" w:firstLineChars="200"/>
        <w:rPr>
          <w:rFonts w:ascii="方正楷体简体" w:hAnsi="方正楷体简体" w:cs="方正楷体简体"/>
          <w:b/>
          <w:szCs w:val="40"/>
        </w:rPr>
      </w:pPr>
      <w:r>
        <w:rPr>
          <w:rFonts w:hint="eastAsia"/>
          <w:szCs w:val="40"/>
        </w:rPr>
        <w:t>“</w:t>
      </w:r>
      <w:r>
        <w:rPr>
          <w:szCs w:val="40"/>
        </w:rPr>
        <w:t>十四五</w:t>
      </w:r>
      <w:r>
        <w:rPr>
          <w:rFonts w:hint="eastAsia"/>
          <w:szCs w:val="40"/>
        </w:rPr>
        <w:t>”</w:t>
      </w:r>
      <w:r>
        <w:rPr>
          <w:szCs w:val="40"/>
        </w:rPr>
        <w:t>时期，生态文明建设进入了以降碳为重点战略方向、推动减污降碳协同增效、促进经济社会发展全面绿色转型、实现生态环境质量</w:t>
      </w:r>
      <w:r>
        <w:rPr>
          <w:szCs w:val="40"/>
          <w:lang w:bidi="ar"/>
        </w:rPr>
        <w:t>改善由量变到质变的关键时期。当前，黔江区实现生态环境根本改善、绿色低碳高质量发展依然任重道远。2022年，黔江区政府工作报告提出：要以推动高质量发展为主题，走生态优先型、文旅融合型、区域协同型、城乡互动型高质量发展路子，推动文旅美城、集散兴城、工业强城、开</w:t>
      </w:r>
      <w:r>
        <w:rPr>
          <w:szCs w:val="40"/>
        </w:rPr>
        <w:t>放活城</w:t>
      </w:r>
      <w:r>
        <w:rPr>
          <w:rFonts w:hint="eastAsia"/>
          <w:szCs w:val="40"/>
        </w:rPr>
        <w:t>“</w:t>
      </w:r>
      <w:r>
        <w:rPr>
          <w:szCs w:val="40"/>
        </w:rPr>
        <w:t>四城</w:t>
      </w:r>
      <w:r>
        <w:rPr>
          <w:rFonts w:hint="eastAsia"/>
          <w:szCs w:val="40"/>
        </w:rPr>
        <w:t>”</w:t>
      </w:r>
      <w:r>
        <w:rPr>
          <w:szCs w:val="40"/>
        </w:rPr>
        <w:t>建设迈上更高台阶，打造革命老区、民族地区、边区、山区、脱贫地区</w:t>
      </w:r>
      <w:r>
        <w:rPr>
          <w:rFonts w:hint="eastAsia"/>
          <w:szCs w:val="40"/>
        </w:rPr>
        <w:t>“</w:t>
      </w:r>
      <w:r>
        <w:rPr>
          <w:szCs w:val="40"/>
        </w:rPr>
        <w:t>五区</w:t>
      </w:r>
      <w:r>
        <w:rPr>
          <w:rFonts w:hint="eastAsia"/>
          <w:szCs w:val="40"/>
        </w:rPr>
        <w:t>”</w:t>
      </w:r>
      <w:r>
        <w:rPr>
          <w:szCs w:val="40"/>
        </w:rPr>
        <w:t>高质量发展样板。</w:t>
      </w:r>
      <w:r>
        <w:rPr>
          <w:rFonts w:hint="eastAsia"/>
          <w:szCs w:val="40"/>
        </w:rPr>
        <w:t>阿蓬江流域在黔江区境内</w:t>
      </w:r>
      <w:r>
        <w:rPr>
          <w:szCs w:val="40"/>
        </w:rPr>
        <w:t>具有得天独厚的生态环</w:t>
      </w:r>
      <w:r>
        <w:rPr>
          <w:szCs w:val="40"/>
          <w:lang w:bidi="ar"/>
        </w:rPr>
        <w:t>境和自然资源优势，如何把生态优势转化为经济优</w:t>
      </w:r>
      <w:r>
        <w:rPr>
          <w:szCs w:val="40"/>
        </w:rPr>
        <w:t>势和竞争优势，需要搭建平台、完善机制，从而进一步挖掘和凝练。开展</w:t>
      </w:r>
      <w:r>
        <w:rPr>
          <w:rFonts w:hint="eastAsia"/>
          <w:szCs w:val="40"/>
        </w:rPr>
        <w:t>阿蓬江流域“</w:t>
      </w:r>
      <w:r>
        <w:rPr>
          <w:szCs w:val="40"/>
        </w:rPr>
        <w:t>两山</w:t>
      </w:r>
      <w:r>
        <w:rPr>
          <w:rFonts w:hint="eastAsia"/>
          <w:szCs w:val="40"/>
        </w:rPr>
        <w:t>”</w:t>
      </w:r>
      <w:r>
        <w:rPr>
          <w:szCs w:val="40"/>
        </w:rPr>
        <w:t>基地建设，是顺应市区</w:t>
      </w:r>
      <w:r>
        <w:rPr>
          <w:rFonts w:hint="eastAsia"/>
          <w:szCs w:val="40"/>
        </w:rPr>
        <w:t>两级</w:t>
      </w:r>
      <w:r>
        <w:rPr>
          <w:szCs w:val="40"/>
        </w:rPr>
        <w:t>战略部署的具体实践，有利于正确处理好发展与保护关系，落实各级环保督察问题整改、深入打好污染防治攻坚战，推动形成绿色产业结构、生产方式和生活方式，切实增强生态产品的供给能力，实现高质量发展。</w:t>
      </w:r>
      <w:bookmarkStart w:id="76" w:name="_Toc20319"/>
      <w:bookmarkStart w:id="77" w:name="_Toc30017"/>
      <w:bookmarkStart w:id="78" w:name="_Toc6467"/>
      <w:bookmarkStart w:id="79" w:name="_Toc31829"/>
      <w:bookmarkStart w:id="80" w:name="_Toc11443"/>
      <w:bookmarkStart w:id="81" w:name="_Toc12634"/>
      <w:bookmarkStart w:id="82" w:name="_Toc10078"/>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83" w:name="_Toc139447889"/>
      <w:r>
        <w:rPr>
          <w:rFonts w:hint="eastAsia" w:ascii="方正楷体简体" w:hAnsi="方正楷体简体" w:cs="方正楷体简体"/>
          <w:b/>
          <w:szCs w:val="40"/>
        </w:rPr>
        <w:t>巩固国家</w:t>
      </w:r>
      <w:r>
        <w:rPr>
          <w:rFonts w:hint="eastAsia" w:ascii="方正楷体简体" w:hAnsi="方正楷体简体" w:cs="方正楷体简体"/>
          <w:b/>
          <w:szCs w:val="32"/>
          <w:lang w:bidi="ar"/>
        </w:rPr>
        <w:t>生态</w:t>
      </w:r>
      <w:r>
        <w:rPr>
          <w:rFonts w:hint="eastAsia" w:ascii="方正楷体简体" w:hAnsi="方正楷体简体" w:cs="方正楷体简体"/>
          <w:b/>
          <w:szCs w:val="40"/>
        </w:rPr>
        <w:t>文明建设示范区的重要载体</w:t>
      </w:r>
      <w:bookmarkEnd w:id="76"/>
      <w:bookmarkEnd w:id="77"/>
      <w:bookmarkEnd w:id="78"/>
      <w:bookmarkEnd w:id="79"/>
      <w:bookmarkEnd w:id="80"/>
      <w:bookmarkEnd w:id="81"/>
      <w:bookmarkEnd w:id="82"/>
      <w:bookmarkEnd w:id="83"/>
    </w:p>
    <w:p>
      <w:pPr>
        <w:adjustRightInd w:val="0"/>
        <w:snapToGrid w:val="0"/>
        <w:spacing w:line="579" w:lineRule="exact"/>
        <w:ind w:firstLine="640" w:firstLineChars="200"/>
        <w:rPr>
          <w:szCs w:val="40"/>
          <w:lang w:bidi="ar"/>
        </w:rPr>
      </w:pPr>
      <w:r>
        <w:rPr>
          <w:szCs w:val="40"/>
          <w:lang w:bidi="ar"/>
        </w:rPr>
        <w:t>良好生态环境是最普惠的民生福祉。2013年，黔江区开启国家生态区创建，奏响了生态文明建设华丽乐章；2015年，纳入国家生态保护与建设示范区，将生态文明建设推向高潮。历经7年的生态创建征程，全区上下</w:t>
      </w:r>
      <w:r>
        <w:rPr>
          <w:rFonts w:hint="eastAsia"/>
          <w:szCs w:val="40"/>
          <w:lang w:bidi="ar"/>
        </w:rPr>
        <w:t>“</w:t>
      </w:r>
      <w:r>
        <w:rPr>
          <w:szCs w:val="40"/>
          <w:lang w:bidi="ar"/>
        </w:rPr>
        <w:t>重过程、重实效、重特色、重民生</w:t>
      </w:r>
      <w:r>
        <w:rPr>
          <w:rFonts w:hint="eastAsia"/>
          <w:szCs w:val="40"/>
          <w:lang w:bidi="ar"/>
        </w:rPr>
        <w:t>”</w:t>
      </w:r>
      <w:r>
        <w:rPr>
          <w:szCs w:val="40"/>
          <w:lang w:bidi="ar"/>
        </w:rPr>
        <w:t>，在区委、区政府、区级部门、30个镇街和55万黔江人民的共同努力下，2020年成功获批国家生态文明建设示范区，走出了一条生态与经济协同发展、互促共建、良性循环的新路子。按照生态环境部关于国家生态文明建设示范区管理规程，2023</w:t>
      </w:r>
      <w:r>
        <w:rPr>
          <w:rFonts w:hint="eastAsia"/>
          <w:szCs w:val="40"/>
          <w:lang w:bidi="ar"/>
        </w:rPr>
        <w:t>年、2024年</w:t>
      </w:r>
      <w:r>
        <w:rPr>
          <w:szCs w:val="40"/>
          <w:lang w:bidi="ar"/>
        </w:rPr>
        <w:t>是黔江接</w:t>
      </w:r>
      <w:r>
        <w:rPr>
          <w:szCs w:val="40"/>
        </w:rPr>
        <w:t>受复核的时间，</w:t>
      </w:r>
      <w:r>
        <w:rPr>
          <w:rFonts w:hint="eastAsia"/>
          <w:szCs w:val="40"/>
        </w:rPr>
        <w:t>“</w:t>
      </w:r>
      <w:r>
        <w:rPr>
          <w:szCs w:val="40"/>
        </w:rPr>
        <w:t>两山</w:t>
      </w:r>
      <w:r>
        <w:rPr>
          <w:rFonts w:hint="eastAsia"/>
          <w:szCs w:val="40"/>
        </w:rPr>
        <w:t>”</w:t>
      </w:r>
      <w:r>
        <w:rPr>
          <w:szCs w:val="40"/>
        </w:rPr>
        <w:t>基地近期目标与其正好吻合。通过</w:t>
      </w:r>
      <w:r>
        <w:rPr>
          <w:rFonts w:hint="eastAsia"/>
          <w:szCs w:val="40"/>
        </w:rPr>
        <w:t>阿蓬江流域“</w:t>
      </w:r>
      <w:r>
        <w:rPr>
          <w:szCs w:val="40"/>
        </w:rPr>
        <w:t>两山</w:t>
      </w:r>
      <w:r>
        <w:rPr>
          <w:rFonts w:hint="eastAsia"/>
          <w:szCs w:val="40"/>
        </w:rPr>
        <w:t>”</w:t>
      </w:r>
      <w:r>
        <w:rPr>
          <w:szCs w:val="40"/>
        </w:rPr>
        <w:t>基地建设，进一步凝练</w:t>
      </w:r>
      <w:r>
        <w:rPr>
          <w:rFonts w:hint="eastAsia"/>
          <w:szCs w:val="40"/>
        </w:rPr>
        <w:t>黔江境内</w:t>
      </w:r>
      <w:r>
        <w:rPr>
          <w:szCs w:val="40"/>
        </w:rPr>
        <w:t>最为重要的阿蓬江流域生态环境保护和生态价值转化特点，产出更多可复制、可推广经验，形成具有典型黔江特色的生态价值转化模式和路径，对于进一步巩固提升国家生态文明建设示范区创建成果，促进全区生态文明建设水平迈上新台阶具有重要推动作用。</w:t>
      </w:r>
    </w:p>
    <w:p>
      <w:pPr>
        <w:numPr>
          <w:ilvl w:val="0"/>
          <w:numId w:val="3"/>
        </w:numPr>
        <w:adjustRightInd w:val="0"/>
        <w:snapToGrid w:val="0"/>
        <w:spacing w:line="579" w:lineRule="exact"/>
        <w:ind w:firstLine="618" w:firstLineChars="200"/>
        <w:jc w:val="left"/>
        <w:outlineLvl w:val="2"/>
        <w:rPr>
          <w:rFonts w:ascii="方正楷体简体" w:hAnsi="方正楷体简体" w:cs="方正楷体简体"/>
          <w:b/>
          <w:szCs w:val="40"/>
        </w:rPr>
      </w:pPr>
      <w:bookmarkStart w:id="84" w:name="_Toc6256"/>
      <w:bookmarkStart w:id="85" w:name="_Toc28361"/>
      <w:bookmarkStart w:id="86" w:name="_Toc4954"/>
      <w:bookmarkStart w:id="87" w:name="_Toc30699"/>
      <w:bookmarkStart w:id="88" w:name="_Toc139447890"/>
      <w:bookmarkStart w:id="89" w:name="_Toc24751"/>
      <w:bookmarkStart w:id="90" w:name="_Toc6960"/>
      <w:bookmarkStart w:id="91" w:name="_Toc14047"/>
      <w:r>
        <w:rPr>
          <w:rFonts w:hint="eastAsia" w:ascii="方正楷体简体" w:hAnsi="方正楷体简体" w:cs="方正楷体简体"/>
          <w:b/>
          <w:spacing w:val="-6"/>
          <w:szCs w:val="40"/>
        </w:rPr>
        <w:t>高水平建设“中国峡谷城 武陵会客厅”重要途径</w:t>
      </w:r>
      <w:bookmarkEnd w:id="84"/>
      <w:bookmarkEnd w:id="85"/>
      <w:bookmarkEnd w:id="86"/>
      <w:bookmarkEnd w:id="87"/>
      <w:bookmarkEnd w:id="88"/>
      <w:bookmarkEnd w:id="89"/>
      <w:bookmarkEnd w:id="90"/>
      <w:bookmarkEnd w:id="91"/>
    </w:p>
    <w:p>
      <w:pPr>
        <w:adjustRightInd w:val="0"/>
        <w:snapToGrid w:val="0"/>
        <w:spacing w:line="579" w:lineRule="exact"/>
        <w:ind w:firstLine="640" w:firstLineChars="200"/>
        <w:rPr>
          <w:szCs w:val="40"/>
        </w:rPr>
      </w:pPr>
      <w:r>
        <w:rPr>
          <w:szCs w:val="40"/>
        </w:rPr>
        <w:t>黔江是国市定位的武陵山片区中心城市之一和渝东南区域中心城市。</w:t>
      </w:r>
      <w:r>
        <w:rPr>
          <w:rFonts w:hint="eastAsia"/>
          <w:szCs w:val="40"/>
        </w:rPr>
        <w:t>重庆</w:t>
      </w:r>
      <w:r>
        <w:rPr>
          <w:szCs w:val="40"/>
          <w:lang w:bidi="ar"/>
        </w:rPr>
        <w:t>市</w:t>
      </w:r>
      <w:r>
        <w:rPr>
          <w:rFonts w:hint="eastAsia"/>
          <w:szCs w:val="40"/>
          <w:lang w:bidi="ar"/>
        </w:rPr>
        <w:t>各级</w:t>
      </w:r>
      <w:r>
        <w:rPr>
          <w:szCs w:val="40"/>
          <w:lang w:bidi="ar"/>
        </w:rPr>
        <w:t>领导多次调研黔江期间，要求</w:t>
      </w:r>
      <w:r>
        <w:rPr>
          <w:rFonts w:hint="eastAsia"/>
          <w:szCs w:val="40"/>
          <w:lang w:bidi="ar"/>
        </w:rPr>
        <w:t>黔江务必要</w:t>
      </w:r>
      <w:r>
        <w:rPr>
          <w:szCs w:val="40"/>
          <w:lang w:bidi="ar"/>
        </w:rPr>
        <w:t>深入践行绿水青山就是金山银山理念，因地制宜、因势利导发展山地经济。</w:t>
      </w:r>
      <w:r>
        <w:rPr>
          <w:szCs w:val="40"/>
        </w:rPr>
        <w:t>2020年4月，重庆市委五届八次全会明确提出</w:t>
      </w:r>
      <w:r>
        <w:rPr>
          <w:rFonts w:hint="eastAsia"/>
          <w:szCs w:val="40"/>
        </w:rPr>
        <w:t>“</w:t>
      </w:r>
      <w:r>
        <w:rPr>
          <w:szCs w:val="40"/>
        </w:rPr>
        <w:t>支持黔江建设渝东南中心城市，打造武陵山区的区域性综合交通枢纽、特色产业集聚区和渝东南重要经济中心</w:t>
      </w:r>
      <w:r>
        <w:rPr>
          <w:rFonts w:hint="eastAsia"/>
          <w:szCs w:val="40"/>
        </w:rPr>
        <w:t>”</w:t>
      </w:r>
      <w:r>
        <w:rPr>
          <w:szCs w:val="40"/>
        </w:rPr>
        <w:t>，赋予黔江</w:t>
      </w:r>
      <w:r>
        <w:rPr>
          <w:rFonts w:hint="eastAsia"/>
          <w:szCs w:val="40"/>
        </w:rPr>
        <w:t>“</w:t>
      </w:r>
      <w:r>
        <w:rPr>
          <w:szCs w:val="40"/>
        </w:rPr>
        <w:t>中国峡谷城·武陵会客厅</w:t>
      </w:r>
      <w:r>
        <w:rPr>
          <w:rFonts w:hint="eastAsia"/>
          <w:szCs w:val="40"/>
        </w:rPr>
        <w:t>”</w:t>
      </w:r>
      <w:r>
        <w:rPr>
          <w:szCs w:val="40"/>
        </w:rPr>
        <w:t>新定位，锚定了黔江未来发展的坐标方位。</w:t>
      </w:r>
      <w:r>
        <w:rPr>
          <w:rFonts w:hint="eastAsia"/>
          <w:szCs w:val="40"/>
        </w:rPr>
        <w:t>实施阿蓬江流域“</w:t>
      </w:r>
      <w:r>
        <w:rPr>
          <w:szCs w:val="40"/>
        </w:rPr>
        <w:t>两山</w:t>
      </w:r>
      <w:r>
        <w:rPr>
          <w:rFonts w:hint="eastAsia"/>
          <w:szCs w:val="40"/>
        </w:rPr>
        <w:t>”</w:t>
      </w:r>
      <w:r>
        <w:rPr>
          <w:szCs w:val="40"/>
        </w:rPr>
        <w:t>基地建设，有利于立足阿蓬江流域资源禀赋特点、依托武陵山区自然优势和</w:t>
      </w:r>
      <w:r>
        <w:rPr>
          <w:rFonts w:hint="eastAsia"/>
          <w:szCs w:val="40"/>
        </w:rPr>
        <w:t>民俗文化</w:t>
      </w:r>
      <w:r>
        <w:rPr>
          <w:szCs w:val="40"/>
        </w:rPr>
        <w:t>特色，走出一条符合</w:t>
      </w:r>
      <w:r>
        <w:rPr>
          <w:rFonts w:hint="eastAsia"/>
          <w:szCs w:val="40"/>
        </w:rPr>
        <w:t>阿蓬江流域和黔江区</w:t>
      </w:r>
      <w:r>
        <w:rPr>
          <w:szCs w:val="40"/>
        </w:rPr>
        <w:t>战略定位、</w:t>
      </w:r>
      <w:r>
        <w:rPr>
          <w:rFonts w:hint="eastAsia"/>
          <w:szCs w:val="40"/>
        </w:rPr>
        <w:t>本地</w:t>
      </w:r>
      <w:r>
        <w:rPr>
          <w:szCs w:val="40"/>
        </w:rPr>
        <w:t>特色，以生态优先、绿色发展为导向的高质量发展新路子，协同推进</w:t>
      </w:r>
      <w:r>
        <w:rPr>
          <w:rFonts w:hint="eastAsia"/>
          <w:szCs w:val="40"/>
        </w:rPr>
        <w:t>全区“</w:t>
      </w:r>
      <w:r>
        <w:rPr>
          <w:szCs w:val="40"/>
        </w:rPr>
        <w:t>文旅美城</w:t>
      </w:r>
      <w:r>
        <w:rPr>
          <w:rFonts w:hint="eastAsia"/>
          <w:szCs w:val="40"/>
        </w:rPr>
        <w:t>”</w:t>
      </w:r>
      <w:r>
        <w:rPr>
          <w:szCs w:val="40"/>
        </w:rPr>
        <w:t>建设，拓宽黔江</w:t>
      </w:r>
      <w:r>
        <w:rPr>
          <w:rFonts w:hint="eastAsia"/>
          <w:szCs w:val="40"/>
        </w:rPr>
        <w:t>区</w:t>
      </w:r>
      <w:r>
        <w:rPr>
          <w:szCs w:val="40"/>
        </w:rPr>
        <w:t>在绿色创新发展方面的影响力，为武陵山区、重庆市乃至整个长江流域生态文明建设和</w:t>
      </w:r>
      <w:r>
        <w:rPr>
          <w:rFonts w:hint="eastAsia"/>
          <w:szCs w:val="40"/>
        </w:rPr>
        <w:t>“两山”</w:t>
      </w:r>
      <w:r>
        <w:rPr>
          <w:szCs w:val="40"/>
        </w:rPr>
        <w:t>实践创新提供</w:t>
      </w:r>
      <w:r>
        <w:rPr>
          <w:rFonts w:hint="eastAsia"/>
          <w:szCs w:val="40"/>
        </w:rPr>
        <w:t>“</w:t>
      </w:r>
      <w:r>
        <w:rPr>
          <w:szCs w:val="40"/>
        </w:rPr>
        <w:t>黔江经验</w:t>
      </w:r>
      <w:r>
        <w:rPr>
          <w:rFonts w:hint="eastAsia"/>
          <w:szCs w:val="40"/>
        </w:rPr>
        <w:t>”</w:t>
      </w:r>
      <w:r>
        <w:rPr>
          <w:szCs w:val="40"/>
        </w:rPr>
        <w:t>、</w:t>
      </w:r>
      <w:r>
        <w:rPr>
          <w:rFonts w:hint="eastAsia"/>
          <w:szCs w:val="40"/>
        </w:rPr>
        <w:t>“</w:t>
      </w:r>
      <w:r>
        <w:rPr>
          <w:szCs w:val="40"/>
        </w:rPr>
        <w:t>黔江智慧</w:t>
      </w:r>
      <w:r>
        <w:rPr>
          <w:rFonts w:hint="eastAsia"/>
          <w:szCs w:val="40"/>
        </w:rPr>
        <w:t>”</w:t>
      </w:r>
      <w:r>
        <w:rPr>
          <w:szCs w:val="40"/>
        </w:rPr>
        <w:t>和</w:t>
      </w:r>
      <w:r>
        <w:rPr>
          <w:rFonts w:hint="eastAsia"/>
          <w:szCs w:val="40"/>
        </w:rPr>
        <w:t>“</w:t>
      </w:r>
      <w:r>
        <w:rPr>
          <w:szCs w:val="40"/>
        </w:rPr>
        <w:t>黔江方案</w:t>
      </w:r>
      <w:r>
        <w:rPr>
          <w:rFonts w:hint="eastAsia"/>
          <w:szCs w:val="40"/>
        </w:rPr>
        <w:t>”</w:t>
      </w:r>
      <w:r>
        <w:rPr>
          <w:szCs w:val="40"/>
        </w:rPr>
        <w:t>，助力</w:t>
      </w:r>
      <w:r>
        <w:rPr>
          <w:rFonts w:hint="eastAsia"/>
          <w:szCs w:val="40"/>
        </w:rPr>
        <w:t>黔江区</w:t>
      </w:r>
      <w:r>
        <w:rPr>
          <w:szCs w:val="40"/>
        </w:rPr>
        <w:t>高水平建设</w:t>
      </w:r>
      <w:r>
        <w:rPr>
          <w:rFonts w:hint="eastAsia"/>
          <w:szCs w:val="40"/>
        </w:rPr>
        <w:t>“</w:t>
      </w:r>
      <w:r>
        <w:rPr>
          <w:szCs w:val="40"/>
        </w:rPr>
        <w:t>中国峡谷城 武陵会客厅</w:t>
      </w:r>
      <w:r>
        <w:rPr>
          <w:rFonts w:hint="eastAsia"/>
          <w:szCs w:val="40"/>
        </w:rPr>
        <w:t>”</w:t>
      </w:r>
      <w:r>
        <w:rPr>
          <w:szCs w:val="40"/>
        </w:rPr>
        <w:t>。</w:t>
      </w:r>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92" w:name="_Toc20003"/>
      <w:bookmarkStart w:id="93" w:name="_Toc24915"/>
      <w:bookmarkStart w:id="94" w:name="_Toc139447891"/>
      <w:bookmarkStart w:id="95" w:name="_Toc1532"/>
      <w:bookmarkStart w:id="96" w:name="_Toc21056"/>
      <w:bookmarkStart w:id="97" w:name="_Toc26549"/>
      <w:bookmarkStart w:id="98" w:name="_Toc25568"/>
      <w:bookmarkStart w:id="99" w:name="_Toc26024"/>
      <w:r>
        <w:rPr>
          <w:rFonts w:hint="eastAsia" w:ascii="方正楷体简体" w:hAnsi="方正楷体简体" w:cs="方正楷体简体"/>
          <w:b/>
          <w:szCs w:val="40"/>
        </w:rPr>
        <w:t>擘画长江经济带最美生态廊道新篇章关键之举</w:t>
      </w:r>
      <w:bookmarkEnd w:id="92"/>
      <w:bookmarkEnd w:id="93"/>
      <w:bookmarkEnd w:id="94"/>
      <w:bookmarkEnd w:id="95"/>
      <w:bookmarkEnd w:id="96"/>
      <w:bookmarkEnd w:id="97"/>
      <w:bookmarkEnd w:id="98"/>
      <w:bookmarkEnd w:id="99"/>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b/>
          <w:sz w:val="32"/>
          <w:szCs w:val="40"/>
        </w:rPr>
      </w:pPr>
      <w:r>
        <w:rPr>
          <w:rFonts w:ascii="Times New Roman" w:hAnsi="Times New Roman" w:eastAsia="方正仿宋_GBK"/>
          <w:sz w:val="32"/>
          <w:szCs w:val="40"/>
        </w:rPr>
        <w:t>阿蓬江是黔江区境内第一大河，被誉为黔江母亲河，</w:t>
      </w:r>
      <w:r>
        <w:rPr>
          <w:rFonts w:ascii="Times New Roman" w:hAnsi="Times New Roman" w:eastAsia="方正仿宋_GBK"/>
          <w:sz w:val="32"/>
          <w:szCs w:val="32"/>
        </w:rPr>
        <w:t>沿途既有山高谷深、</w:t>
      </w:r>
      <w:r>
        <w:fldChar w:fldCharType="begin"/>
      </w:r>
      <w:r>
        <w:instrText xml:space="preserve">HYPERLINK "https://baike.baidu.com/item/%E6%82%AC%E6%A3%BA/1185928" \t "_blank"</w:instrText>
      </w:r>
      <w:r>
        <w:fldChar w:fldCharType="separate"/>
      </w:r>
      <w:r>
        <w:rPr>
          <w:rFonts w:ascii="Times New Roman" w:hAnsi="Times New Roman" w:eastAsia="方正仿宋_GBK"/>
          <w:sz w:val="32"/>
          <w:szCs w:val="32"/>
        </w:rPr>
        <w:t>悬棺</w:t>
      </w:r>
      <w:r>
        <w:rPr>
          <w:rFonts w:ascii="Times New Roman" w:hAnsi="Times New Roman" w:eastAsia="方正仿宋_GBK"/>
          <w:sz w:val="32"/>
          <w:szCs w:val="32"/>
        </w:rPr>
        <w:fldChar w:fldCharType="end"/>
      </w:r>
      <w:r>
        <w:rPr>
          <w:rFonts w:ascii="Times New Roman" w:hAnsi="Times New Roman" w:eastAsia="方正仿宋_GBK"/>
          <w:sz w:val="32"/>
          <w:szCs w:val="32"/>
        </w:rPr>
        <w:t>神庙的壮观，也有千年古镇、世界第一廊桥美景，原始自然风貌和河流生态让</w:t>
      </w:r>
      <w:r>
        <w:fldChar w:fldCharType="begin"/>
      </w:r>
      <w:r>
        <w:instrText xml:space="preserve">HYPERLINK "https://baike.baidu.com/item/%E5%A4%A7%E9%B2%B5" \t "_blank"</w:instrText>
      </w:r>
      <w:r>
        <w:fldChar w:fldCharType="separate"/>
      </w:r>
      <w:r>
        <w:rPr>
          <w:rFonts w:ascii="Times New Roman" w:hAnsi="Times New Roman" w:eastAsia="方正仿宋_GBK"/>
          <w:sz w:val="32"/>
          <w:szCs w:val="32"/>
        </w:rPr>
        <w:t>大鲵</w:t>
      </w:r>
      <w:r>
        <w:rPr>
          <w:rFonts w:ascii="Times New Roman" w:hAnsi="Times New Roman" w:eastAsia="方正仿宋_GBK"/>
          <w:sz w:val="32"/>
          <w:szCs w:val="32"/>
        </w:rPr>
        <w:fldChar w:fldCharType="end"/>
      </w:r>
      <w:r>
        <w:rPr>
          <w:rFonts w:ascii="Times New Roman" w:hAnsi="Times New Roman" w:eastAsia="方正仿宋_GBK"/>
          <w:sz w:val="32"/>
          <w:szCs w:val="32"/>
        </w:rPr>
        <w:t>（珍稀两栖动物）和</w:t>
      </w:r>
      <w:r>
        <w:fldChar w:fldCharType="begin"/>
      </w:r>
      <w:r>
        <w:instrText xml:space="preserve">HYPERLINK "https://baike.baidu.com/item/%E4%B8%AD%E5%8D%8E%E8%9A%8A%E6%AF%8D/8971436" \t "_blank"</w:instrText>
      </w:r>
      <w:r>
        <w:fldChar w:fldCharType="separate"/>
      </w:r>
      <w:r>
        <w:rPr>
          <w:rFonts w:ascii="Times New Roman" w:hAnsi="Times New Roman" w:eastAsia="方正仿宋_GBK"/>
          <w:sz w:val="32"/>
          <w:szCs w:val="32"/>
        </w:rPr>
        <w:t>中华蚊母</w:t>
      </w:r>
      <w:r>
        <w:rPr>
          <w:rFonts w:ascii="Times New Roman" w:hAnsi="Times New Roman" w:eastAsia="方正仿宋_GBK"/>
          <w:sz w:val="32"/>
          <w:szCs w:val="32"/>
        </w:rPr>
        <w:fldChar w:fldCharType="end"/>
      </w:r>
      <w:r>
        <w:rPr>
          <w:rFonts w:ascii="Times New Roman" w:hAnsi="Times New Roman" w:eastAsia="方正仿宋_GBK"/>
          <w:sz w:val="32"/>
          <w:szCs w:val="32"/>
        </w:rPr>
        <w:t>（珍贵植物）在此栖身，是</w:t>
      </w:r>
      <w:r>
        <w:rPr>
          <w:rFonts w:ascii="Times New Roman" w:hAnsi="Times New Roman" w:eastAsia="方正仿宋_GBK"/>
          <w:kern w:val="2"/>
          <w:sz w:val="32"/>
          <w:szCs w:val="40"/>
        </w:rPr>
        <w:t>名</w:t>
      </w:r>
      <w:r>
        <w:rPr>
          <w:rFonts w:hint="eastAsia" w:ascii="Times New Roman" w:hAnsi="Times New Roman" w:eastAsia="方正仿宋_GBK"/>
          <w:kern w:val="2"/>
          <w:sz w:val="32"/>
          <w:szCs w:val="40"/>
          <w:lang w:eastAsia="zh-CN"/>
        </w:rPr>
        <w:t>副</w:t>
      </w:r>
      <w:r>
        <w:rPr>
          <w:rFonts w:ascii="Times New Roman" w:hAnsi="Times New Roman" w:eastAsia="方正仿宋_GBK"/>
          <w:kern w:val="2"/>
          <w:sz w:val="32"/>
          <w:szCs w:val="40"/>
        </w:rPr>
        <w:t>其实的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心灵安放</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之地，其生态环境状况和产业发展，对黔江区新时期绿色低碳高质量发展至关重要。曾经的阿蓬江，人口集中，建筑垃圾、生活污水、畜禽粪便入河现象普遍，河流水</w:t>
      </w:r>
      <w:r>
        <w:rPr>
          <w:rFonts w:ascii="Times New Roman" w:hAnsi="Times New Roman" w:eastAsia="方正仿宋_GBK"/>
          <w:sz w:val="32"/>
          <w:szCs w:val="32"/>
        </w:rPr>
        <w:t>质变差、水生态退化。2017年以来，黔江区深入推行河长制，高位推动</w:t>
      </w:r>
      <w:r>
        <w:rPr>
          <w:rFonts w:ascii="Times New Roman" w:hAnsi="Times New Roman" w:eastAsia="方正仿宋_GBK"/>
          <w:kern w:val="2"/>
          <w:sz w:val="32"/>
          <w:szCs w:val="40"/>
        </w:rPr>
        <w:t>河道</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清四乱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专项行动</w:t>
      </w:r>
      <w:r>
        <w:rPr>
          <w:rFonts w:ascii="Times New Roman" w:hAnsi="Times New Roman" w:eastAsia="方正仿宋_GBK"/>
          <w:sz w:val="32"/>
          <w:szCs w:val="32"/>
        </w:rPr>
        <w:t>，开展农业面源污染防治，全面取缔及围栏</w:t>
      </w:r>
      <w:r>
        <w:rPr>
          <w:rFonts w:ascii="Times New Roman" w:hAnsi="Times New Roman" w:eastAsia="方正仿宋_GBK"/>
          <w:kern w:val="2"/>
          <w:sz w:val="32"/>
          <w:szCs w:val="40"/>
        </w:rPr>
        <w:t>养鱼，以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湿地+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理念实</w:t>
      </w:r>
      <w:r>
        <w:rPr>
          <w:rFonts w:ascii="Times New Roman" w:hAnsi="Times New Roman" w:eastAsia="方正仿宋_GBK"/>
          <w:sz w:val="32"/>
          <w:szCs w:val="32"/>
        </w:rPr>
        <w:t>施阿蓬江湿地生态修复。如今，阿蓬江水质常年保持II类及以上，</w:t>
      </w:r>
      <w:r>
        <w:rPr>
          <w:rFonts w:ascii="Times New Roman" w:hAnsi="Times New Roman" w:eastAsia="方正仿宋_GBK"/>
          <w:kern w:val="2"/>
          <w:sz w:val="32"/>
          <w:szCs w:val="40"/>
        </w:rPr>
        <w:t>重现了</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河畅、水清、岸绿、景美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的</w:t>
      </w:r>
      <w:r>
        <w:rPr>
          <w:rFonts w:ascii="Times New Roman" w:hAnsi="Times New Roman" w:eastAsia="方正仿宋_GBK"/>
          <w:sz w:val="32"/>
          <w:szCs w:val="32"/>
        </w:rPr>
        <w:t>河湖风情。</w:t>
      </w:r>
      <w:r>
        <w:rPr>
          <w:rFonts w:ascii="Times New Roman" w:hAnsi="Times New Roman" w:eastAsia="方正仿宋_GBK"/>
          <w:sz w:val="32"/>
          <w:szCs w:val="40"/>
        </w:rPr>
        <w:t>2019年，阿蓬江获评长江经济带最美河流；2021年，阿蓬江国家湿地公园获批重庆市级重要湿地。开展</w:t>
      </w:r>
      <w:r>
        <w:rPr>
          <w:rFonts w:ascii="Times New Roman" w:hAnsi="Times New Roman" w:eastAsia="方正仿宋_GBK"/>
          <w:kern w:val="2"/>
          <w:sz w:val="32"/>
          <w:szCs w:val="40"/>
        </w:rPr>
        <w:t>阿蓬江</w:t>
      </w:r>
      <w:r>
        <w:rPr>
          <w:rFonts w:hint="eastAsia" w:ascii="Times New Roman" w:hAnsi="Times New Roman" w:eastAsia="方正仿宋_GBK"/>
          <w:kern w:val="2"/>
          <w:sz w:val="32"/>
          <w:szCs w:val="40"/>
        </w:rPr>
        <w:t>流域“</w:t>
      </w:r>
      <w:r>
        <w:rPr>
          <w:rFonts w:ascii="Times New Roman" w:hAnsi="Times New Roman" w:eastAsia="方正仿宋_GBK"/>
          <w:kern w:val="2"/>
          <w:sz w:val="32"/>
          <w:szCs w:val="40"/>
        </w:rPr>
        <w:t>两山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基地建设，有利于进一步凝心聚力，深入推进阿蓬江流域环境治理和生态修复，带动流域生态产业高质量发展，真正让生态优势转变为经济优势和竞争优势，实现全流域生态惠民、生态富民、生态兴民，将阿蓬江流域打造为</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生态美、产业旺、百姓富、文化兴</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的</w:t>
      </w:r>
      <w:r>
        <w:rPr>
          <w:rFonts w:hint="eastAsia" w:ascii="Times New Roman" w:hAnsi="Times New Roman" w:eastAsia="方正仿宋_GBK"/>
          <w:kern w:val="2"/>
          <w:sz w:val="32"/>
          <w:szCs w:val="40"/>
        </w:rPr>
        <w:t>新时期</w:t>
      </w:r>
      <w:r>
        <w:rPr>
          <w:rFonts w:ascii="Times New Roman" w:hAnsi="Times New Roman" w:eastAsia="方正仿宋_GBK"/>
          <w:kern w:val="2"/>
          <w:sz w:val="32"/>
          <w:szCs w:val="40"/>
        </w:rPr>
        <w:t>长江经济带最美生态廊道。</w:t>
      </w:r>
    </w:p>
    <w:p>
      <w:pPr>
        <w:numPr>
          <w:ilvl w:val="0"/>
          <w:numId w:val="1"/>
        </w:numPr>
        <w:adjustRightInd w:val="0"/>
        <w:snapToGrid w:val="0"/>
        <w:spacing w:line="579" w:lineRule="exact"/>
        <w:jc w:val="center"/>
        <w:outlineLvl w:val="0"/>
        <w:rPr>
          <w:rFonts w:ascii="方正黑体_GBK" w:hAnsi="方正公文小标宋" w:eastAsia="方正黑体_GBK" w:cs="方正公文小标宋"/>
          <w:szCs w:val="40"/>
        </w:rPr>
      </w:pPr>
      <w:bookmarkStart w:id="100" w:name="_Toc26199"/>
      <w:bookmarkStart w:id="101" w:name="_Toc32519"/>
      <w:bookmarkStart w:id="102" w:name="_Toc14791"/>
      <w:bookmarkStart w:id="103" w:name="_Toc15809"/>
      <w:bookmarkStart w:id="104" w:name="_Toc139447892"/>
      <w:bookmarkStart w:id="105" w:name="_Toc5103"/>
      <w:bookmarkStart w:id="106" w:name="_Toc902"/>
      <w:bookmarkStart w:id="107" w:name="_Toc29657"/>
      <w:r>
        <w:rPr>
          <w:rFonts w:ascii="方正黑体_GBK" w:hAnsi="方正公文小标宋" w:eastAsia="方正黑体_GBK" w:cs="方正公文小标宋"/>
          <w:szCs w:val="40"/>
        </w:rPr>
        <w:t>区域概况</w:t>
      </w:r>
      <w:bookmarkEnd w:id="100"/>
      <w:bookmarkEnd w:id="101"/>
      <w:bookmarkEnd w:id="102"/>
      <w:bookmarkEnd w:id="103"/>
      <w:bookmarkEnd w:id="104"/>
      <w:bookmarkEnd w:id="105"/>
      <w:bookmarkEnd w:id="106"/>
      <w:bookmarkEnd w:id="107"/>
    </w:p>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08" w:name="_Toc139447893"/>
      <w:bookmarkStart w:id="109" w:name="_Toc775"/>
      <w:bookmarkStart w:id="110" w:name="_Toc23996"/>
      <w:bookmarkStart w:id="111" w:name="_Toc26017"/>
      <w:bookmarkStart w:id="112" w:name="_Toc13415"/>
      <w:bookmarkStart w:id="113" w:name="_Toc2665"/>
      <w:bookmarkStart w:id="114" w:name="_Toc26256"/>
      <w:bookmarkStart w:id="115" w:name="_Toc10265"/>
      <w:r>
        <w:rPr>
          <w:rFonts w:hint="eastAsia" w:ascii="方正楷体_GBK" w:hAnsi="方正楷体简体" w:eastAsia="方正楷体_GBK" w:cs="方正楷体简体"/>
          <w:bCs/>
          <w:szCs w:val="40"/>
        </w:rPr>
        <w:t>第一节 区位概况</w:t>
      </w:r>
      <w:bookmarkEnd w:id="108"/>
      <w:bookmarkEnd w:id="109"/>
    </w:p>
    <w:p>
      <w:pPr>
        <w:numPr>
          <w:ilvl w:val="0"/>
          <w:numId w:val="4"/>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16" w:name="_Toc139447894"/>
      <w:bookmarkStart w:id="117" w:name="_Toc17364"/>
      <w:r>
        <w:rPr>
          <w:rFonts w:hint="eastAsia" w:ascii="方正楷体简体" w:hAnsi="方正楷体简体" w:cs="方正楷体简体"/>
          <w:b/>
          <w:szCs w:val="40"/>
        </w:rPr>
        <w:t>地理位置</w:t>
      </w:r>
      <w:bookmarkEnd w:id="116"/>
      <w:bookmarkEnd w:id="117"/>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黔江区位于重庆市东南边缘，地处乌江下游的武陵山腹地，地理坐标介于东经108°28′-108°56′、北纬29°04′-29°52′之间，东西宽45公里、南北长90公里，东临湖北省咸丰县，西界</w:t>
      </w:r>
      <w:r>
        <w:rPr>
          <w:rFonts w:hint="eastAsia" w:ascii="Times New Roman" w:hAnsi="Times New Roman" w:eastAsia="方正仿宋_GBK"/>
          <w:sz w:val="32"/>
          <w:szCs w:val="40"/>
        </w:rPr>
        <w:t>重庆市</w:t>
      </w:r>
      <w:r>
        <w:rPr>
          <w:rFonts w:ascii="Times New Roman" w:hAnsi="Times New Roman" w:eastAsia="方正仿宋_GBK"/>
          <w:sz w:val="32"/>
          <w:szCs w:val="40"/>
        </w:rPr>
        <w:t>彭水县、南连</w:t>
      </w:r>
      <w:r>
        <w:rPr>
          <w:rFonts w:hint="eastAsia" w:ascii="Times New Roman" w:hAnsi="Times New Roman" w:eastAsia="方正仿宋_GBK"/>
          <w:sz w:val="32"/>
          <w:szCs w:val="40"/>
        </w:rPr>
        <w:t>重庆市</w:t>
      </w:r>
      <w:r>
        <w:rPr>
          <w:rFonts w:ascii="Times New Roman" w:hAnsi="Times New Roman" w:eastAsia="方正仿宋_GBK"/>
          <w:sz w:val="32"/>
          <w:szCs w:val="40"/>
        </w:rPr>
        <w:t>酉阳县，北接湖北省利川市，是渝、鄂、湘、黔四省市接合部，国道319线、渝湘高速、渝怀铁路穿越其境，</w:t>
      </w:r>
      <w:r>
        <w:rPr>
          <w:rFonts w:ascii="Times New Roman" w:hAnsi="Times New Roman" w:eastAsia="方正仿宋_GBK"/>
          <w:kern w:val="2"/>
          <w:sz w:val="32"/>
          <w:szCs w:val="40"/>
        </w:rPr>
        <w:t>素有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渝鄂咽喉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之</w:t>
      </w:r>
      <w:r>
        <w:rPr>
          <w:rFonts w:ascii="Times New Roman" w:hAnsi="Times New Roman" w:eastAsia="方正仿宋_GBK"/>
          <w:sz w:val="32"/>
          <w:szCs w:val="40"/>
        </w:rPr>
        <w:t>称，是国市定位的武陵山片区中心城市之一和渝东南区域中心城市，</w:t>
      </w:r>
      <w:r>
        <w:rPr>
          <w:rFonts w:ascii="Times New Roman" w:hAnsi="Times New Roman" w:eastAsia="方正仿宋_GBK"/>
          <w:kern w:val="2"/>
          <w:sz w:val="32"/>
          <w:szCs w:val="32"/>
        </w:rPr>
        <w:t>是全国四个直辖市中唯一集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老、少、边、山、穷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一体的少数民族聚居区</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阿蓬江为黔江区境内第一大河，古称濯水，发源于湖北省利川市，经黔江至酉阳龚滩注入乌江，</w:t>
      </w:r>
      <w:r>
        <w:rPr>
          <w:rFonts w:ascii="Times New Roman" w:hAnsi="Times New Roman" w:eastAsia="方正仿宋_GBK"/>
          <w:bCs/>
          <w:sz w:val="32"/>
          <w:szCs w:val="32"/>
          <w:lang w:bidi="zh-CN"/>
        </w:rPr>
        <w:t>重庆境内干流长约130公里</w:t>
      </w:r>
      <w:r>
        <w:rPr>
          <w:rFonts w:ascii="Times New Roman" w:hAnsi="Times New Roman" w:eastAsia="方正仿宋_GBK"/>
          <w:sz w:val="32"/>
          <w:szCs w:val="40"/>
        </w:rPr>
        <w:t>。</w:t>
      </w:r>
    </w:p>
    <w:p>
      <w:pPr>
        <w:numPr>
          <w:ilvl w:val="0"/>
          <w:numId w:val="4"/>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18" w:name="_Toc3188"/>
      <w:bookmarkStart w:id="119" w:name="_Toc139447895"/>
      <w:r>
        <w:rPr>
          <w:rFonts w:hint="eastAsia" w:ascii="方正楷体简体" w:hAnsi="方正楷体简体" w:cs="方正楷体简体"/>
          <w:b/>
          <w:szCs w:val="40"/>
        </w:rPr>
        <w:t>行政区划</w:t>
      </w:r>
      <w:bookmarkEnd w:id="118"/>
      <w:bookmarkEnd w:id="119"/>
    </w:p>
    <w:p>
      <w:pPr>
        <w:pStyle w:val="19"/>
        <w:widowControl/>
        <w:adjustRightInd w:val="0"/>
        <w:snapToGrid w:val="0"/>
        <w:spacing w:beforeAutospacing="0" w:afterAutospacing="0" w:line="579" w:lineRule="exact"/>
        <w:ind w:firstLine="640" w:firstLineChars="200"/>
        <w:rPr>
          <w:rFonts w:ascii="Times New Roman" w:hAnsi="Times New Roman" w:eastAsia="方正仿宋_GBK"/>
          <w:sz w:val="32"/>
          <w:szCs w:val="40"/>
        </w:rPr>
      </w:pPr>
      <w:r>
        <w:rPr>
          <w:rFonts w:ascii="Times New Roman" w:hAnsi="Times New Roman" w:eastAsia="方正仿宋_GBK"/>
          <w:sz w:val="32"/>
          <w:szCs w:val="40"/>
        </w:rPr>
        <w:t>黔江区</w:t>
      </w:r>
      <w:r>
        <w:rPr>
          <w:rFonts w:hint="eastAsia" w:ascii="Times New Roman" w:hAnsi="Times New Roman" w:eastAsia="方正仿宋_GBK"/>
          <w:sz w:val="32"/>
          <w:szCs w:val="40"/>
          <w:lang w:eastAsia="zh-CN"/>
        </w:rPr>
        <w:t>辖区</w:t>
      </w:r>
      <w:r>
        <w:rPr>
          <w:rFonts w:hint="eastAsia" w:ascii="Times New Roman" w:hAnsi="Times New Roman" w:eastAsia="方正仿宋_GBK"/>
          <w:sz w:val="32"/>
          <w:szCs w:val="40"/>
        </w:rPr>
        <w:t>面积2392</w:t>
      </w:r>
      <w:r>
        <w:rPr>
          <w:rFonts w:ascii="Times New Roman" w:hAnsi="Times New Roman" w:eastAsia="方正仿宋_GBK"/>
          <w:sz w:val="32"/>
          <w:szCs w:val="40"/>
        </w:rPr>
        <w:t>平方公里，包括6个街道18个镇6个乡。城区行政区范围包括城东街道、城南街道、城西街道、正阳街道、舟白街道、冯家街道6个街道。</w:t>
      </w:r>
    </w:p>
    <w:p>
      <w:pPr>
        <w:pStyle w:val="19"/>
        <w:widowControl/>
        <w:adjustRightInd w:val="0"/>
        <w:snapToGrid w:val="0"/>
        <w:spacing w:beforeAutospacing="0" w:afterAutospacing="0" w:line="579" w:lineRule="exact"/>
        <w:ind w:firstLine="640" w:firstLineChars="200"/>
        <w:rPr>
          <w:rFonts w:ascii="Times New Roman" w:hAnsi="Times New Roman" w:eastAsia="方正仿宋_GBK"/>
          <w:sz w:val="32"/>
          <w:szCs w:val="40"/>
        </w:rPr>
      </w:pPr>
      <w:r>
        <w:rPr>
          <w:rFonts w:ascii="Times New Roman" w:hAnsi="Times New Roman" w:eastAsia="方正仿宋_GBK"/>
          <w:sz w:val="32"/>
          <w:szCs w:val="40"/>
        </w:rPr>
        <w:t>阿蓬江流域</w:t>
      </w:r>
      <w:r>
        <w:rPr>
          <w:rFonts w:hint="eastAsia" w:ascii="Times New Roman" w:hAnsi="Times New Roman" w:eastAsia="方正仿宋_GBK"/>
          <w:sz w:val="32"/>
          <w:szCs w:val="40"/>
        </w:rPr>
        <w:t>在</w:t>
      </w:r>
      <w:r>
        <w:rPr>
          <w:rFonts w:ascii="Times New Roman" w:hAnsi="Times New Roman" w:eastAsia="方正仿宋_GBK"/>
          <w:sz w:val="32"/>
          <w:szCs w:val="40"/>
        </w:rPr>
        <w:t>黔江区境内包括城东街道、城南街道、城西街道、正阳街道、舟白街道、冯家街道、阿蓬江镇、金溪镇、马喇镇、濯水镇、鹅池镇、小南海镇、邻鄂镇、中塘镇、蓬东乡、太极乡、水田乡、白土乡、金洞乡、五里乡、水市乡21个乡镇（街道），流域面积</w:t>
      </w:r>
      <w:r>
        <w:rPr>
          <w:rFonts w:hint="eastAsia" w:ascii="Times New Roman" w:hAnsi="Times New Roman" w:eastAsia="方正仿宋_GBK"/>
          <w:sz w:val="32"/>
          <w:szCs w:val="40"/>
        </w:rPr>
        <w:t>1640</w:t>
      </w:r>
      <w:r>
        <w:rPr>
          <w:rFonts w:ascii="Times New Roman" w:hAnsi="Times New Roman" w:eastAsia="方正仿宋_GBK"/>
          <w:sz w:val="32"/>
          <w:szCs w:val="32"/>
        </w:rPr>
        <w:t>平方公里</w:t>
      </w:r>
      <w:r>
        <w:rPr>
          <w:rFonts w:ascii="Times New Roman" w:hAnsi="Times New Roman" w:eastAsia="方正仿宋_GBK"/>
          <w:sz w:val="32"/>
          <w:szCs w:val="40"/>
        </w:rPr>
        <w:t>，占黔江区国土面积的</w:t>
      </w:r>
      <w:r>
        <w:rPr>
          <w:rFonts w:hint="eastAsia" w:ascii="Times New Roman" w:hAnsi="Times New Roman" w:eastAsia="方正仿宋_GBK"/>
          <w:sz w:val="32"/>
          <w:szCs w:val="40"/>
        </w:rPr>
        <w:t>68.6%</w:t>
      </w:r>
      <w:r>
        <w:rPr>
          <w:rFonts w:ascii="Times New Roman" w:hAnsi="Times New Roman" w:eastAsia="方正仿宋_GBK"/>
          <w:sz w:val="32"/>
          <w:szCs w:val="40"/>
        </w:rPr>
        <w:t>，流域范围见图2-</w:t>
      </w:r>
      <w:r>
        <w:rPr>
          <w:rFonts w:hint="eastAsia" w:ascii="Times New Roman" w:hAnsi="Times New Roman" w:eastAsia="方正仿宋_GBK"/>
          <w:sz w:val="32"/>
          <w:szCs w:val="40"/>
        </w:rPr>
        <w:t>1</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ind w:firstLine="480" w:firstLineChars="200"/>
        <w:jc w:val="center"/>
        <w:rPr>
          <w:rFonts w:ascii="Times New Roman" w:hAnsi="Times New Roman" w:eastAsia="方正仿宋_GBK"/>
          <w:b/>
          <w:bCs/>
          <w:sz w:val="28"/>
          <w:szCs w:val="36"/>
        </w:rPr>
      </w:pPr>
      <w:r>
        <w:rPr>
          <w:lang/>
        </w:rPr>
        <w:drawing>
          <wp:anchor distT="0" distB="0" distL="114300" distR="114300" simplePos="0" relativeHeight="251658240" behindDoc="0" locked="0" layoutInCell="1" allowOverlap="1">
            <wp:simplePos x="0" y="0"/>
            <wp:positionH relativeFrom="column">
              <wp:posOffset>-23495</wp:posOffset>
            </wp:positionH>
            <wp:positionV relativeFrom="paragraph">
              <wp:posOffset>118745</wp:posOffset>
            </wp:positionV>
            <wp:extent cx="5369560" cy="3482975"/>
            <wp:effectExtent l="0" t="0" r="2540" b="3175"/>
            <wp:wrapSquare wrapText="bothSides"/>
            <wp:docPr id="1" name="图片 57" descr="D:\科学城中心工作\2023年\03 两山创建\1 相关资料\图片\3.31\黔江区位分析图.jpg黔江区位分析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57" descr="D:\科学城中心工作\2023年\03 两山创建\1 相关资料\图片\3.31\黔江区位分析图.jpg黔江区位分析图"/>
                    <pic:cNvPicPr>
                      <a:picLocks noChangeAspect="true"/>
                    </pic:cNvPicPr>
                  </pic:nvPicPr>
                  <pic:blipFill>
                    <a:blip r:embed="rId10"/>
                    <a:srcRect t="6497"/>
                    <a:stretch>
                      <a:fillRect/>
                    </a:stretch>
                  </pic:blipFill>
                  <pic:spPr>
                    <a:xfrm>
                      <a:off x="0" y="0"/>
                      <a:ext cx="5369560" cy="3482975"/>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1</w:t>
      </w:r>
      <w:r>
        <w:rPr>
          <w:rFonts w:ascii="Times New Roman" w:hAnsi="Times New Roman" w:eastAsia="方正仿宋_GBK"/>
          <w:b/>
          <w:bCs/>
          <w:sz w:val="28"/>
          <w:szCs w:val="36"/>
        </w:rPr>
        <w:t xml:space="preserve"> 阿蓬江流域范围图</w:t>
      </w:r>
    </w:p>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20" w:name="_Toc139447896"/>
      <w:bookmarkStart w:id="121" w:name="_Toc32045"/>
      <w:r>
        <w:rPr>
          <w:rFonts w:hint="eastAsia" w:ascii="方正楷体_GBK" w:hAnsi="方正楷体简体" w:eastAsia="方正楷体_GBK" w:cs="方正楷体简体"/>
          <w:bCs/>
          <w:szCs w:val="40"/>
        </w:rPr>
        <w:t>第二节 自然资源概况</w:t>
      </w:r>
      <w:bookmarkEnd w:id="120"/>
      <w:bookmarkEnd w:id="121"/>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2" w:name="_Toc18467"/>
      <w:bookmarkStart w:id="123" w:name="_Toc139447897"/>
      <w:r>
        <w:rPr>
          <w:rFonts w:hint="eastAsia" w:ascii="方正楷体简体" w:hAnsi="方正楷体简体" w:cs="方正楷体简体"/>
          <w:b/>
          <w:szCs w:val="40"/>
        </w:rPr>
        <w:t>地形地貌</w:t>
      </w:r>
      <w:bookmarkEnd w:id="122"/>
      <w:bookmarkEnd w:id="123"/>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hint="eastAsia" w:ascii="Times New Roman" w:hAnsi="Times New Roman" w:eastAsia="方正仿宋_GBK"/>
          <w:sz w:val="32"/>
          <w:szCs w:val="40"/>
        </w:rPr>
        <w:t>黔江区阿蓬江流域地质</w:t>
      </w:r>
      <w:r>
        <w:rPr>
          <w:rFonts w:ascii="Times New Roman" w:hAnsi="Times New Roman" w:eastAsia="方正仿宋_GBK"/>
          <w:sz w:val="32"/>
          <w:szCs w:val="40"/>
        </w:rPr>
        <w:t>结构复杂、属新华夏构造体系，</w:t>
      </w:r>
      <w:r>
        <w:rPr>
          <w:rFonts w:hint="eastAsia" w:ascii="Times New Roman" w:hAnsi="Times New Roman" w:eastAsia="方正仿宋_GBK"/>
          <w:sz w:val="32"/>
          <w:szCs w:val="40"/>
        </w:rPr>
        <w:t>域</w:t>
      </w:r>
      <w:r>
        <w:rPr>
          <w:rFonts w:ascii="Times New Roman" w:hAnsi="Times New Roman" w:eastAsia="方正仿宋_GBK"/>
          <w:sz w:val="32"/>
          <w:szCs w:val="40"/>
        </w:rPr>
        <w:t>内山峦起伏、溪河纵横、岭谷相间，地势东北高、西南低，河谷一般标高210-250米，</w:t>
      </w:r>
      <w:r>
        <w:rPr>
          <w:rFonts w:ascii="Times New Roman" w:hAnsi="Times New Roman" w:eastAsia="方正仿宋_GBK"/>
          <w:sz w:val="32"/>
          <w:szCs w:val="40"/>
          <w:lang w:bidi="ar"/>
        </w:rPr>
        <w:t>两岸Ⅱ级阶地发育</w:t>
      </w:r>
      <w:r>
        <w:rPr>
          <w:rFonts w:ascii="Times New Roman" w:hAnsi="Times New Roman" w:eastAsia="方正仿宋_GBK"/>
          <w:kern w:val="2"/>
          <w:sz w:val="32"/>
          <w:szCs w:val="40"/>
          <w:lang w:bidi="ar"/>
        </w:rPr>
        <w:t>，</w:t>
      </w:r>
      <w:r>
        <w:rPr>
          <w:rFonts w:ascii="Times New Roman" w:hAnsi="Times New Roman" w:eastAsia="方正仿宋_GBK"/>
          <w:sz w:val="32"/>
          <w:szCs w:val="40"/>
        </w:rPr>
        <w:t>分水岭山峰海拔一般在100-1900米间，山地占</w:t>
      </w:r>
      <w:r>
        <w:rPr>
          <w:rFonts w:hint="eastAsia" w:ascii="Times New Roman" w:hAnsi="Times New Roman" w:eastAsia="方正仿宋_GBK"/>
          <w:sz w:val="32"/>
          <w:szCs w:val="40"/>
        </w:rPr>
        <w:t>流域总</w:t>
      </w:r>
      <w:r>
        <w:rPr>
          <w:rFonts w:ascii="Times New Roman" w:hAnsi="Times New Roman" w:eastAsia="方正仿宋_GBK"/>
          <w:sz w:val="32"/>
          <w:szCs w:val="40"/>
        </w:rPr>
        <w:t>面积的90%，最高点灰千梁子主峰海拔1938.5米；丘陵面积小，主要分布在阿蓬江两岸以及G319沿线，海拔一般为400-600米，是粮食作物和经济作物主产区</w:t>
      </w:r>
      <w:r>
        <w:rPr>
          <w:rFonts w:hint="eastAsia" w:ascii="Times New Roman" w:hAnsi="Times New Roman" w:eastAsia="方正仿宋_GBK"/>
          <w:sz w:val="32"/>
          <w:szCs w:val="40"/>
        </w:rPr>
        <w:t>，</w:t>
      </w:r>
      <w:r>
        <w:rPr>
          <w:rFonts w:ascii="Times New Roman" w:hAnsi="Times New Roman" w:eastAsia="方正仿宋_GBK"/>
          <w:sz w:val="32"/>
          <w:szCs w:val="40"/>
        </w:rPr>
        <w:t>流域</w:t>
      </w:r>
      <w:r>
        <w:rPr>
          <w:rFonts w:hint="eastAsia" w:ascii="Times New Roman" w:hAnsi="Times New Roman" w:eastAsia="方正仿宋_GBK"/>
          <w:sz w:val="32"/>
          <w:szCs w:val="40"/>
        </w:rPr>
        <w:t>地形地貌</w:t>
      </w:r>
      <w:r>
        <w:rPr>
          <w:rFonts w:ascii="Times New Roman" w:hAnsi="Times New Roman" w:eastAsia="方正仿宋_GBK"/>
          <w:sz w:val="32"/>
          <w:szCs w:val="40"/>
        </w:rPr>
        <w:t>见图2-</w:t>
      </w:r>
      <w:r>
        <w:rPr>
          <w:rFonts w:hint="eastAsia" w:ascii="Times New Roman" w:hAnsi="Times New Roman" w:eastAsia="方正仿宋_GBK"/>
          <w:sz w:val="32"/>
          <w:szCs w:val="40"/>
        </w:rPr>
        <w:t>2</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36"/>
        </w:rPr>
      </w:pPr>
      <w:r>
        <w:rPr>
          <w:lang/>
        </w:rPr>
        <w:drawing>
          <wp:anchor distT="0" distB="0" distL="114300" distR="114300" simplePos="0" relativeHeight="251661312" behindDoc="0" locked="0" layoutInCell="1" allowOverlap="1">
            <wp:simplePos x="0" y="0"/>
            <wp:positionH relativeFrom="column">
              <wp:posOffset>47625</wp:posOffset>
            </wp:positionH>
            <wp:positionV relativeFrom="paragraph">
              <wp:posOffset>133350</wp:posOffset>
            </wp:positionV>
            <wp:extent cx="5168900" cy="3304540"/>
            <wp:effectExtent l="0" t="0" r="12700" b="10160"/>
            <wp:wrapTopAndBottom/>
            <wp:docPr id="4" name="图片 58" descr="C:\Users\邓伟\Desktop\图片1.jpg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8" descr="C:\Users\邓伟\Desktop\图片1.jpg图片1"/>
                    <pic:cNvPicPr>
                      <a:picLocks noChangeAspect="true"/>
                    </pic:cNvPicPr>
                  </pic:nvPicPr>
                  <pic:blipFill>
                    <a:blip r:embed="rId11"/>
                    <a:stretch>
                      <a:fillRect/>
                    </a:stretch>
                  </pic:blipFill>
                  <pic:spPr>
                    <a:xfrm>
                      <a:off x="0" y="0"/>
                      <a:ext cx="5168900" cy="3304540"/>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2</w:t>
      </w:r>
      <w:r>
        <w:rPr>
          <w:rFonts w:ascii="Times New Roman" w:hAnsi="Times New Roman" w:eastAsia="方正仿宋_GBK"/>
          <w:b/>
          <w:bCs/>
          <w:sz w:val="28"/>
          <w:szCs w:val="36"/>
        </w:rPr>
        <w:t xml:space="preserve"> 阿蓬江流域地形地貌图</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4" w:name="_Toc22799"/>
      <w:bookmarkStart w:id="125" w:name="_Toc139447898"/>
      <w:r>
        <w:rPr>
          <w:rFonts w:hint="eastAsia" w:ascii="方正楷体简体" w:hAnsi="方正楷体简体" w:cs="方正楷体简体"/>
          <w:b/>
          <w:szCs w:val="40"/>
        </w:rPr>
        <w:t>气候气象</w:t>
      </w:r>
      <w:bookmarkEnd w:id="124"/>
      <w:bookmarkEnd w:id="125"/>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阿蓬江流域属中亚热带湿润性季风性气候，多年年均气温15.4℃，多年平均降雨量1213毫米，干旱夏季突出，气候具有随海拔高度变化的立体规律，是典型的</w:t>
      </w:r>
      <w:r>
        <w:fldChar w:fldCharType="begin"/>
      </w:r>
      <w:r>
        <w:instrText xml:space="preserve">HYPERLINK "https://baike.baidu.com/item/%E5%B1%B1%E5%9C%B0%E6%B0%94%E5%80%99?fromModule=lemma_inlink" \t "https://baike.baidu.com/item/%E9%BB%94%E6%B1%9F%E5%8C%BA/_blank"</w:instrText>
      </w:r>
      <w:r>
        <w:fldChar w:fldCharType="separate"/>
      </w:r>
      <w:r>
        <w:rPr>
          <w:rFonts w:ascii="Times New Roman" w:hAnsi="Times New Roman" w:eastAsia="方正仿宋_GBK"/>
          <w:sz w:val="32"/>
          <w:szCs w:val="40"/>
        </w:rPr>
        <w:t>山地气候</w:t>
      </w:r>
      <w:r>
        <w:rPr>
          <w:rFonts w:ascii="Times New Roman" w:hAnsi="Times New Roman" w:eastAsia="方正仿宋_GBK"/>
          <w:sz w:val="32"/>
          <w:szCs w:val="40"/>
        </w:rPr>
        <w:fldChar w:fldCharType="end"/>
      </w:r>
      <w:r>
        <w:rPr>
          <w:rFonts w:ascii="Times New Roman" w:hAnsi="Times New Roman" w:eastAsia="方正仿宋_GBK"/>
          <w:sz w:val="32"/>
          <w:szCs w:val="40"/>
        </w:rPr>
        <w:t>。</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6" w:name="_Toc13647"/>
      <w:bookmarkStart w:id="127" w:name="_Toc139447899"/>
      <w:r>
        <w:rPr>
          <w:rFonts w:hint="eastAsia" w:ascii="方正楷体简体" w:hAnsi="方正楷体简体" w:cs="方正楷体简体"/>
          <w:b/>
          <w:szCs w:val="40"/>
        </w:rPr>
        <w:t>土地资源</w:t>
      </w:r>
      <w:bookmarkEnd w:id="126"/>
      <w:bookmarkEnd w:id="127"/>
    </w:p>
    <w:p>
      <w:pPr>
        <w:pStyle w:val="19"/>
        <w:numPr>
          <w:ilvl w:val="0"/>
          <w:numId w:val="0"/>
        </w:numPr>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阿蓬江流域（黔江境内）土地面积</w:t>
      </w:r>
      <w:r>
        <w:rPr>
          <w:rFonts w:hint="eastAsia" w:ascii="Times New Roman" w:hAnsi="Times New Roman" w:eastAsia="方正仿宋_GBK"/>
          <w:sz w:val="32"/>
          <w:szCs w:val="40"/>
        </w:rPr>
        <w:t>1640</w:t>
      </w:r>
      <w:r>
        <w:rPr>
          <w:rFonts w:ascii="Times New Roman" w:hAnsi="Times New Roman" w:eastAsia="方正仿宋_GBK"/>
          <w:sz w:val="32"/>
          <w:szCs w:val="40"/>
        </w:rPr>
        <w:t>平方公里。其中，林地约1152.2平方公里，耕地面积约306.4平方公里，草地面积仅1.6平方公里。</w:t>
      </w:r>
      <w:r>
        <w:rPr>
          <w:rFonts w:hint="eastAsia" w:ascii="Times New Roman" w:hAnsi="Times New Roman" w:eastAsia="方正仿宋_GBK"/>
          <w:sz w:val="32"/>
          <w:szCs w:val="40"/>
        </w:rPr>
        <w:t>流域</w:t>
      </w:r>
      <w:r>
        <w:rPr>
          <w:rFonts w:ascii="Times New Roman" w:hAnsi="Times New Roman" w:eastAsia="方正仿宋_GBK"/>
          <w:sz w:val="32"/>
          <w:szCs w:val="40"/>
        </w:rPr>
        <w:t>内土壤有黄壤土、紫泥土、红壤土等7个大类12个亚类23个土属52个土种，其中黄壤土广泛分布</w:t>
      </w:r>
      <w:r>
        <w:rPr>
          <w:rFonts w:hint="eastAsia" w:ascii="Times New Roman" w:hAnsi="Times New Roman" w:eastAsia="方正仿宋_GBK"/>
          <w:sz w:val="32"/>
          <w:szCs w:val="40"/>
        </w:rPr>
        <w:t>较广</w:t>
      </w:r>
      <w:r>
        <w:rPr>
          <w:rFonts w:ascii="Times New Roman" w:hAnsi="Times New Roman" w:eastAsia="方正仿宋_GBK"/>
          <w:sz w:val="32"/>
          <w:szCs w:val="40"/>
        </w:rPr>
        <w:t>，占总面积的80%以上，石灰岩土主要分布在海拔较高的山丘区，河谷地区有少量冲积土。</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8" w:name="_Toc1584"/>
      <w:bookmarkStart w:id="129" w:name="_Toc139447900"/>
      <w:r>
        <w:rPr>
          <w:rFonts w:hint="eastAsia" w:ascii="方正楷体简体" w:hAnsi="方正楷体简体" w:cs="方正楷体简体"/>
          <w:b/>
          <w:szCs w:val="40"/>
        </w:rPr>
        <w:t>水资源</w:t>
      </w:r>
      <w:bookmarkEnd w:id="128"/>
      <w:bookmarkEnd w:id="129"/>
    </w:p>
    <w:p>
      <w:pPr>
        <w:pStyle w:val="19"/>
        <w:numPr>
          <w:ilvl w:val="0"/>
          <w:numId w:val="0"/>
        </w:numPr>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阿蓬江为乌江中下游右岸一级支流，水系呈羽状发育，河流上游位于湖北省境内，中下游位于重庆市境内，市内干流长约130公里、落差222米，水力资源理论蕴藏量240兆瓦；主要支流有段溪河、黔江河等10条支流。</w:t>
      </w:r>
      <w:r>
        <w:rPr>
          <w:rFonts w:hint="eastAsia" w:ascii="Times New Roman" w:hAnsi="Times New Roman" w:eastAsia="方正仿宋_GBK"/>
          <w:sz w:val="32"/>
          <w:szCs w:val="40"/>
        </w:rPr>
        <w:t>阿蓬江流域多年平均径流量10.9亿立方米，河口多年平均流量152立方米∕秒，</w:t>
      </w:r>
      <w:r>
        <w:rPr>
          <w:rFonts w:ascii="Times New Roman" w:hAnsi="Times New Roman" w:eastAsia="方正仿宋_GBK"/>
          <w:sz w:val="32"/>
          <w:szCs w:val="40"/>
        </w:rPr>
        <w:t>阿蓬江</w:t>
      </w:r>
      <w:r>
        <w:rPr>
          <w:rFonts w:hint="eastAsia" w:ascii="Times New Roman" w:hAnsi="Times New Roman" w:eastAsia="方正仿宋_GBK"/>
          <w:sz w:val="32"/>
          <w:szCs w:val="40"/>
        </w:rPr>
        <w:t>（</w:t>
      </w:r>
      <w:r>
        <w:rPr>
          <w:rFonts w:ascii="Times New Roman" w:hAnsi="Times New Roman" w:eastAsia="方正仿宋_GBK"/>
          <w:sz w:val="32"/>
          <w:szCs w:val="40"/>
        </w:rPr>
        <w:t>黔江境内</w:t>
      </w:r>
      <w:r>
        <w:rPr>
          <w:rFonts w:hint="eastAsia" w:ascii="Times New Roman" w:hAnsi="Times New Roman" w:eastAsia="方正仿宋_GBK"/>
          <w:sz w:val="32"/>
          <w:szCs w:val="40"/>
        </w:rPr>
        <w:t>）</w:t>
      </w:r>
      <w:r>
        <w:rPr>
          <w:rFonts w:ascii="Times New Roman" w:hAnsi="Times New Roman" w:eastAsia="方正仿宋_GBK"/>
          <w:sz w:val="32"/>
          <w:szCs w:val="40"/>
        </w:rPr>
        <w:t>共有电站4座</w:t>
      </w:r>
      <w:r>
        <w:rPr>
          <w:rFonts w:hint="eastAsia" w:ascii="Times New Roman" w:hAnsi="Times New Roman" w:eastAsia="方正仿宋_GBK"/>
          <w:sz w:val="32"/>
          <w:szCs w:val="40"/>
        </w:rPr>
        <w:t>，</w:t>
      </w:r>
      <w:r>
        <w:rPr>
          <w:rFonts w:ascii="Times New Roman" w:hAnsi="Times New Roman" w:eastAsia="方正仿宋_GBK"/>
          <w:sz w:val="32"/>
          <w:szCs w:val="40"/>
        </w:rPr>
        <w:t>装机容量86兆瓦</w:t>
      </w:r>
      <w:r>
        <w:rPr>
          <w:rFonts w:hint="eastAsia" w:ascii="Times New Roman" w:hAnsi="Times New Roman" w:eastAsia="方正仿宋_GBK"/>
          <w:sz w:val="32"/>
          <w:szCs w:val="40"/>
        </w:rPr>
        <w:t>，</w:t>
      </w:r>
      <w:r>
        <w:rPr>
          <w:rFonts w:ascii="Times New Roman" w:hAnsi="Times New Roman" w:eastAsia="方正仿宋_GBK"/>
          <w:sz w:val="32"/>
          <w:szCs w:val="40"/>
        </w:rPr>
        <w:t>流域</w:t>
      </w:r>
      <w:r>
        <w:rPr>
          <w:rFonts w:hint="eastAsia" w:ascii="Times New Roman" w:hAnsi="Times New Roman" w:eastAsia="方正仿宋_GBK"/>
          <w:sz w:val="32"/>
          <w:szCs w:val="40"/>
        </w:rPr>
        <w:t>河流水系</w:t>
      </w:r>
      <w:r>
        <w:rPr>
          <w:rFonts w:ascii="Times New Roman" w:hAnsi="Times New Roman" w:eastAsia="方正仿宋_GBK"/>
          <w:sz w:val="32"/>
          <w:szCs w:val="40"/>
        </w:rPr>
        <w:t>见图2-</w:t>
      </w:r>
      <w:r>
        <w:rPr>
          <w:rFonts w:hint="eastAsia" w:ascii="Times New Roman" w:hAnsi="Times New Roman" w:eastAsia="方正仿宋_GBK"/>
          <w:sz w:val="32"/>
          <w:szCs w:val="40"/>
        </w:rPr>
        <w:t>3</w:t>
      </w:r>
      <w:r>
        <w:rPr>
          <w:rFonts w:ascii="Times New Roman" w:hAnsi="Times New Roman" w:eastAsia="方正仿宋_GBK"/>
          <w:sz w:val="32"/>
          <w:szCs w:val="40"/>
        </w:rPr>
        <w:t>。</w:t>
      </w:r>
    </w:p>
    <w:p>
      <w:pPr>
        <w:pStyle w:val="19"/>
        <w:numPr>
          <w:ilvl w:val="0"/>
          <w:numId w:val="0"/>
        </w:numPr>
        <w:adjustRightInd w:val="0"/>
        <w:snapToGrid w:val="0"/>
        <w:spacing w:beforeAutospacing="0" w:afterAutospacing="0" w:line="579" w:lineRule="exact"/>
        <w:ind w:firstLine="480" w:firstLineChars="200"/>
        <w:jc w:val="center"/>
        <w:rPr>
          <w:rFonts w:ascii="方正楷体简体" w:hAnsi="方正楷体简体" w:eastAsia="方正仿宋_GBK" w:cs="方正楷体简体"/>
          <w:b/>
          <w:sz w:val="32"/>
          <w:szCs w:val="40"/>
        </w:rPr>
      </w:pPr>
      <w:r>
        <w:rPr>
          <w:lang/>
        </w:rPr>
        <w:drawing>
          <wp:anchor distT="0" distB="0" distL="114300" distR="114300" simplePos="0" relativeHeight="251659264" behindDoc="1" locked="0" layoutInCell="1" allowOverlap="1">
            <wp:simplePos x="0" y="0"/>
            <wp:positionH relativeFrom="column">
              <wp:posOffset>80010</wp:posOffset>
            </wp:positionH>
            <wp:positionV relativeFrom="paragraph">
              <wp:posOffset>62230</wp:posOffset>
            </wp:positionV>
            <wp:extent cx="5273675" cy="3470275"/>
            <wp:effectExtent l="0" t="0" r="3175" b="15875"/>
            <wp:wrapTight wrapText="bothSides">
              <wp:wrapPolygon>
                <wp:start x="-39" y="0"/>
                <wp:lineTo x="-39" y="21541"/>
                <wp:lineTo x="21600" y="21541"/>
                <wp:lineTo x="21600" y="0"/>
                <wp:lineTo x="-39" y="0"/>
              </wp:wrapPolygon>
            </wp:wrapTight>
            <wp:docPr id="2" name="图片 61" descr="黔江河流水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1" descr="黔江河流水系图"/>
                    <pic:cNvPicPr>
                      <a:picLocks noChangeAspect="true"/>
                    </pic:cNvPicPr>
                  </pic:nvPicPr>
                  <pic:blipFill>
                    <a:blip r:embed="rId12"/>
                    <a:srcRect t="6915"/>
                    <a:stretch>
                      <a:fillRect/>
                    </a:stretch>
                  </pic:blipFill>
                  <pic:spPr>
                    <a:xfrm>
                      <a:off x="0" y="0"/>
                      <a:ext cx="5273675" cy="3470275"/>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3</w:t>
      </w:r>
      <w:r>
        <w:rPr>
          <w:rFonts w:ascii="Times New Roman" w:hAnsi="Times New Roman" w:eastAsia="方正仿宋_GBK"/>
          <w:b/>
          <w:bCs/>
          <w:sz w:val="28"/>
          <w:szCs w:val="36"/>
        </w:rPr>
        <w:t xml:space="preserve"> 阿蓬江流域</w:t>
      </w:r>
      <w:r>
        <w:rPr>
          <w:rFonts w:hint="eastAsia" w:ascii="Times New Roman" w:hAnsi="Times New Roman" w:eastAsia="方正仿宋_GBK"/>
          <w:b/>
          <w:bCs/>
          <w:sz w:val="28"/>
          <w:szCs w:val="36"/>
        </w:rPr>
        <w:t>河流水系图</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30" w:name="_Toc139447901"/>
      <w:bookmarkStart w:id="131" w:name="_Toc27290"/>
      <w:r>
        <w:rPr>
          <w:rFonts w:hint="eastAsia" w:ascii="方正楷体简体" w:hAnsi="方正楷体简体" w:cs="方正楷体简体"/>
          <w:b/>
          <w:szCs w:val="40"/>
        </w:rPr>
        <w:t>生物资源</w:t>
      </w:r>
      <w:bookmarkEnd w:id="130"/>
      <w:bookmarkEnd w:id="131"/>
    </w:p>
    <w:p>
      <w:pPr>
        <w:pStyle w:val="19"/>
        <w:numPr>
          <w:ilvl w:val="0"/>
          <w:numId w:val="0"/>
        </w:numPr>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陆生动植物</w:t>
      </w:r>
      <w:r>
        <w:rPr>
          <w:rFonts w:ascii="Times New Roman" w:hAnsi="Times New Roman" w:eastAsia="方正仿宋_GBK"/>
          <w:sz w:val="32"/>
          <w:szCs w:val="40"/>
        </w:rPr>
        <w:t>。</w:t>
      </w:r>
      <w:r>
        <w:rPr>
          <w:rFonts w:hint="eastAsia" w:ascii="Times New Roman" w:hAnsi="Times New Roman" w:eastAsia="方正仿宋_GBK"/>
          <w:sz w:val="32"/>
          <w:szCs w:val="40"/>
        </w:rPr>
        <w:t>阿蓬江流域位于武陵山生物多样性优先区的核心区域，</w:t>
      </w:r>
      <w:r>
        <w:rPr>
          <w:rFonts w:ascii="Times New Roman" w:hAnsi="Times New Roman" w:eastAsia="方正仿宋_GBK"/>
          <w:sz w:val="32"/>
          <w:szCs w:val="40"/>
        </w:rPr>
        <w:t>属渝东南湿润森林植被区，物种资源较丰富，具有湿润森林植被区、常绿阔叶林植被带、亚热带常绿阔叶林的特点，植物种类多、垂直分布较明显</w:t>
      </w:r>
      <w:r>
        <w:rPr>
          <w:rFonts w:hint="eastAsia" w:ascii="Times New Roman" w:hAnsi="Times New Roman" w:eastAsia="方正仿宋_GBK"/>
          <w:sz w:val="32"/>
          <w:szCs w:val="40"/>
        </w:rPr>
        <w:t>。流域内现有维管植物142科594属1292种，其中蕨类植物22科41属96种，裸子植物6科14属18种，被子植物114科539属1178种。珍稀野生保护植物25种，归属于13科20属，其中Ⅰ级6种，如银杏（Ginkgo biloba）、红豆杉（Taxus chinensis）、珙桐（Davidia involucrate）等，Ⅱ级19种，如润楠（Machilus nanmu）、楠木（Phoebe zhennan）、红椿（Toona ciliata）、水青树（Tetracentron sinense）、鹅掌楸（Liriodendron chinense）等。现有陆生脊椎动物319种，区系分布为东洋界种类141种、古北界种类24种、广布种类154种；流域内脊椎动物种类比较丰富，共有4纲25目83科319种，中国生物多样性红色名录（2015）极危种5种、濒危种13种、易危种13种、近危种29种。</w:t>
      </w:r>
    </w:p>
    <w:p>
      <w:pPr>
        <w:pStyle w:val="19"/>
        <w:numPr>
          <w:ilvl w:val="0"/>
          <w:numId w:val="0"/>
        </w:numPr>
        <w:adjustRightInd w:val="0"/>
        <w:snapToGrid w:val="0"/>
        <w:spacing w:beforeAutospacing="0" w:afterAutospacing="0" w:line="579" w:lineRule="exact"/>
        <w:ind w:firstLine="642" w:firstLineChars="200"/>
        <w:jc w:val="both"/>
        <w:rPr>
          <w:rFonts w:ascii="Times New Roman" w:hAnsi="Times New Roman" w:eastAsia="方正仿宋_GBK"/>
          <w:kern w:val="2"/>
          <w:sz w:val="32"/>
          <w:szCs w:val="40"/>
          <w:lang w:bidi="ar"/>
        </w:rPr>
      </w:pPr>
      <w:r>
        <w:rPr>
          <w:rFonts w:ascii="Times New Roman" w:hAnsi="Times New Roman" w:eastAsia="方正仿宋_GBK"/>
          <w:b/>
          <w:bCs/>
          <w:sz w:val="32"/>
          <w:szCs w:val="40"/>
          <w:lang w:bidi="ar"/>
        </w:rPr>
        <w:t>水生动植物</w:t>
      </w:r>
      <w:r>
        <w:rPr>
          <w:rFonts w:ascii="Times New Roman" w:hAnsi="Times New Roman" w:eastAsia="方正仿宋_GBK"/>
          <w:kern w:val="2"/>
          <w:sz w:val="32"/>
          <w:szCs w:val="40"/>
          <w:lang w:bidi="ar"/>
        </w:rPr>
        <w:t>。阿蓬江</w:t>
      </w:r>
      <w:r>
        <w:rPr>
          <w:rFonts w:hint="eastAsia" w:ascii="Times New Roman" w:hAnsi="Times New Roman" w:eastAsia="方正仿宋_GBK"/>
          <w:kern w:val="2"/>
          <w:sz w:val="32"/>
          <w:szCs w:val="40"/>
          <w:lang w:bidi="ar"/>
        </w:rPr>
        <w:t>现</w:t>
      </w:r>
      <w:r>
        <w:rPr>
          <w:rFonts w:ascii="Times New Roman" w:hAnsi="Times New Roman" w:eastAsia="方正仿宋_GBK"/>
          <w:kern w:val="2"/>
          <w:sz w:val="32"/>
          <w:szCs w:val="40"/>
          <w:lang w:bidi="ar"/>
        </w:rPr>
        <w:t>有</w:t>
      </w:r>
      <w:r>
        <w:rPr>
          <w:rFonts w:ascii="Times New Roman" w:hAnsi="Times New Roman" w:eastAsia="方正仿宋_GBK"/>
          <w:sz w:val="32"/>
          <w:szCs w:val="40"/>
          <w:lang w:bidi="ar"/>
        </w:rPr>
        <w:t>水生</w:t>
      </w:r>
      <w:r>
        <w:rPr>
          <w:rFonts w:ascii="Times New Roman" w:hAnsi="Times New Roman" w:eastAsia="方正仿宋_GBK"/>
          <w:kern w:val="2"/>
          <w:sz w:val="32"/>
          <w:szCs w:val="40"/>
          <w:lang w:bidi="ar"/>
        </w:rPr>
        <w:t>藻类6门、21科、30属、49种，主要为硅藻门、绿藻门、蓝藻门及隐藻门的常见种类</w:t>
      </w:r>
      <w:r>
        <w:rPr>
          <w:rFonts w:hint="eastAsia" w:ascii="Times New Roman" w:hAnsi="Times New Roman" w:eastAsia="方正仿宋_GBK"/>
          <w:kern w:val="2"/>
          <w:sz w:val="32"/>
          <w:szCs w:val="40"/>
          <w:lang w:bidi="ar"/>
        </w:rPr>
        <w:t>。</w:t>
      </w:r>
      <w:r>
        <w:rPr>
          <w:rFonts w:ascii="Times New Roman" w:hAnsi="Times New Roman" w:eastAsia="方正仿宋_GBK"/>
          <w:kern w:val="2"/>
          <w:sz w:val="32"/>
          <w:szCs w:val="40"/>
          <w:lang w:bidi="ar"/>
        </w:rPr>
        <w:t>浮游动物种类有3门、6纲、12目、25科、45属、78种，底栖无脊椎动物有3门、8纲、11目、19科、28属、32种，主要优势种为节肢动物门的四节蜉、扁蜉及软体动物门的河蚌等。鱼类种类较少、资源量较低，野生鱼类资源有7目18科120种，其中鲤科鱼类79种（占65.8%）；重要经济价值品种有中华倒刺鲃</w:t>
      </w:r>
      <w:r>
        <w:rPr>
          <w:rFonts w:hint="eastAsia" w:ascii="Times New Roman" w:hAnsi="Times New Roman" w:eastAsia="方正仿宋_GBK"/>
          <w:kern w:val="2"/>
          <w:sz w:val="32"/>
          <w:szCs w:val="40"/>
          <w:lang w:bidi="ar"/>
        </w:rPr>
        <w:t>、</w:t>
      </w:r>
      <w:r>
        <w:rPr>
          <w:rFonts w:ascii="Times New Roman" w:hAnsi="Times New Roman" w:eastAsia="方正仿宋_GBK"/>
          <w:kern w:val="2"/>
          <w:sz w:val="32"/>
          <w:szCs w:val="40"/>
          <w:lang w:bidi="ar"/>
        </w:rPr>
        <w:t>岩原鲤、鲤鱼等，无国家一二级重点保护鱼类，有3种重庆市重点保护鱼类，无珍稀鱼类和产卵保护场。</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32" w:name="_Toc24680"/>
      <w:bookmarkStart w:id="133" w:name="_Toc139447902"/>
      <w:r>
        <w:rPr>
          <w:rFonts w:hint="eastAsia" w:ascii="方正楷体简体" w:hAnsi="方正楷体简体" w:cs="方正楷体简体"/>
          <w:b/>
          <w:szCs w:val="40"/>
        </w:rPr>
        <w:t>旅游资源</w:t>
      </w:r>
      <w:bookmarkEnd w:id="132"/>
      <w:bookmarkEnd w:id="133"/>
    </w:p>
    <w:p>
      <w:pPr>
        <w:adjustRightInd w:val="0"/>
        <w:snapToGrid w:val="0"/>
        <w:spacing w:line="579" w:lineRule="exact"/>
        <w:ind w:firstLine="640" w:firstLineChars="200"/>
      </w:pPr>
      <w:r>
        <w:drawing>
          <wp:anchor distT="0" distB="0" distL="114300" distR="114300" simplePos="0" relativeHeight="251679744" behindDoc="1" locked="0" layoutInCell="1" allowOverlap="1">
            <wp:simplePos x="0" y="0"/>
            <wp:positionH relativeFrom="column">
              <wp:posOffset>69850</wp:posOffset>
            </wp:positionH>
            <wp:positionV relativeFrom="paragraph">
              <wp:posOffset>3796030</wp:posOffset>
            </wp:positionV>
            <wp:extent cx="5257165" cy="3276600"/>
            <wp:effectExtent l="0" t="0" r="635" b="0"/>
            <wp:wrapTight wrapText="bothSides">
              <wp:wrapPolygon>
                <wp:start x="21592" y="-2"/>
                <wp:lineTo x="0" y="0"/>
                <wp:lineTo x="0" y="21600"/>
                <wp:lineTo x="21592" y="21602"/>
                <wp:lineTo x="8" y="21602"/>
                <wp:lineTo x="21600" y="21600"/>
                <wp:lineTo x="21600" y="0"/>
                <wp:lineTo x="8" y="-2"/>
                <wp:lineTo x="21592" y="-2"/>
              </wp:wrapPolygon>
            </wp:wrapTight>
            <wp:docPr id="22"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true"/>
                    </pic:cNvPicPr>
                  </pic:nvPicPr>
                  <pic:blipFill>
                    <a:blip r:embed="rId13"/>
                    <a:stretch>
                      <a:fillRect/>
                    </a:stretch>
                  </pic:blipFill>
                  <pic:spPr>
                    <a:xfrm>
                      <a:off x="0" y="0"/>
                      <a:ext cx="5257165" cy="3276600"/>
                    </a:xfrm>
                    <a:prstGeom prst="rect">
                      <a:avLst/>
                    </a:prstGeom>
                    <a:noFill/>
                    <a:ln>
                      <a:noFill/>
                    </a:ln>
                  </pic:spPr>
                </pic:pic>
              </a:graphicData>
            </a:graphic>
          </wp:anchor>
        </w:drawing>
      </w:r>
      <w:r>
        <w:t>阿蓬江流域</w:t>
      </w:r>
      <w:r>
        <w:rPr>
          <w:szCs w:val="40"/>
        </w:rPr>
        <w:t>拥有丰富的</w:t>
      </w:r>
      <w:r>
        <w:rPr>
          <w:szCs w:val="40"/>
          <w:shd w:val="clear" w:color="auto" w:fill="FFFFFF"/>
        </w:rPr>
        <w:t>旅游资源</w:t>
      </w:r>
      <w:r>
        <w:rPr>
          <w:szCs w:val="40"/>
        </w:rPr>
        <w:t>、种类齐全，为武陵山风光的典型代表，具有城市旅游、地质奇观、古镇风情、宗教朝圣、民族文化五大特色</w:t>
      </w:r>
      <w:r>
        <w:rPr>
          <w:rFonts w:hint="eastAsia"/>
          <w:szCs w:val="40"/>
        </w:rPr>
        <w:t>，兼具“独特性、密集度、高品质”显著特征。</w:t>
      </w:r>
      <w:r>
        <w:t>旅游资源主要包括城市大峡谷、小南海、</w:t>
      </w:r>
      <w:r>
        <w:rPr>
          <w:szCs w:val="40"/>
        </w:rPr>
        <w:t>濯水古镇等</w:t>
      </w:r>
      <w:r>
        <w:rPr>
          <w:rFonts w:hint="eastAsia"/>
          <w:szCs w:val="40"/>
        </w:rPr>
        <w:t>，已</w:t>
      </w:r>
      <w:r>
        <w:rPr>
          <w:rFonts w:hint="eastAsia" w:ascii="方正仿宋_GBK" w:hAnsi="方正仿宋_GBK" w:cs="方正仿宋_GBK"/>
          <w:szCs w:val="40"/>
        </w:rPr>
        <w:t>建成</w:t>
      </w:r>
      <w:r>
        <w:rPr>
          <w:rFonts w:hint="eastAsia" w:ascii="方正仿宋_GBK" w:hAnsi="方正仿宋_GBK" w:cs="方正仿宋_GBK"/>
          <w:szCs w:val="32"/>
        </w:rPr>
        <w:t>“</w:t>
      </w:r>
      <w:r>
        <w:rPr>
          <w:szCs w:val="32"/>
        </w:rPr>
        <w:t>1个5A+7个4A</w:t>
      </w:r>
      <w:r>
        <w:rPr>
          <w:rFonts w:hint="eastAsia" w:ascii="方正仿宋_GBK" w:hAnsi="方正仿宋_GBK" w:cs="方正仿宋_GBK"/>
          <w:szCs w:val="32"/>
        </w:rPr>
        <w:t>”精品景区方阵，</w:t>
      </w:r>
      <w:r>
        <w:t>A级景区数量</w:t>
      </w:r>
      <w:r>
        <w:rPr>
          <w:rFonts w:hint="eastAsia" w:ascii="方正仿宋_GBK" w:hAnsi="方正仿宋_GBK" w:cs="方正仿宋_GBK"/>
        </w:rPr>
        <w:t>位居全市第二位、渝东</w:t>
      </w:r>
      <w:r>
        <w:rPr>
          <w:rFonts w:hint="eastAsia" w:ascii="方正仿宋_GBK" w:hAnsi="方正仿宋_GBK" w:cs="方正仿宋_GBK"/>
          <w:szCs w:val="40"/>
        </w:rPr>
        <w:t>南第一位。</w:t>
      </w:r>
      <w:r>
        <w:rPr>
          <w:szCs w:val="32"/>
        </w:rPr>
        <w:t>成功打造中国首个土家生态博物馆，建成土家十三寨民俗生态博物馆，着力打造濯水康养小镇，濯水景区获批全国非遗旅游小镇，小南海镇新建村获批全国非遗旅游村，</w:t>
      </w:r>
      <w:r>
        <w:t>南溪号子、摆手舞、摸秋节、傩戏、毛古斯、板凳龙舞</w:t>
      </w:r>
      <w:r>
        <w:rPr>
          <w:szCs w:val="32"/>
        </w:rPr>
        <w:t>等一批具有地方特色的民俗文化精品</w:t>
      </w:r>
      <w:r>
        <w:t>。</w:t>
      </w:r>
    </w:p>
    <w:p>
      <w:pPr>
        <w:bidi w:val="0"/>
        <w:rPr>
          <w:rFonts w:eastAsia="方正仿宋_GBK"/>
          <w:kern w:val="2"/>
          <w:sz w:val="32"/>
          <w:lang w:val="en-US" w:eastAsia="zh-CN" w:bidi="ar-SA"/>
        </w:rPr>
      </w:pPr>
    </w:p>
    <w:p>
      <w:pPr>
        <w:pStyle w:val="19"/>
        <w:numPr>
          <w:ilvl w:val="0"/>
          <w:numId w:val="0"/>
        </w:numPr>
        <w:adjustRightInd w:val="0"/>
        <w:snapToGrid w:val="0"/>
        <w:spacing w:beforeAutospacing="0" w:afterAutospacing="0" w:line="579" w:lineRule="exact"/>
        <w:ind w:firstLine="562" w:firstLineChars="200"/>
        <w:jc w:val="both"/>
        <w:rPr>
          <w:rFonts w:ascii="Times New Roman" w:hAnsi="Times New Roman" w:eastAsia="方正仿宋_GBK"/>
          <w:b/>
          <w:bCs/>
          <w:sz w:val="28"/>
          <w:szCs w:val="28"/>
        </w:rPr>
      </w:pPr>
      <w:r>
        <w:rPr>
          <w:rFonts w:ascii="Times New Roman" w:hAnsi="Times New Roman" w:eastAsia="方正仿宋_GBK"/>
          <w:b/>
          <w:bCs/>
          <w:sz w:val="28"/>
          <w:szCs w:val="28"/>
        </w:rPr>
        <w:t>图2-</w:t>
      </w:r>
      <w:r>
        <w:rPr>
          <w:rFonts w:hint="eastAsia" w:ascii="Times New Roman" w:hAnsi="Times New Roman" w:eastAsia="方正仿宋_GBK"/>
          <w:b/>
          <w:bCs/>
          <w:sz w:val="28"/>
          <w:szCs w:val="28"/>
        </w:rPr>
        <w:t>4</w:t>
      </w:r>
      <w:r>
        <w:rPr>
          <w:rFonts w:ascii="Times New Roman" w:hAnsi="Times New Roman" w:eastAsia="方正仿宋_GBK"/>
          <w:b/>
          <w:bCs/>
          <w:sz w:val="28"/>
          <w:szCs w:val="28"/>
        </w:rPr>
        <w:t>小南海（左）、</w:t>
      </w:r>
      <w:r>
        <w:rPr>
          <w:rFonts w:hint="eastAsia" w:ascii="Times New Roman" w:hAnsi="Times New Roman" w:eastAsia="方正仿宋_GBK"/>
          <w:b/>
          <w:bCs/>
          <w:sz w:val="28"/>
          <w:szCs w:val="28"/>
        </w:rPr>
        <w:t>城市大峡谷</w:t>
      </w:r>
      <w:r>
        <w:rPr>
          <w:rFonts w:ascii="Times New Roman" w:hAnsi="Times New Roman" w:eastAsia="方正仿宋_GBK"/>
          <w:b/>
          <w:bCs/>
          <w:sz w:val="28"/>
          <w:szCs w:val="28"/>
        </w:rPr>
        <w:t>（右上）、灰千梁子（右下）</w:t>
      </w:r>
    </w:p>
    <w:p>
      <w:pPr>
        <w:tabs>
          <w:tab w:val="left" w:pos="2326"/>
        </w:tabs>
        <w:bidi w:val="0"/>
        <w:jc w:val="left"/>
        <w:rPr>
          <w:lang w:val="en-US" w:eastAsia="zh-CN"/>
        </w:rPr>
      </w:pPr>
    </w:p>
    <w:p>
      <w:pPr>
        <w:pStyle w:val="19"/>
        <w:numPr>
          <w:ilvl w:val="0"/>
          <w:numId w:val="0"/>
        </w:numPr>
        <w:adjustRightInd w:val="0"/>
        <w:snapToGrid w:val="0"/>
        <w:spacing w:beforeAutospacing="0" w:afterAutospacing="0" w:line="579" w:lineRule="exact"/>
        <w:ind w:firstLine="480" w:firstLineChars="200"/>
        <w:jc w:val="center"/>
      </w:pPr>
      <w:r>
        <w:rPr>
          <w:lang/>
        </w:rPr>
        <w:drawing>
          <wp:anchor distT="0" distB="0" distL="114300" distR="114300" simplePos="0" relativeHeight="251662336" behindDoc="1" locked="0" layoutInCell="1" allowOverlap="1">
            <wp:simplePos x="0" y="0"/>
            <wp:positionH relativeFrom="column">
              <wp:posOffset>35560</wp:posOffset>
            </wp:positionH>
            <wp:positionV relativeFrom="paragraph">
              <wp:posOffset>-170180</wp:posOffset>
            </wp:positionV>
            <wp:extent cx="5274310" cy="2411730"/>
            <wp:effectExtent l="0" t="0" r="2540" b="7620"/>
            <wp:wrapTight wrapText="bothSides">
              <wp:wrapPolygon>
                <wp:start x="21592" y="-2"/>
                <wp:lineTo x="0" y="0"/>
                <wp:lineTo x="0" y="21600"/>
                <wp:lineTo x="21592" y="21602"/>
                <wp:lineTo x="8" y="21602"/>
                <wp:lineTo x="21600" y="21600"/>
                <wp:lineTo x="21600" y="0"/>
                <wp:lineTo x="8" y="-2"/>
                <wp:lineTo x="21592" y="-2"/>
              </wp:wrapPolygon>
            </wp:wrapTight>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4"/>
                    <a:stretch>
                      <a:fillRect/>
                    </a:stretch>
                  </pic:blipFill>
                  <pic:spPr>
                    <a:xfrm>
                      <a:off x="0" y="0"/>
                      <a:ext cx="5274310" cy="2411730"/>
                    </a:xfrm>
                    <a:prstGeom prst="rect">
                      <a:avLst/>
                    </a:prstGeom>
                    <a:noFill/>
                    <a:ln>
                      <a:noFill/>
                    </a:ln>
                  </pic:spPr>
                </pic:pic>
              </a:graphicData>
            </a:graphic>
          </wp:anchor>
        </w:drawing>
      </w:r>
    </w:p>
    <w:p>
      <w:pPr>
        <w:pStyle w:val="19"/>
        <w:numPr>
          <w:ilvl w:val="0"/>
          <w:numId w:val="0"/>
        </w:numPr>
        <w:adjustRightInd w:val="0"/>
        <w:snapToGrid w:val="0"/>
        <w:spacing w:beforeAutospacing="0" w:afterAutospacing="0" w:line="579" w:lineRule="exact"/>
        <w:ind w:firstLine="562" w:firstLineChars="200"/>
        <w:jc w:val="both"/>
        <w:rPr>
          <w:rFonts w:ascii="Times New Roman" w:hAnsi="Times New Roman" w:eastAsia="方正仿宋_GBK"/>
          <w:b/>
          <w:bCs/>
          <w:sz w:val="28"/>
          <w:szCs w:val="28"/>
        </w:rPr>
      </w:pPr>
    </w:p>
    <w:p>
      <w:pPr>
        <w:pStyle w:val="19"/>
        <w:numPr>
          <w:ilvl w:val="0"/>
          <w:numId w:val="0"/>
        </w:numPr>
        <w:adjustRightInd w:val="0"/>
        <w:snapToGrid w:val="0"/>
        <w:spacing w:beforeAutospacing="0" w:afterAutospacing="0" w:line="579" w:lineRule="exact"/>
        <w:ind w:firstLine="480" w:firstLineChars="200"/>
        <w:jc w:val="center"/>
        <w:rPr>
          <w:rFonts w:ascii="Times New Roman" w:hAnsi="Times New Roman" w:eastAsia="方正仿宋_GBK"/>
          <w:b/>
          <w:bCs/>
          <w:sz w:val="28"/>
          <w:szCs w:val="28"/>
        </w:rPr>
      </w:pPr>
      <w:r>
        <w:rPr>
          <w:lang/>
        </w:rPr>
        <w:drawing>
          <wp:anchor distT="0" distB="0" distL="114300" distR="114300" simplePos="0" relativeHeight="251665408" behindDoc="0" locked="0" layoutInCell="1" allowOverlap="1">
            <wp:simplePos x="0" y="0"/>
            <wp:positionH relativeFrom="column">
              <wp:posOffset>115570</wp:posOffset>
            </wp:positionH>
            <wp:positionV relativeFrom="paragraph">
              <wp:posOffset>2115820</wp:posOffset>
            </wp:positionV>
            <wp:extent cx="2605405" cy="1513840"/>
            <wp:effectExtent l="0" t="0" r="4445" b="10160"/>
            <wp:wrapTopAndBottom/>
            <wp:docPr id="8"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true"/>
                    </pic:cNvPicPr>
                  </pic:nvPicPr>
                  <pic:blipFill>
                    <a:blip r:embed="rId15"/>
                    <a:stretch>
                      <a:fillRect/>
                    </a:stretch>
                  </pic:blipFill>
                  <pic:spPr>
                    <a:xfrm>
                      <a:off x="0" y="0"/>
                      <a:ext cx="2605405" cy="1513840"/>
                    </a:xfrm>
                    <a:prstGeom prst="rect">
                      <a:avLst/>
                    </a:prstGeom>
                    <a:noFill/>
                    <a:ln>
                      <a:noFill/>
                    </a:ln>
                  </pic:spPr>
                </pic:pic>
              </a:graphicData>
            </a:graphic>
          </wp:anchor>
        </w:drawing>
      </w:r>
      <w:r>
        <w:rPr>
          <w:lang/>
        </w:rPr>
        <w:drawing>
          <wp:anchor distT="0" distB="0" distL="114300" distR="114300" simplePos="0" relativeHeight="251668480" behindDoc="0" locked="0" layoutInCell="1" allowOverlap="1">
            <wp:simplePos x="0" y="0"/>
            <wp:positionH relativeFrom="column">
              <wp:posOffset>2700655</wp:posOffset>
            </wp:positionH>
            <wp:positionV relativeFrom="paragraph">
              <wp:posOffset>2127250</wp:posOffset>
            </wp:positionV>
            <wp:extent cx="2491740" cy="1492885"/>
            <wp:effectExtent l="0" t="0" r="3810" b="12065"/>
            <wp:wrapTopAndBottom/>
            <wp:docPr id="11"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true"/>
                    </pic:cNvPicPr>
                  </pic:nvPicPr>
                  <pic:blipFill>
                    <a:blip r:embed="rId16"/>
                    <a:stretch>
                      <a:fillRect/>
                    </a:stretch>
                  </pic:blipFill>
                  <pic:spPr>
                    <a:xfrm>
                      <a:off x="0" y="0"/>
                      <a:ext cx="2491740" cy="1492885"/>
                    </a:xfrm>
                    <a:prstGeom prst="rect">
                      <a:avLst/>
                    </a:prstGeom>
                    <a:noFill/>
                    <a:ln>
                      <a:noFill/>
                    </a:ln>
                  </pic:spPr>
                </pic:pic>
              </a:graphicData>
            </a:graphic>
          </wp:anchor>
        </w:drawing>
      </w:r>
      <w:r>
        <w:rPr>
          <w:lang/>
        </w:rPr>
        <w:drawing>
          <wp:anchor distT="0" distB="0" distL="114300" distR="114300" simplePos="0" relativeHeight="251663360" behindDoc="0" locked="0" layoutInCell="1" allowOverlap="1">
            <wp:simplePos x="0" y="0"/>
            <wp:positionH relativeFrom="column">
              <wp:posOffset>90805</wp:posOffset>
            </wp:positionH>
            <wp:positionV relativeFrom="paragraph">
              <wp:posOffset>431165</wp:posOffset>
            </wp:positionV>
            <wp:extent cx="2611755" cy="1699260"/>
            <wp:effectExtent l="0" t="0" r="17145" b="15240"/>
            <wp:wrapTopAndBottom/>
            <wp:docPr id="6"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9"/>
                    <pic:cNvPicPr>
                      <a:picLocks noChangeAspect="true"/>
                    </pic:cNvPicPr>
                  </pic:nvPicPr>
                  <pic:blipFill>
                    <a:blip r:embed="rId17"/>
                    <a:stretch>
                      <a:fillRect/>
                    </a:stretch>
                  </pic:blipFill>
                  <pic:spPr>
                    <a:xfrm>
                      <a:off x="0" y="0"/>
                      <a:ext cx="2611755" cy="1699260"/>
                    </a:xfrm>
                    <a:prstGeom prst="rect">
                      <a:avLst/>
                    </a:prstGeom>
                    <a:noFill/>
                    <a:ln>
                      <a:noFill/>
                    </a:ln>
                  </pic:spPr>
                </pic:pic>
              </a:graphicData>
            </a:graphic>
          </wp:anchor>
        </w:drawing>
      </w:r>
      <w:r>
        <w:rPr>
          <w:lang/>
        </w:rPr>
        <w:drawing>
          <wp:anchor distT="0" distB="0" distL="114300" distR="114300" simplePos="0" relativeHeight="251664384" behindDoc="0" locked="0" layoutInCell="1" allowOverlap="1">
            <wp:simplePos x="0" y="0"/>
            <wp:positionH relativeFrom="column">
              <wp:posOffset>2712085</wp:posOffset>
            </wp:positionH>
            <wp:positionV relativeFrom="paragraph">
              <wp:posOffset>420370</wp:posOffset>
            </wp:positionV>
            <wp:extent cx="2492375" cy="1705610"/>
            <wp:effectExtent l="0" t="0" r="3175" b="8890"/>
            <wp:wrapTopAndBottom/>
            <wp:docPr id="7"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true"/>
                    </pic:cNvPicPr>
                  </pic:nvPicPr>
                  <pic:blipFill>
                    <a:blip r:embed="rId18"/>
                    <a:stretch>
                      <a:fillRect/>
                    </a:stretch>
                  </pic:blipFill>
                  <pic:spPr>
                    <a:xfrm>
                      <a:off x="0" y="0"/>
                      <a:ext cx="2492375" cy="1705610"/>
                    </a:xfrm>
                    <a:prstGeom prst="rect">
                      <a:avLst/>
                    </a:prstGeom>
                    <a:noFill/>
                    <a:ln>
                      <a:noFill/>
                    </a:ln>
                  </pic:spPr>
                </pic:pic>
              </a:graphicData>
            </a:graphic>
          </wp:anchor>
        </w:drawing>
      </w:r>
      <w:r>
        <w:rPr>
          <w:rFonts w:ascii="Times New Roman" w:hAnsi="Times New Roman" w:eastAsia="方正仿宋_GBK"/>
          <w:b/>
          <w:bCs/>
          <w:sz w:val="28"/>
          <w:szCs w:val="28"/>
        </w:rPr>
        <w:t>图2-</w:t>
      </w:r>
      <w:r>
        <w:rPr>
          <w:rFonts w:hint="eastAsia" w:ascii="Times New Roman" w:hAnsi="Times New Roman" w:eastAsia="方正仿宋_GBK"/>
          <w:b/>
          <w:bCs/>
          <w:sz w:val="28"/>
          <w:szCs w:val="28"/>
        </w:rPr>
        <w:t>5</w:t>
      </w:r>
      <w:r>
        <w:rPr>
          <w:rFonts w:ascii="Times New Roman" w:hAnsi="Times New Roman" w:eastAsia="方正仿宋_GBK"/>
          <w:b/>
          <w:bCs/>
          <w:sz w:val="28"/>
          <w:szCs w:val="28"/>
        </w:rPr>
        <w:t>濯水古镇全貌</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28"/>
        </w:rPr>
      </w:pPr>
      <w:r>
        <w:rPr>
          <w:lang/>
        </w:rPr>
        <w:drawing>
          <wp:anchor distT="0" distB="0" distL="114300" distR="114300" simplePos="0" relativeHeight="251666432" behindDoc="0" locked="0" layoutInCell="1" allowOverlap="1">
            <wp:simplePos x="0" y="0"/>
            <wp:positionH relativeFrom="column">
              <wp:posOffset>2731135</wp:posOffset>
            </wp:positionH>
            <wp:positionV relativeFrom="paragraph">
              <wp:posOffset>3267710</wp:posOffset>
            </wp:positionV>
            <wp:extent cx="2486025" cy="1455420"/>
            <wp:effectExtent l="0" t="0" r="9525" b="11430"/>
            <wp:wrapTopAndBottom/>
            <wp:docPr id="9" name="图片 52" descr="G:\3.-文旅委—《重庆图志（1949-2019）》黔江组稿\3.1949-2019年重大文化体育活动照片\2016年大型原创民族歌舞诗剧《濯水谣》（陈彤 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2" descr="G:\3.-文旅委—《重庆图志（1949-2019）》黔江组稿\3.1949-2019年重大文化体育活动照片\2016年大型原创民族歌舞诗剧《濯水谣》（陈彤 摄）.jpg"/>
                    <pic:cNvPicPr>
                      <a:picLocks noChangeAspect="true"/>
                    </pic:cNvPicPr>
                  </pic:nvPicPr>
                  <pic:blipFill>
                    <a:blip r:embed="rId19"/>
                    <a:stretch>
                      <a:fillRect/>
                    </a:stretch>
                  </pic:blipFill>
                  <pic:spPr>
                    <a:xfrm>
                      <a:off x="0" y="0"/>
                      <a:ext cx="2486025" cy="1455420"/>
                    </a:xfrm>
                    <a:prstGeom prst="rect">
                      <a:avLst/>
                    </a:prstGeom>
                    <a:noFill/>
                    <a:ln>
                      <a:noFill/>
                    </a:ln>
                  </pic:spPr>
                </pic:pic>
              </a:graphicData>
            </a:graphic>
          </wp:anchor>
        </w:drawing>
      </w:r>
      <w:r>
        <w:rPr>
          <w:lang/>
        </w:rPr>
        <w:drawing>
          <wp:anchor distT="0" distB="0" distL="114300" distR="114300" simplePos="0" relativeHeight="251667456" behindDoc="0" locked="0" layoutInCell="1" allowOverlap="1">
            <wp:simplePos x="0" y="0"/>
            <wp:positionH relativeFrom="column">
              <wp:posOffset>118110</wp:posOffset>
            </wp:positionH>
            <wp:positionV relativeFrom="paragraph">
              <wp:posOffset>3280410</wp:posOffset>
            </wp:positionV>
            <wp:extent cx="2611120" cy="1453515"/>
            <wp:effectExtent l="0" t="0" r="17780" b="13335"/>
            <wp:wrapTopAndBottom/>
            <wp:docPr id="10"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true"/>
                    </pic:cNvPicPr>
                  </pic:nvPicPr>
                  <pic:blipFill>
                    <a:blip r:embed="rId20"/>
                    <a:stretch>
                      <a:fillRect/>
                    </a:stretch>
                  </pic:blipFill>
                  <pic:spPr>
                    <a:xfrm>
                      <a:off x="0" y="0"/>
                      <a:ext cx="2611120" cy="1453515"/>
                    </a:xfrm>
                    <a:prstGeom prst="rect">
                      <a:avLst/>
                    </a:prstGeom>
                    <a:noFill/>
                    <a:ln>
                      <a:noFill/>
                    </a:ln>
                  </pic:spPr>
                </pic:pic>
              </a:graphicData>
            </a:graphic>
          </wp:anchor>
        </w:drawing>
      </w:r>
      <w:r>
        <w:rPr>
          <w:rFonts w:ascii="Times New Roman" w:hAnsi="Times New Roman" w:eastAsia="方正仿宋_GBK"/>
          <w:b/>
          <w:bCs/>
          <w:sz w:val="28"/>
          <w:szCs w:val="28"/>
        </w:rPr>
        <w:t>图2-</w:t>
      </w:r>
      <w:r>
        <w:rPr>
          <w:rFonts w:hint="eastAsia" w:ascii="Times New Roman" w:hAnsi="Times New Roman" w:eastAsia="方正仿宋_GBK"/>
          <w:b/>
          <w:bCs/>
          <w:sz w:val="28"/>
          <w:szCs w:val="28"/>
          <w:lang w:val="en-US" w:eastAsia="zh-CN"/>
        </w:rPr>
        <w:t>6</w:t>
      </w:r>
      <w:r>
        <w:rPr>
          <w:rFonts w:ascii="Times New Roman" w:hAnsi="Times New Roman" w:eastAsia="方正仿宋_GBK"/>
          <w:b/>
          <w:bCs/>
          <w:sz w:val="28"/>
          <w:szCs w:val="28"/>
        </w:rPr>
        <w:t xml:space="preserve"> </w:t>
      </w:r>
      <w:r>
        <w:rPr>
          <w:rFonts w:hint="eastAsia" w:ascii="Times New Roman" w:hAnsi="Times New Roman" w:eastAsia="方正仿宋_GBK"/>
          <w:b/>
          <w:bCs/>
          <w:sz w:val="28"/>
          <w:szCs w:val="28"/>
        </w:rPr>
        <w:t>阿蓬江流域</w:t>
      </w:r>
      <w:r>
        <w:rPr>
          <w:rFonts w:ascii="Times New Roman" w:hAnsi="Times New Roman" w:eastAsia="方正仿宋_GBK"/>
          <w:b/>
          <w:bCs/>
          <w:sz w:val="28"/>
          <w:szCs w:val="28"/>
        </w:rPr>
        <w:t>民俗文化</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28"/>
        </w:rPr>
      </w:pPr>
      <w:r>
        <w:rPr>
          <w:rFonts w:ascii="Times New Roman" w:hAnsi="Times New Roman" w:eastAsia="方正仿宋_GBK"/>
          <w:b/>
          <w:bCs/>
          <w:sz w:val="28"/>
          <w:szCs w:val="28"/>
        </w:rPr>
        <w:t>（按顺序：南溪号子、摆手舞、毛古斯、傩戏、板凳龙舞）</w:t>
      </w:r>
    </w:p>
    <w:bookmarkEnd w:id="110"/>
    <w:bookmarkEnd w:id="111"/>
    <w:bookmarkEnd w:id="112"/>
    <w:bookmarkEnd w:id="113"/>
    <w:bookmarkEnd w:id="114"/>
    <w:bookmarkEnd w:id="115"/>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34" w:name="_Toc23885"/>
      <w:bookmarkStart w:id="135" w:name="_Toc18642"/>
      <w:bookmarkStart w:id="136" w:name="_Toc24484"/>
      <w:bookmarkStart w:id="137" w:name="_Toc16579"/>
      <w:bookmarkStart w:id="138" w:name="_Toc17695"/>
      <w:bookmarkStart w:id="139" w:name="_Toc18779"/>
      <w:bookmarkStart w:id="140" w:name="_Toc23976"/>
      <w:bookmarkStart w:id="141" w:name="_Toc139447903"/>
      <w:r>
        <w:rPr>
          <w:rFonts w:hint="eastAsia" w:ascii="方正楷体_GBK" w:hAnsi="方正楷体简体" w:eastAsia="方正楷体_GBK" w:cs="方正楷体简体"/>
          <w:bCs/>
          <w:szCs w:val="40"/>
        </w:rPr>
        <w:t>第三节 经济社会概况</w:t>
      </w:r>
      <w:bookmarkEnd w:id="134"/>
      <w:bookmarkEnd w:id="135"/>
      <w:bookmarkEnd w:id="136"/>
      <w:bookmarkEnd w:id="137"/>
      <w:bookmarkEnd w:id="138"/>
      <w:bookmarkEnd w:id="139"/>
      <w:bookmarkEnd w:id="140"/>
      <w:bookmarkEnd w:id="141"/>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42" w:name="_Toc9931"/>
      <w:bookmarkStart w:id="143" w:name="_Toc3018"/>
      <w:bookmarkStart w:id="144" w:name="_Toc15842"/>
      <w:bookmarkStart w:id="145" w:name="_Toc6604"/>
      <w:bookmarkStart w:id="146" w:name="_Toc13615"/>
      <w:bookmarkStart w:id="147" w:name="_Toc19577"/>
      <w:bookmarkStart w:id="148" w:name="_Toc139447904"/>
      <w:bookmarkStart w:id="149" w:name="_Toc13667"/>
      <w:r>
        <w:rPr>
          <w:rFonts w:hint="eastAsia" w:ascii="方正楷体简体" w:hAnsi="方正楷体简体" w:cs="方正楷体简体"/>
          <w:b/>
          <w:szCs w:val="40"/>
        </w:rPr>
        <w:t>经济</w:t>
      </w:r>
      <w:bookmarkEnd w:id="142"/>
      <w:bookmarkEnd w:id="143"/>
      <w:bookmarkEnd w:id="144"/>
      <w:bookmarkEnd w:id="145"/>
      <w:bookmarkEnd w:id="146"/>
      <w:bookmarkEnd w:id="147"/>
      <w:r>
        <w:rPr>
          <w:rFonts w:hint="eastAsia" w:ascii="方正楷体简体" w:hAnsi="方正楷体简体" w:cs="方正楷体简体"/>
          <w:b/>
          <w:szCs w:val="40"/>
        </w:rPr>
        <w:t>发展</w:t>
      </w:r>
      <w:bookmarkEnd w:id="148"/>
      <w:bookmarkEnd w:id="149"/>
    </w:p>
    <w:p>
      <w:pPr>
        <w:adjustRightInd w:val="0"/>
        <w:snapToGrid w:val="0"/>
        <w:spacing w:line="579" w:lineRule="exact"/>
        <w:ind w:firstLine="640" w:firstLineChars="200"/>
        <w:rPr>
          <w:szCs w:val="40"/>
        </w:rPr>
      </w:pPr>
      <w:r>
        <w:rPr>
          <w:szCs w:val="40"/>
        </w:rPr>
        <w:t>黔江，近悦远来</w:t>
      </w:r>
      <w:r>
        <w:rPr>
          <w:rFonts w:hint="eastAsia"/>
          <w:szCs w:val="40"/>
        </w:rPr>
        <w:t>“</w:t>
      </w:r>
      <w:r>
        <w:rPr>
          <w:szCs w:val="40"/>
        </w:rPr>
        <w:t>幸福里</w:t>
      </w:r>
      <w:r>
        <w:rPr>
          <w:rFonts w:hint="eastAsia"/>
          <w:szCs w:val="40"/>
        </w:rPr>
        <w:t>”</w:t>
      </w:r>
      <w:r>
        <w:rPr>
          <w:szCs w:val="40"/>
        </w:rPr>
        <w:t>，全面建成小康社会，是武陵山区首批国家贫困区县</w:t>
      </w:r>
      <w:r>
        <w:rPr>
          <w:rFonts w:hint="eastAsia"/>
          <w:szCs w:val="40"/>
        </w:rPr>
        <w:t>“</w:t>
      </w:r>
      <w:r>
        <w:rPr>
          <w:szCs w:val="40"/>
        </w:rPr>
        <w:t>摘帽</w:t>
      </w:r>
      <w:r>
        <w:rPr>
          <w:rFonts w:hint="eastAsia"/>
          <w:szCs w:val="40"/>
        </w:rPr>
        <w:t>”</w:t>
      </w:r>
      <w:r>
        <w:rPr>
          <w:szCs w:val="40"/>
        </w:rPr>
        <w:t>区县，全国首批</w:t>
      </w:r>
      <w:r>
        <w:rPr>
          <w:rFonts w:hint="eastAsia"/>
          <w:szCs w:val="40"/>
        </w:rPr>
        <w:t>“</w:t>
      </w:r>
      <w:r>
        <w:rPr>
          <w:szCs w:val="40"/>
        </w:rPr>
        <w:t>贫困县摘帽案例研究</w:t>
      </w:r>
      <w:r>
        <w:rPr>
          <w:rFonts w:hint="eastAsia"/>
          <w:szCs w:val="40"/>
        </w:rPr>
        <w:t>”</w:t>
      </w:r>
      <w:r>
        <w:rPr>
          <w:szCs w:val="40"/>
        </w:rPr>
        <w:t>样本区县。202</w:t>
      </w:r>
      <w:r>
        <w:rPr>
          <w:rFonts w:hint="eastAsia"/>
          <w:szCs w:val="40"/>
        </w:rPr>
        <w:t>2</w:t>
      </w:r>
      <w:r>
        <w:rPr>
          <w:szCs w:val="40"/>
        </w:rPr>
        <w:t>年，</w:t>
      </w:r>
      <w:r>
        <w:rPr>
          <w:rFonts w:hint="eastAsia"/>
          <w:szCs w:val="40"/>
        </w:rPr>
        <w:t>全</w:t>
      </w:r>
      <w:r>
        <w:rPr>
          <w:szCs w:val="40"/>
        </w:rPr>
        <w:t>区地区生产总值</w:t>
      </w:r>
      <w:r>
        <w:rPr>
          <w:rFonts w:hint="eastAsia"/>
          <w:szCs w:val="40"/>
        </w:rPr>
        <w:t>281.67</w:t>
      </w:r>
      <w:r>
        <w:rPr>
          <w:szCs w:val="40"/>
        </w:rPr>
        <w:t>亿元，比上年增长</w:t>
      </w:r>
      <w:r>
        <w:rPr>
          <w:rFonts w:hint="eastAsia"/>
          <w:szCs w:val="40"/>
        </w:rPr>
        <w:t>3.2</w:t>
      </w:r>
      <w:r>
        <w:rPr>
          <w:szCs w:val="40"/>
        </w:rPr>
        <w:t>%</w:t>
      </w:r>
      <w:r>
        <w:rPr>
          <w:rFonts w:hint="eastAsia"/>
          <w:szCs w:val="40"/>
        </w:rPr>
        <w:t>，</w:t>
      </w:r>
      <w:r>
        <w:rPr>
          <w:szCs w:val="40"/>
        </w:rPr>
        <w:t>人均地区生产总值57424元，比上年增长2.7%</w:t>
      </w:r>
      <w:r>
        <w:rPr>
          <w:rFonts w:hint="eastAsia"/>
          <w:szCs w:val="40"/>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50" w:name="_Toc17348"/>
      <w:bookmarkStart w:id="151" w:name="_Toc139447905"/>
      <w:r>
        <w:rPr>
          <w:rFonts w:hint="eastAsia" w:ascii="方正楷体简体" w:hAnsi="方正楷体简体" w:cs="方正楷体简体"/>
          <w:b/>
          <w:szCs w:val="40"/>
        </w:rPr>
        <w:t>社会概况</w:t>
      </w:r>
      <w:bookmarkEnd w:id="150"/>
      <w:bookmarkEnd w:id="151"/>
    </w:p>
    <w:p>
      <w:pPr>
        <w:adjustRightInd w:val="0"/>
        <w:snapToGrid w:val="0"/>
        <w:spacing w:line="579" w:lineRule="exact"/>
        <w:ind w:firstLine="640" w:firstLineChars="200"/>
        <w:rPr>
          <w:szCs w:val="40"/>
        </w:rPr>
      </w:pPr>
      <w:r>
        <w:rPr>
          <w:szCs w:val="40"/>
        </w:rPr>
        <w:t>2022年末常住人口约49.24万人，常住人口城镇化率60.89%，全体居民人均可支配收入增长12.9%。</w:t>
      </w:r>
      <w:r>
        <w:rPr>
          <w:rFonts w:hint="eastAsia"/>
          <w:szCs w:val="40"/>
        </w:rPr>
        <w:t>新培育高新技术企业14家，新引进国、市科技特派员59名，推广新品种、新技术54项，万人发明专利拥有量达2.2件。</w:t>
      </w:r>
      <w:r>
        <w:rPr>
          <w:szCs w:val="40"/>
        </w:rPr>
        <w:t>共有普通高等教育学校2所，中等职业学校2所，普通中学27所，普通小学58所，高中阶段教育毛入学率98.2%，初中入学率100%，九年义务教育巩固率100%。共有博物馆1个、民族文化艺术馆1个、公共图书馆1个、综合档案馆1个</w:t>
      </w:r>
      <w:r>
        <w:rPr>
          <w:rFonts w:hint="eastAsia"/>
          <w:szCs w:val="40"/>
        </w:rPr>
        <w:t>，</w:t>
      </w:r>
      <w:r>
        <w:rPr>
          <w:szCs w:val="40"/>
        </w:rPr>
        <w:t>各级各类医疗卫生机构311个。</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52" w:name="_Toc3045"/>
      <w:bookmarkStart w:id="153" w:name="_Toc139447906"/>
      <w:r>
        <w:rPr>
          <w:rFonts w:hint="eastAsia" w:ascii="方正楷体简体" w:hAnsi="方正楷体简体" w:cs="方正楷体简体"/>
          <w:b/>
          <w:szCs w:val="40"/>
        </w:rPr>
        <w:t>产业发展</w:t>
      </w:r>
      <w:bookmarkEnd w:id="152"/>
      <w:bookmarkEnd w:id="153"/>
    </w:p>
    <w:p>
      <w:pPr>
        <w:adjustRightInd w:val="0"/>
        <w:snapToGrid w:val="0"/>
        <w:spacing w:line="579" w:lineRule="exact"/>
        <w:ind w:firstLine="640" w:firstLineChars="200"/>
        <w:rPr>
          <w:rFonts w:hint="eastAsia"/>
          <w:szCs w:val="40"/>
        </w:rPr>
      </w:pPr>
      <w:r>
        <w:rPr>
          <w:rFonts w:hint="eastAsia"/>
          <w:szCs w:val="40"/>
        </w:rPr>
        <w:t>坚持产业发展与科技赋能有机融合，</w:t>
      </w:r>
      <w:r>
        <w:rPr>
          <w:szCs w:val="40"/>
        </w:rPr>
        <w:t>产业体系持续完善，玻璃纤维等新材料、光伏风电等新能源、茧丝绸等消费品产业初具规模，获批全国产城融合示范区。连续14年获“全国生猪调出大县”奖励、连续1</w:t>
      </w:r>
      <w:r>
        <w:rPr>
          <w:rFonts w:hint="eastAsia"/>
          <w:szCs w:val="40"/>
        </w:rPr>
        <w:t>2</w:t>
      </w:r>
      <w:r>
        <w:rPr>
          <w:szCs w:val="40"/>
        </w:rPr>
        <w:t>年蚕茧产量居全市第一，培育市级及以上农业品牌214个，六九畜牧建成国家级生猪核心育种场</w:t>
      </w:r>
      <w:r>
        <w:rPr>
          <w:rFonts w:hint="eastAsia"/>
          <w:szCs w:val="40"/>
        </w:rPr>
        <w:t>，</w:t>
      </w:r>
      <w:r>
        <w:rPr>
          <w:szCs w:val="40"/>
        </w:rPr>
        <w:t>获评“中国蚕桑之乡”“中国猕猴桃之乡”“中国脆红李之乡”。建成武陵山现代粮食物流中心和渝东南成品油储备中心，大十字购物广场成为渝东南规模最大的智慧商圈，获评全国电子商务进农村示范区，创成国家5A级景区，构建“1个5A+7个4A”景区方阵</w:t>
      </w:r>
      <w:r>
        <w:rPr>
          <w:rFonts w:hint="eastAsia"/>
          <w:szCs w:val="40"/>
        </w:rPr>
        <w:t>，获评首批市级全域旅游示范区。2022年，第一产业实现增加值35.80亿元，同比增长5.5%；第二产业实现增加值104.33亿元，同比增长4.7%；第三产业实现增加值141.54亿元，同比增长1.5%，三次产业结构为12.7：37.0：50.3。</w:t>
      </w:r>
      <w:bookmarkStart w:id="154" w:name="_Toc703"/>
      <w:bookmarkStart w:id="155" w:name="_Toc23952"/>
      <w:bookmarkStart w:id="156" w:name="_Toc18248"/>
      <w:bookmarkStart w:id="157" w:name="_Toc16697"/>
      <w:bookmarkStart w:id="158" w:name="_Toc29734"/>
      <w:bookmarkStart w:id="159" w:name="_Toc5260"/>
      <w:bookmarkStart w:id="160" w:name="_Toc10379"/>
    </w:p>
    <w:p>
      <w:pPr>
        <w:adjustRightInd w:val="0"/>
        <w:snapToGrid w:val="0"/>
        <w:spacing w:line="579" w:lineRule="exact"/>
        <w:jc w:val="center"/>
        <w:rPr>
          <w:rFonts w:ascii="方正黑体_GBK" w:hAnsi="方正公文小标宋" w:eastAsia="方正黑体_GBK" w:cs="方正公文小标宋"/>
          <w:szCs w:val="40"/>
        </w:rPr>
      </w:pPr>
      <w:r>
        <w:rPr>
          <w:rFonts w:hint="eastAsia" w:eastAsia="方正黑体_GBK"/>
          <w:szCs w:val="40"/>
        </w:rPr>
        <w:br w:type="page"/>
      </w:r>
      <w:bookmarkStart w:id="161" w:name="_Toc139447907"/>
      <w:r>
        <w:rPr>
          <w:rStyle w:val="31"/>
          <w:rFonts w:hint="eastAsia" w:ascii="Times New Roman" w:hAnsi="Times New Roman" w:eastAsia="方正黑体_GBK" w:cs="Times New Roman"/>
          <w:kern w:val="2"/>
          <w:sz w:val="32"/>
          <w:szCs w:val="32"/>
          <w:lang w:val="en-US" w:eastAsia="zh-CN" w:bidi="ar-SA"/>
        </w:rPr>
        <w:t>第三章 “</w:t>
      </w:r>
      <w:r>
        <w:rPr>
          <w:rStyle w:val="31"/>
          <w:rFonts w:ascii="Times New Roman" w:hAnsi="Times New Roman" w:eastAsia="方正黑体_GBK" w:cs="Times New Roman"/>
          <w:kern w:val="2"/>
          <w:sz w:val="32"/>
          <w:szCs w:val="32"/>
          <w:lang w:val="en-US" w:eastAsia="zh-CN" w:bidi="ar-SA"/>
        </w:rPr>
        <w:t>两山</w:t>
      </w:r>
      <w:r>
        <w:rPr>
          <w:rStyle w:val="31"/>
          <w:rFonts w:hint="eastAsia" w:ascii="Times New Roman" w:hAnsi="Times New Roman" w:eastAsia="方正黑体_GBK" w:cs="Times New Roman"/>
          <w:kern w:val="2"/>
          <w:sz w:val="32"/>
          <w:szCs w:val="32"/>
          <w:lang w:val="en-US" w:eastAsia="zh-CN" w:bidi="ar-SA"/>
        </w:rPr>
        <w:t>”</w:t>
      </w:r>
      <w:r>
        <w:rPr>
          <w:rStyle w:val="31"/>
          <w:rFonts w:ascii="Times New Roman" w:hAnsi="Times New Roman" w:eastAsia="方正黑体_GBK" w:cs="Times New Roman"/>
          <w:kern w:val="2"/>
          <w:sz w:val="32"/>
          <w:szCs w:val="32"/>
          <w:lang w:val="en-US" w:eastAsia="zh-CN" w:bidi="ar-SA"/>
        </w:rPr>
        <w:t>实践探索成效与问题分析</w:t>
      </w:r>
      <w:bookmarkEnd w:id="154"/>
      <w:bookmarkEnd w:id="155"/>
      <w:bookmarkEnd w:id="156"/>
      <w:bookmarkEnd w:id="157"/>
      <w:bookmarkEnd w:id="158"/>
      <w:bookmarkEnd w:id="159"/>
      <w:bookmarkEnd w:id="160"/>
      <w:bookmarkEnd w:id="161"/>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162" w:name="_Toc26582"/>
      <w:bookmarkStart w:id="163" w:name="_Toc10116"/>
      <w:bookmarkStart w:id="164" w:name="_Toc16111"/>
      <w:bookmarkStart w:id="165" w:name="_Toc27174"/>
      <w:bookmarkStart w:id="166" w:name="_Toc2810"/>
      <w:bookmarkStart w:id="167" w:name="_Toc30009"/>
      <w:bookmarkStart w:id="168" w:name="_Toc139447908"/>
      <w:bookmarkStart w:id="169" w:name="_Toc27627"/>
      <w:r>
        <w:rPr>
          <w:rFonts w:hint="eastAsia" w:ascii="方正楷体_GBK" w:hAnsi="方正楷体简体" w:eastAsia="方正楷体_GBK" w:cs="方正楷体简体"/>
          <w:bCs/>
          <w:szCs w:val="40"/>
        </w:rPr>
        <w:t>“两山”实践探索进展与成效</w:t>
      </w:r>
      <w:bookmarkEnd w:id="162"/>
      <w:bookmarkEnd w:id="163"/>
      <w:bookmarkEnd w:id="164"/>
      <w:bookmarkEnd w:id="165"/>
      <w:bookmarkEnd w:id="166"/>
      <w:bookmarkEnd w:id="167"/>
      <w:bookmarkEnd w:id="168"/>
      <w:bookmarkEnd w:id="169"/>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70" w:name="_Toc6770"/>
      <w:bookmarkStart w:id="171" w:name="_Toc19709"/>
      <w:bookmarkStart w:id="172" w:name="_Toc17795"/>
      <w:bookmarkStart w:id="173" w:name="_Toc7644"/>
      <w:bookmarkStart w:id="174" w:name="_Toc21942"/>
      <w:bookmarkStart w:id="175" w:name="_Toc3376"/>
      <w:bookmarkStart w:id="176" w:name="_Toc139447909"/>
      <w:bookmarkStart w:id="177" w:name="_Toc27086"/>
      <w:r>
        <w:rPr>
          <w:rFonts w:hint="eastAsia" w:ascii="方正楷体简体" w:hAnsi="方正楷体简体" w:cs="方正楷体简体"/>
          <w:b/>
          <w:szCs w:val="40"/>
        </w:rPr>
        <w:t>（一）守护武陵山水，生态</w:t>
      </w:r>
      <w:bookmarkEnd w:id="170"/>
      <w:bookmarkEnd w:id="171"/>
      <w:bookmarkEnd w:id="172"/>
      <w:bookmarkEnd w:id="173"/>
      <w:r>
        <w:rPr>
          <w:rFonts w:hint="eastAsia" w:ascii="方正楷体简体" w:hAnsi="方正楷体简体" w:cs="方正楷体简体"/>
          <w:b/>
          <w:szCs w:val="40"/>
        </w:rPr>
        <w:t>资源保值增值</w:t>
      </w:r>
      <w:bookmarkEnd w:id="174"/>
      <w:bookmarkEnd w:id="175"/>
      <w:bookmarkEnd w:id="176"/>
      <w:bookmarkEnd w:id="177"/>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加强生态系统保护修复，武陵山水</w:t>
      </w:r>
      <w:r>
        <w:rPr>
          <w:rFonts w:hint="eastAsia" w:ascii="Times New Roman" w:hAnsi="Times New Roman" w:eastAsia="方正仿宋_GBK"/>
          <w:b/>
          <w:bCs/>
          <w:sz w:val="32"/>
          <w:szCs w:val="40"/>
        </w:rPr>
        <w:t>得到系统保护</w:t>
      </w:r>
      <w:r>
        <w:rPr>
          <w:rFonts w:ascii="Times New Roman" w:hAnsi="Times New Roman" w:eastAsia="方正仿宋_GBK"/>
          <w:sz w:val="32"/>
          <w:szCs w:val="40"/>
        </w:rPr>
        <w:t>。严格管控重要生态空间，</w:t>
      </w:r>
      <w:r>
        <w:rPr>
          <w:rFonts w:hint="eastAsia" w:ascii="Times New Roman" w:hAnsi="Times New Roman" w:eastAsia="方正仿宋_GBK"/>
          <w:sz w:val="32"/>
          <w:szCs w:val="40"/>
        </w:rPr>
        <w:t>优化调整生态保护红线</w:t>
      </w:r>
      <w:r>
        <w:rPr>
          <w:rFonts w:ascii="Times New Roman" w:hAnsi="Times New Roman" w:eastAsia="方正仿宋_GBK"/>
          <w:sz w:val="32"/>
          <w:szCs w:val="40"/>
        </w:rPr>
        <w:t>，推进</w:t>
      </w:r>
      <w:r>
        <w:rPr>
          <w:rFonts w:hint="eastAsia" w:ascii="Times New Roman" w:hAnsi="Times New Roman" w:eastAsia="方正仿宋_GBK"/>
          <w:sz w:val="32"/>
          <w:szCs w:val="40"/>
        </w:rPr>
        <w:t>武陵山自然保护区、黔江国家森林公园、小南海自然保护区等</w:t>
      </w:r>
      <w:r>
        <w:rPr>
          <w:rFonts w:ascii="Times New Roman" w:hAnsi="Times New Roman" w:eastAsia="方正仿宋_GBK"/>
          <w:sz w:val="32"/>
          <w:szCs w:val="40"/>
        </w:rPr>
        <w:t>自然保护地优化调整</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持续</w:t>
      </w:r>
      <w:r>
        <w:rPr>
          <w:rFonts w:hint="eastAsia" w:ascii="方正仿宋_GBK" w:hAnsi="方正仿宋_GBK" w:eastAsia="方正仿宋_GBK" w:cs="方正仿宋_GBK"/>
          <w:kern w:val="2"/>
          <w:sz w:val="32"/>
          <w:szCs w:val="40"/>
        </w:rPr>
        <w:t>开展“绿盾”自然保</w:t>
      </w:r>
      <w:r>
        <w:rPr>
          <w:rFonts w:ascii="Times New Roman" w:hAnsi="Times New Roman" w:eastAsia="方正仿宋_GBK"/>
          <w:kern w:val="2"/>
          <w:sz w:val="32"/>
          <w:szCs w:val="40"/>
        </w:rPr>
        <w:t>护地强化监督</w:t>
      </w:r>
      <w:r>
        <w:rPr>
          <w:rFonts w:ascii="Times New Roman" w:hAnsi="Times New Roman" w:eastAsia="方正仿宋_GBK"/>
          <w:sz w:val="32"/>
          <w:szCs w:val="40"/>
        </w:rPr>
        <w:t>。</w:t>
      </w:r>
      <w:r>
        <w:rPr>
          <w:rFonts w:hint="eastAsia" w:ascii="Times New Roman" w:hAnsi="Times New Roman" w:eastAsia="方正仿宋_GBK"/>
          <w:sz w:val="32"/>
          <w:szCs w:val="40"/>
        </w:rPr>
        <w:t>加强森林生态系统保护，</w:t>
      </w:r>
      <w:r>
        <w:rPr>
          <w:rFonts w:ascii="Times New Roman" w:hAnsi="Times New Roman" w:eastAsia="方正仿宋_GBK"/>
          <w:sz w:val="32"/>
          <w:szCs w:val="40"/>
        </w:rPr>
        <w:t>全面推行林长制，</w:t>
      </w:r>
      <w:r>
        <w:rPr>
          <w:rFonts w:hint="eastAsia" w:ascii="Times New Roman" w:hAnsi="Times New Roman" w:eastAsia="方正仿宋_GBK"/>
          <w:sz w:val="32"/>
          <w:szCs w:val="40"/>
        </w:rPr>
        <w:t>落实</w:t>
      </w:r>
      <w:r>
        <w:rPr>
          <w:rFonts w:ascii="Times New Roman" w:hAnsi="Times New Roman" w:eastAsia="方正仿宋_GBK"/>
          <w:sz w:val="32"/>
          <w:szCs w:val="40"/>
        </w:rPr>
        <w:t>森林生态效益补偿制度，推进国土绿化提升行动，202</w:t>
      </w:r>
      <w:r>
        <w:rPr>
          <w:rFonts w:hint="eastAsia" w:ascii="Times New Roman" w:hAnsi="Times New Roman" w:eastAsia="方正仿宋_GBK"/>
          <w:sz w:val="32"/>
          <w:szCs w:val="40"/>
        </w:rPr>
        <w:t>2</w:t>
      </w:r>
      <w:r>
        <w:rPr>
          <w:rFonts w:ascii="Times New Roman" w:hAnsi="Times New Roman" w:eastAsia="方正仿宋_GBK"/>
          <w:sz w:val="32"/>
          <w:szCs w:val="40"/>
        </w:rPr>
        <w:t>年完成营造林25.1万亩，</w:t>
      </w:r>
      <w:r>
        <w:rPr>
          <w:rFonts w:hint="eastAsia" w:ascii="Times New Roman" w:hAnsi="Times New Roman" w:eastAsia="方正仿宋_GBK"/>
          <w:sz w:val="32"/>
          <w:szCs w:val="40"/>
        </w:rPr>
        <w:t>流域</w:t>
      </w:r>
      <w:r>
        <w:rPr>
          <w:rFonts w:ascii="Times New Roman" w:hAnsi="Times New Roman" w:eastAsia="方正仿宋_GBK"/>
          <w:sz w:val="32"/>
          <w:szCs w:val="40"/>
        </w:rPr>
        <w:t>森林覆盖率达到6</w:t>
      </w:r>
      <w:r>
        <w:rPr>
          <w:rFonts w:hint="eastAsia" w:ascii="Times New Roman" w:hAnsi="Times New Roman" w:eastAsia="方正仿宋_GBK"/>
          <w:sz w:val="32"/>
          <w:szCs w:val="40"/>
        </w:rPr>
        <w:t>3.5</w:t>
      </w:r>
      <w:r>
        <w:rPr>
          <w:rFonts w:ascii="Times New Roman" w:hAnsi="Times New Roman" w:eastAsia="方正仿宋_GBK"/>
          <w:sz w:val="32"/>
          <w:szCs w:val="40"/>
        </w:rPr>
        <w:t>%。深化湿地保护修复，实施阿蓬江流</w:t>
      </w:r>
      <w:r>
        <w:rPr>
          <w:rFonts w:ascii="Times New Roman" w:hAnsi="Times New Roman" w:eastAsia="方正仿宋_GBK"/>
          <w:kern w:val="2"/>
          <w:sz w:val="32"/>
          <w:szCs w:val="40"/>
        </w:rPr>
        <w:t>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一江两岸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绿</w:t>
      </w:r>
      <w:r>
        <w:rPr>
          <w:rFonts w:ascii="Times New Roman" w:hAnsi="Times New Roman" w:eastAsia="方正仿宋_GBK"/>
          <w:sz w:val="32"/>
          <w:szCs w:val="40"/>
        </w:rPr>
        <w:t>化美化建设工程，完成阿蓬江国家湿地公园湿地生态修复10公顷，获批重庆市重要湿地。加强生物多样性保护，严格落实十年禁渔政策，</w:t>
      </w:r>
      <w:r>
        <w:rPr>
          <w:rFonts w:hint="eastAsia" w:ascii="Times New Roman" w:hAnsi="Times New Roman" w:eastAsia="方正仿宋_GBK"/>
          <w:sz w:val="32"/>
          <w:szCs w:val="40"/>
        </w:rPr>
        <w:t>向</w:t>
      </w:r>
      <w:r>
        <w:rPr>
          <w:rFonts w:ascii="Times New Roman" w:hAnsi="Times New Roman" w:eastAsia="方正仿宋_GBK"/>
          <w:sz w:val="32"/>
          <w:szCs w:val="40"/>
        </w:rPr>
        <w:t>阿蓬江投放各类鱼种301万尾，开展武陵山自然保护区野生动植物科考和全区陆生野生动植物资源调查，</w:t>
      </w:r>
      <w:r>
        <w:rPr>
          <w:rFonts w:hint="eastAsia" w:ascii="Times New Roman" w:hAnsi="Times New Roman" w:eastAsia="方正仿宋_GBK"/>
          <w:sz w:val="32"/>
          <w:szCs w:val="40"/>
        </w:rPr>
        <w:t>加强福寿螺、加拿大一枝黄花等监测预警和防控，</w:t>
      </w:r>
      <w:r>
        <w:rPr>
          <w:rFonts w:ascii="Times New Roman" w:hAnsi="Times New Roman" w:eastAsia="方正仿宋_GBK"/>
          <w:sz w:val="32"/>
          <w:szCs w:val="40"/>
        </w:rPr>
        <w:t>严防外来有害生物入侵。持续实施生态退化区修复治理，新增水土流失治理面积63.65平方公里，完成6个关闭矿山矿区223.8亩地质环境治理恢复与土地复垦，加强岩溶地区石漠化综合</w:t>
      </w:r>
      <w:r>
        <w:rPr>
          <w:rFonts w:hint="eastAsia" w:ascii="Times New Roman" w:hAnsi="Times New Roman" w:eastAsia="方正仿宋_GBK"/>
          <w:sz w:val="32"/>
          <w:szCs w:val="40"/>
          <w:lang w:val="en-US" w:eastAsia="zh-CN"/>
        </w:rPr>
        <w:t>治理</w:t>
      </w:r>
      <w:r>
        <w:rPr>
          <w:rFonts w:ascii="Times New Roman" w:hAnsi="Times New Roman" w:eastAsia="方正仿宋_GBK"/>
          <w:sz w:val="32"/>
          <w:szCs w:val="40"/>
        </w:rPr>
        <w:t>，完成封山育林5万亩。</w:t>
      </w:r>
      <w:r>
        <w:rPr>
          <w:rFonts w:ascii="Times New Roman" w:hAnsi="Times New Roman" w:eastAsia="方正仿宋_GBK"/>
          <w:sz w:val="32"/>
          <w:szCs w:val="40"/>
          <w:lang w:bidi="ar"/>
        </w:rPr>
        <w:t>202</w:t>
      </w:r>
      <w:r>
        <w:rPr>
          <w:rFonts w:hint="eastAsia" w:ascii="Times New Roman" w:hAnsi="Times New Roman" w:eastAsia="方正仿宋_GBK"/>
          <w:sz w:val="32"/>
          <w:szCs w:val="40"/>
          <w:lang w:bidi="ar"/>
        </w:rPr>
        <w:t>1</w:t>
      </w:r>
      <w:r>
        <w:rPr>
          <w:rFonts w:ascii="Times New Roman" w:hAnsi="Times New Roman" w:eastAsia="方正仿宋_GBK"/>
          <w:sz w:val="32"/>
          <w:szCs w:val="40"/>
          <w:lang w:bidi="ar"/>
        </w:rPr>
        <w:t>年，黔江区生态环境状况指数（EI指数）</w:t>
      </w:r>
      <w:r>
        <w:rPr>
          <w:rFonts w:hint="eastAsia" w:ascii="Times New Roman" w:hAnsi="Times New Roman" w:eastAsia="方正仿宋_GBK"/>
          <w:sz w:val="32"/>
          <w:szCs w:val="40"/>
          <w:lang w:bidi="ar"/>
        </w:rPr>
        <w:t>76.57</w:t>
      </w:r>
      <w:r>
        <w:rPr>
          <w:rFonts w:ascii="Times New Roman" w:hAnsi="Times New Roman" w:eastAsia="方正仿宋_GBK"/>
          <w:sz w:val="32"/>
          <w:szCs w:val="40"/>
          <w:lang w:bidi="ar"/>
        </w:rPr>
        <w:t>，生态环境状况为优。</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绘就天蓝水清地洁蓝图，环境质量</w:t>
      </w:r>
      <w:r>
        <w:rPr>
          <w:rFonts w:hint="eastAsia" w:ascii="Times New Roman" w:hAnsi="Times New Roman" w:eastAsia="方正仿宋_GBK"/>
          <w:b/>
          <w:bCs/>
          <w:sz w:val="32"/>
          <w:szCs w:val="40"/>
        </w:rPr>
        <w:t>名列</w:t>
      </w:r>
      <w:r>
        <w:rPr>
          <w:rFonts w:ascii="Times New Roman" w:hAnsi="Times New Roman" w:eastAsia="方正仿宋_GBK"/>
          <w:b/>
          <w:bCs/>
          <w:sz w:val="32"/>
          <w:szCs w:val="40"/>
        </w:rPr>
        <w:t>全市</w:t>
      </w:r>
      <w:r>
        <w:rPr>
          <w:rFonts w:hint="eastAsia" w:ascii="Times New Roman" w:hAnsi="Times New Roman" w:eastAsia="方正仿宋_GBK"/>
          <w:b/>
          <w:bCs/>
          <w:sz w:val="32"/>
          <w:szCs w:val="40"/>
        </w:rPr>
        <w:t>前茅</w:t>
      </w:r>
      <w:r>
        <w:rPr>
          <w:rFonts w:ascii="Times New Roman" w:hAnsi="Times New Roman" w:eastAsia="方正仿宋_GBK"/>
          <w:b/>
          <w:bCs/>
          <w:sz w:val="32"/>
          <w:szCs w:val="40"/>
        </w:rPr>
        <w:t>。</w:t>
      </w:r>
      <w:r>
        <w:rPr>
          <w:rFonts w:ascii="Times New Roman" w:hAnsi="Times New Roman" w:eastAsia="方正仿宋_GBK"/>
          <w:kern w:val="2"/>
          <w:sz w:val="32"/>
          <w:szCs w:val="40"/>
        </w:rPr>
        <w:t>坚决守住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蓝天</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底线，建立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蓝天保卫战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联动预警机制，</w:t>
      </w:r>
      <w:r>
        <w:rPr>
          <w:rFonts w:hint="eastAsia" w:ascii="Times New Roman" w:hAnsi="Times New Roman" w:eastAsia="方正仿宋_GBK"/>
          <w:kern w:val="2"/>
          <w:sz w:val="32"/>
          <w:szCs w:val="40"/>
        </w:rPr>
        <w:t>落实“</w:t>
      </w:r>
      <w:r>
        <w:rPr>
          <w:rFonts w:ascii="Times New Roman" w:hAnsi="Times New Roman" w:eastAsia="方正仿宋_GBK"/>
          <w:kern w:val="2"/>
          <w:sz w:val="32"/>
          <w:szCs w:val="40"/>
        </w:rPr>
        <w:t>四控</w:t>
      </w:r>
      <w:r>
        <w:rPr>
          <w:rFonts w:hint="eastAsia" w:ascii="Times New Roman" w:hAnsi="Times New Roman" w:eastAsia="方正仿宋_GBK"/>
          <w:kern w:val="2"/>
          <w:sz w:val="32"/>
          <w:szCs w:val="40"/>
        </w:rPr>
        <w:t>”措施</w:t>
      </w:r>
      <w:r>
        <w:rPr>
          <w:rFonts w:ascii="Times New Roman" w:hAnsi="Times New Roman" w:eastAsia="方正仿宋_GBK"/>
          <w:kern w:val="2"/>
          <w:sz w:val="32"/>
          <w:szCs w:val="40"/>
        </w:rPr>
        <w:t>，</w:t>
      </w:r>
      <w:r>
        <w:rPr>
          <w:rFonts w:ascii="Times New Roman" w:hAnsi="Times New Roman" w:eastAsia="方正仿宋_GBK"/>
          <w:sz w:val="32"/>
          <w:szCs w:val="40"/>
          <w:lang w:bidi="ar"/>
        </w:rPr>
        <w:t>治理挥</w:t>
      </w:r>
      <w:r>
        <w:rPr>
          <w:rFonts w:ascii="Times New Roman" w:hAnsi="Times New Roman" w:eastAsia="方正仿宋_GBK"/>
          <w:sz w:val="32"/>
          <w:szCs w:val="32"/>
        </w:rPr>
        <w:t>发性有机物企业2家，实施正阳新材料、弘龙水泥2家水泥制造企业错峰生产，完成机动车道路抽检3000辆，淘汰老旧车590台，巩固高污染燃料禁燃区12.8平方公里，建设和巩固扬尘控制示范工地5个、示范道路5条。202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阿蓬江流域</w:t>
      </w:r>
      <w:r>
        <w:rPr>
          <w:rFonts w:ascii="Times New Roman" w:hAnsi="Times New Roman" w:eastAsia="方正仿宋_GBK"/>
          <w:sz w:val="32"/>
          <w:szCs w:val="32"/>
        </w:rPr>
        <w:t>空气质量优良天数359天，优良率9</w:t>
      </w:r>
      <w:r>
        <w:rPr>
          <w:rFonts w:hint="eastAsia" w:ascii="Times New Roman" w:hAnsi="Times New Roman" w:eastAsia="方正仿宋_GBK"/>
          <w:sz w:val="32"/>
          <w:szCs w:val="32"/>
        </w:rPr>
        <w:t>8.3</w:t>
      </w:r>
      <w:r>
        <w:rPr>
          <w:rFonts w:ascii="Times New Roman" w:hAnsi="Times New Roman" w:eastAsia="方正仿宋_GBK"/>
          <w:sz w:val="32"/>
          <w:szCs w:val="32"/>
        </w:rPr>
        <w:t>%；细颗粒物（PM</w:t>
      </w:r>
      <w:r>
        <w:rPr>
          <w:rFonts w:ascii="Times New Roman" w:hAnsi="Times New Roman" w:eastAsia="方正仿宋_GBK"/>
          <w:sz w:val="32"/>
          <w:szCs w:val="32"/>
          <w:vertAlign w:val="subscript"/>
        </w:rPr>
        <w:t>2.5</w:t>
      </w:r>
      <w:r>
        <w:rPr>
          <w:rFonts w:ascii="Times New Roman" w:hAnsi="Times New Roman" w:eastAsia="方正仿宋_GBK"/>
          <w:sz w:val="32"/>
          <w:szCs w:val="32"/>
        </w:rPr>
        <w:t>）年均浓度</w:t>
      </w:r>
      <w:r>
        <w:rPr>
          <w:rFonts w:hint="eastAsia" w:ascii="Times New Roman" w:hAnsi="Times New Roman" w:eastAsia="方正仿宋_GBK"/>
          <w:sz w:val="32"/>
          <w:szCs w:val="32"/>
        </w:rPr>
        <w:t>降至</w:t>
      </w:r>
      <w:r>
        <w:rPr>
          <w:rFonts w:ascii="Times New Roman" w:hAnsi="Times New Roman" w:eastAsia="方正仿宋_GBK"/>
          <w:sz w:val="32"/>
          <w:szCs w:val="32"/>
        </w:rPr>
        <w:t>2</w:t>
      </w:r>
      <w:r>
        <w:rPr>
          <w:rFonts w:hint="eastAsia" w:ascii="Times New Roman" w:hAnsi="Times New Roman" w:eastAsia="方正仿宋_GBK"/>
          <w:sz w:val="32"/>
          <w:szCs w:val="32"/>
        </w:rPr>
        <w:t>6</w:t>
      </w:r>
      <w:r>
        <w:rPr>
          <w:rFonts w:ascii="Times New Roman" w:hAnsi="Times New Roman" w:eastAsia="方正仿宋_GBK"/>
          <w:sz w:val="32"/>
          <w:szCs w:val="32"/>
        </w:rPr>
        <w:t>微克/立方米，同比下降7.1%，</w:t>
      </w:r>
      <w:r>
        <w:rPr>
          <w:rFonts w:hint="eastAsia" w:ascii="Times New Roman" w:hAnsi="Times New Roman" w:eastAsia="方正仿宋_GBK"/>
          <w:sz w:val="32"/>
          <w:szCs w:val="32"/>
        </w:rPr>
        <w:t>黔江区</w:t>
      </w:r>
      <w:r>
        <w:rPr>
          <w:rFonts w:ascii="Times New Roman" w:hAnsi="Times New Roman" w:eastAsia="方正仿宋_GBK"/>
          <w:sz w:val="32"/>
          <w:szCs w:val="32"/>
        </w:rPr>
        <w:t>空气质量位居全市同组第1名，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净空碧透、白云悠悠</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成为</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靓丽名片。坚决守住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水清</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底线，深入推行河长制、湖长制，建立</w:t>
      </w:r>
      <w:r>
        <w:rPr>
          <w:rFonts w:hint="eastAsia" w:ascii="Times New Roman" w:hAnsi="Times New Roman" w:eastAsia="方正仿宋_GBK"/>
          <w:kern w:val="2"/>
          <w:sz w:val="32"/>
          <w:szCs w:val="40"/>
        </w:rPr>
        <w:t>阿蓬江</w:t>
      </w:r>
      <w:r>
        <w:rPr>
          <w:rFonts w:ascii="Times New Roman" w:hAnsi="Times New Roman" w:eastAsia="方正仿宋_GBK"/>
          <w:kern w:val="2"/>
          <w:sz w:val="32"/>
          <w:szCs w:val="40"/>
        </w:rPr>
        <w:t>水环境保护目标责任制和考核评价制度，果</w:t>
      </w:r>
      <w:r>
        <w:rPr>
          <w:rFonts w:ascii="Times New Roman" w:hAnsi="Times New Roman" w:eastAsia="方正仿宋_GBK"/>
          <w:sz w:val="32"/>
          <w:szCs w:val="32"/>
        </w:rPr>
        <w:t>断叫停小南海</w:t>
      </w:r>
      <w:r>
        <w:rPr>
          <w:rFonts w:hint="eastAsia" w:ascii="Times New Roman" w:hAnsi="Times New Roman" w:eastAsia="方正仿宋_GBK"/>
          <w:sz w:val="32"/>
          <w:szCs w:val="32"/>
        </w:rPr>
        <w:t>核心区</w:t>
      </w:r>
      <w:r>
        <w:rPr>
          <w:rFonts w:ascii="Times New Roman" w:hAnsi="Times New Roman" w:eastAsia="方正仿宋_GBK"/>
          <w:sz w:val="32"/>
          <w:szCs w:val="32"/>
        </w:rPr>
        <w:t>旅游开发，开展饮用水源地规范化建设，推进城镇雨污分流管网改造，分类推进入河排污口整治与规范化建设，202</w:t>
      </w:r>
      <w:r>
        <w:rPr>
          <w:rFonts w:hint="eastAsia" w:ascii="Times New Roman" w:hAnsi="Times New Roman" w:eastAsia="方正仿宋_GBK"/>
          <w:sz w:val="32"/>
          <w:szCs w:val="32"/>
        </w:rPr>
        <w:t>2</w:t>
      </w:r>
      <w:r>
        <w:rPr>
          <w:rFonts w:ascii="Times New Roman" w:hAnsi="Times New Roman" w:eastAsia="方正仿宋_GBK"/>
          <w:sz w:val="32"/>
          <w:szCs w:val="32"/>
        </w:rPr>
        <w:t>年阿蓬江水质稳定保持Ⅱ类（其中</w:t>
      </w:r>
      <w:r>
        <w:rPr>
          <w:rFonts w:hint="eastAsia" w:ascii="Times New Roman" w:hAnsi="Times New Roman" w:eastAsia="方正仿宋_GBK"/>
          <w:sz w:val="32"/>
          <w:szCs w:val="32"/>
        </w:rPr>
        <w:t>4个月</w:t>
      </w:r>
      <w:r>
        <w:rPr>
          <w:rFonts w:ascii="Times New Roman" w:hAnsi="Times New Roman" w:eastAsia="方正仿宋_GBK"/>
          <w:sz w:val="32"/>
          <w:szCs w:val="32"/>
        </w:rPr>
        <w:t>为Ⅰ类），城乡饮用水源地水质达标率100%。坚决守住</w:t>
      </w:r>
      <w:r>
        <w:rPr>
          <w:rFonts w:hint="eastAsia" w:ascii="Times New Roman" w:hAnsi="Times New Roman" w:eastAsia="方正仿宋_GBK"/>
          <w:sz w:val="32"/>
          <w:szCs w:val="32"/>
        </w:rPr>
        <w:t>“</w:t>
      </w:r>
      <w:r>
        <w:rPr>
          <w:rFonts w:ascii="Times New Roman" w:hAnsi="Times New Roman" w:eastAsia="方正仿宋_GBK"/>
          <w:sz w:val="32"/>
          <w:szCs w:val="32"/>
        </w:rPr>
        <w:t>地洁</w:t>
      </w:r>
      <w:r>
        <w:rPr>
          <w:rFonts w:hint="eastAsia" w:ascii="Times New Roman" w:hAnsi="Times New Roman" w:eastAsia="方正仿宋_GBK"/>
          <w:sz w:val="32"/>
          <w:szCs w:val="32"/>
        </w:rPr>
        <w:t>”</w:t>
      </w:r>
      <w:r>
        <w:rPr>
          <w:rFonts w:ascii="Times New Roman" w:hAnsi="Times New Roman" w:eastAsia="方正仿宋_GBK"/>
          <w:sz w:val="32"/>
          <w:szCs w:val="32"/>
        </w:rPr>
        <w:t>底线，深入推进农村环境综合整治，落实土壤污染防治制度，完善污染地块联合监管机制，建成并投用耕地质量长期定位监测点8个，污染地块安全利用率</w:t>
      </w:r>
      <w:r>
        <w:rPr>
          <w:rFonts w:hint="eastAsia" w:ascii="Times New Roman" w:hAnsi="Times New Roman" w:eastAsia="方正仿宋_GBK"/>
          <w:sz w:val="32"/>
          <w:szCs w:val="32"/>
        </w:rPr>
        <w:t>保持</w:t>
      </w:r>
      <w:r>
        <w:rPr>
          <w:rFonts w:ascii="Times New Roman" w:hAnsi="Times New Roman" w:eastAsia="方正仿宋_GBK"/>
          <w:sz w:val="32"/>
          <w:szCs w:val="32"/>
        </w:rPr>
        <w:t>100%。</w:t>
      </w:r>
    </w:p>
    <w:p>
      <w:pPr>
        <w:pStyle w:val="19"/>
        <w:adjustRightInd w:val="0"/>
        <w:snapToGrid w:val="0"/>
        <w:spacing w:beforeAutospacing="0" w:afterAutospacing="0" w:line="579" w:lineRule="exact"/>
        <w:ind w:firstLine="642" w:firstLineChars="200"/>
        <w:jc w:val="both"/>
        <w:rPr>
          <w:rStyle w:val="31"/>
          <w:rFonts w:ascii="Times New Roman" w:hAnsi="Times New Roman" w:eastAsia="方正仿宋_GBK"/>
        </w:rPr>
      </w:pPr>
      <w:r>
        <w:rPr>
          <w:rFonts w:ascii="Times New Roman" w:hAnsi="Times New Roman" w:eastAsia="方正仿宋_GBK"/>
          <w:b/>
          <w:bCs/>
          <w:sz w:val="32"/>
          <w:szCs w:val="40"/>
        </w:rPr>
        <w:t>深入推进</w:t>
      </w:r>
      <w:r>
        <w:rPr>
          <w:rFonts w:hint="eastAsia" w:ascii="Times New Roman" w:hAnsi="Times New Roman" w:eastAsia="方正仿宋_GBK"/>
          <w:b/>
          <w:bCs/>
          <w:sz w:val="32"/>
          <w:szCs w:val="40"/>
        </w:rPr>
        <w:t>“</w:t>
      </w:r>
      <w:r>
        <w:rPr>
          <w:rFonts w:ascii="Times New Roman" w:hAnsi="Times New Roman" w:eastAsia="方正仿宋_GBK"/>
          <w:b/>
          <w:bCs/>
          <w:sz w:val="32"/>
          <w:szCs w:val="40"/>
        </w:rPr>
        <w:t>城市靓区</w:t>
      </w:r>
      <w:r>
        <w:rPr>
          <w:rFonts w:hint="eastAsia" w:ascii="Times New Roman" w:hAnsi="Times New Roman" w:eastAsia="方正仿宋_GBK"/>
          <w:b/>
          <w:bCs/>
          <w:sz w:val="32"/>
          <w:szCs w:val="40"/>
        </w:rPr>
        <w:t>”</w:t>
      </w:r>
      <w:r>
        <w:rPr>
          <w:rFonts w:ascii="Times New Roman" w:hAnsi="Times New Roman" w:eastAsia="方正仿宋_GBK"/>
          <w:b/>
          <w:bCs/>
          <w:sz w:val="32"/>
          <w:szCs w:val="40"/>
        </w:rPr>
        <w:t>，生态宜居品质</w:t>
      </w:r>
      <w:r>
        <w:rPr>
          <w:rFonts w:hint="eastAsia" w:ascii="Times New Roman" w:hAnsi="Times New Roman" w:eastAsia="方正仿宋_GBK"/>
          <w:b/>
          <w:bCs/>
          <w:sz w:val="32"/>
          <w:szCs w:val="40"/>
        </w:rPr>
        <w:t>显著提升</w:t>
      </w:r>
      <w:r>
        <w:rPr>
          <w:rFonts w:ascii="Times New Roman" w:hAnsi="Times New Roman" w:eastAsia="方正仿宋_GBK"/>
          <w:sz w:val="32"/>
          <w:szCs w:val="40"/>
        </w:rPr>
        <w:t>。</w:t>
      </w:r>
      <w:r>
        <w:rPr>
          <w:rFonts w:hint="eastAsia" w:ascii="Times New Roman" w:hAnsi="Times New Roman" w:eastAsia="方正仿宋_GBK"/>
          <w:kern w:val="2"/>
          <w:sz w:val="32"/>
          <w:szCs w:val="40"/>
        </w:rPr>
        <w:t>持续</w:t>
      </w:r>
      <w:r>
        <w:rPr>
          <w:rFonts w:ascii="Times New Roman" w:hAnsi="Times New Roman" w:eastAsia="方正仿宋_GBK"/>
          <w:kern w:val="2"/>
          <w:sz w:val="32"/>
          <w:szCs w:val="40"/>
        </w:rPr>
        <w:t>推进海绵城市建设，</w:t>
      </w:r>
      <w:r>
        <w:rPr>
          <w:rFonts w:ascii="Times New Roman" w:hAnsi="Times New Roman" w:eastAsia="方正仿宋_GBK"/>
          <w:sz w:val="32"/>
          <w:szCs w:val="40"/>
        </w:rPr>
        <w:t>实施3个排水分区6.5平方公里海绵城市达标建设要求。深入开展绿色建筑行动，</w:t>
      </w:r>
      <w:r>
        <w:rPr>
          <w:rFonts w:ascii="Times New Roman" w:hAnsi="Times New Roman" w:eastAsia="方正仿宋_GBK"/>
          <w:sz w:val="32"/>
          <w:szCs w:val="32"/>
        </w:rPr>
        <w:t>城区新建建筑严格执行绿色建筑标准。着力改善城市卫生环境，</w:t>
      </w:r>
      <w:r>
        <w:rPr>
          <w:rFonts w:hint="eastAsia" w:ascii="Times New Roman" w:hAnsi="Times New Roman" w:eastAsia="方正仿宋_GBK"/>
          <w:sz w:val="32"/>
          <w:szCs w:val="32"/>
        </w:rPr>
        <w:t>实施</w:t>
      </w:r>
      <w:r>
        <w:rPr>
          <w:rFonts w:ascii="Times New Roman" w:hAnsi="Times New Roman" w:eastAsia="方正仿宋_GBK"/>
          <w:sz w:val="32"/>
          <w:szCs w:val="32"/>
        </w:rPr>
        <w:t>公厕</w:t>
      </w:r>
      <w:r>
        <w:rPr>
          <w:rFonts w:ascii="Times New Roman" w:hAnsi="Times New Roman" w:eastAsia="方正仿宋_GBK"/>
          <w:sz w:val="32"/>
          <w:szCs w:val="40"/>
        </w:rPr>
        <w:t>环境</w:t>
      </w:r>
      <w:r>
        <w:rPr>
          <w:rFonts w:ascii="Times New Roman" w:hAnsi="Times New Roman" w:eastAsia="方正仿宋_GBK"/>
          <w:sz w:val="32"/>
          <w:szCs w:val="32"/>
        </w:rPr>
        <w:t>专项整治，道路清扫率达到100%、保洁率达到96%，</w:t>
      </w:r>
      <w:r>
        <w:rPr>
          <w:rFonts w:ascii="Times New Roman" w:hAnsi="Times New Roman" w:eastAsia="方正仿宋_GBK"/>
          <w:sz w:val="32"/>
          <w:szCs w:val="40"/>
        </w:rPr>
        <w:t>成功创建并持</w:t>
      </w:r>
      <w:r>
        <w:rPr>
          <w:rFonts w:ascii="Times New Roman" w:hAnsi="Times New Roman" w:eastAsia="方正仿宋_GBK"/>
          <w:kern w:val="2"/>
          <w:sz w:val="32"/>
          <w:szCs w:val="40"/>
        </w:rPr>
        <w:t>续巩固</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国家卫生区</w:t>
      </w:r>
      <w:r>
        <w:rPr>
          <w:rFonts w:hint="eastAsia" w:ascii="Times New Roman" w:hAnsi="Times New Roman" w:eastAsia="方正仿宋_GBK"/>
          <w:kern w:val="2"/>
          <w:sz w:val="32"/>
          <w:szCs w:val="40"/>
        </w:rPr>
        <w:t>”。深入开展生活垃圾分类，</w:t>
      </w:r>
      <w:r>
        <w:rPr>
          <w:rFonts w:ascii="Times New Roman" w:hAnsi="Times New Roman" w:eastAsia="方正仿宋_GBK"/>
          <w:sz w:val="32"/>
          <w:szCs w:val="32"/>
        </w:rPr>
        <w:t>211家公共机构实现生活垃圾强制分类，城市生活垃圾及时清运率、无害化处理率100%，餐厨垃圾集中收运处理率</w:t>
      </w:r>
      <w:r>
        <w:rPr>
          <w:rFonts w:hint="eastAsia" w:ascii="Times New Roman" w:hAnsi="Times New Roman" w:eastAsia="方正仿宋_GBK"/>
          <w:sz w:val="32"/>
          <w:szCs w:val="32"/>
        </w:rPr>
        <w:t>达95</w:t>
      </w:r>
      <w:r>
        <w:rPr>
          <w:rFonts w:ascii="Times New Roman" w:hAnsi="Times New Roman" w:eastAsia="方正仿宋_GBK"/>
          <w:sz w:val="32"/>
          <w:szCs w:val="32"/>
        </w:rPr>
        <w:t>%</w:t>
      </w:r>
      <w:r>
        <w:rPr>
          <w:rFonts w:hint="eastAsia" w:ascii="Times New Roman" w:hAnsi="Times New Roman" w:eastAsia="方正仿宋_GBK"/>
          <w:sz w:val="32"/>
          <w:szCs w:val="32"/>
        </w:rPr>
        <w:t>以上</w:t>
      </w:r>
      <w:r>
        <w:rPr>
          <w:rFonts w:ascii="Times New Roman" w:hAnsi="Times New Roman" w:eastAsia="方正仿宋_GBK"/>
          <w:sz w:val="32"/>
          <w:szCs w:val="32"/>
        </w:rPr>
        <w:t>。</w:t>
      </w:r>
      <w:r>
        <w:rPr>
          <w:rFonts w:hint="eastAsia" w:ascii="Times New Roman" w:hAnsi="Times New Roman" w:eastAsia="方正仿宋_GBK"/>
          <w:sz w:val="32"/>
          <w:szCs w:val="32"/>
        </w:rPr>
        <w:t>不断提升城市绿化水平，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增绿添园</w:t>
      </w:r>
      <w:r>
        <w:rPr>
          <w:rFonts w:hint="eastAsia" w:ascii="Times New Roman" w:hAnsi="Times New Roman" w:eastAsia="方正仿宋_GBK"/>
          <w:kern w:val="2"/>
          <w:sz w:val="32"/>
          <w:szCs w:val="40"/>
        </w:rPr>
        <w:t>”行动</w:t>
      </w:r>
      <w:r>
        <w:rPr>
          <w:rFonts w:ascii="Times New Roman" w:hAnsi="Times New Roman" w:eastAsia="方正仿宋_GBK"/>
          <w:kern w:val="2"/>
          <w:sz w:val="32"/>
          <w:szCs w:val="40"/>
        </w:rPr>
        <w:t>持</w:t>
      </w:r>
      <w:r>
        <w:rPr>
          <w:rFonts w:ascii="Times New Roman" w:hAnsi="Times New Roman" w:eastAsia="方正仿宋_GBK"/>
          <w:sz w:val="32"/>
          <w:szCs w:val="32"/>
        </w:rPr>
        <w:t>续推进，建成投用峡谷公园、黔龙公园</w:t>
      </w:r>
      <w:r>
        <w:rPr>
          <w:rFonts w:hint="eastAsia" w:ascii="Times New Roman" w:hAnsi="Times New Roman" w:eastAsia="方正仿宋_GBK"/>
          <w:sz w:val="32"/>
          <w:szCs w:val="32"/>
        </w:rPr>
        <w:t>等城市公园</w:t>
      </w:r>
      <w:r>
        <w:rPr>
          <w:rFonts w:ascii="Times New Roman" w:hAnsi="Times New Roman" w:eastAsia="方正仿宋_GBK"/>
          <w:sz w:val="32"/>
          <w:szCs w:val="32"/>
        </w:rPr>
        <w:t>，开展多层次立体复合式种植形式，</w:t>
      </w:r>
      <w:r>
        <w:rPr>
          <w:rFonts w:hint="eastAsia" w:ascii="Times New Roman" w:hAnsi="Times New Roman" w:eastAsia="方正仿宋_GBK"/>
          <w:sz w:val="32"/>
          <w:szCs w:val="32"/>
        </w:rPr>
        <w:t>不断</w:t>
      </w:r>
      <w:r>
        <w:rPr>
          <w:rFonts w:ascii="Times New Roman" w:hAnsi="Times New Roman" w:eastAsia="方正仿宋_GBK"/>
          <w:sz w:val="32"/>
          <w:szCs w:val="32"/>
        </w:rPr>
        <w:t>丰富城市绿化景观层次</w:t>
      </w:r>
      <w:r>
        <w:rPr>
          <w:rFonts w:hint="eastAsia" w:ascii="Times New Roman" w:hAnsi="Times New Roman" w:eastAsia="方正仿宋_GBK"/>
          <w:sz w:val="32"/>
          <w:szCs w:val="32"/>
        </w:rPr>
        <w:t>。</w:t>
      </w:r>
      <w:r>
        <w:rPr>
          <w:rFonts w:ascii="Times New Roman" w:hAnsi="Times New Roman" w:eastAsia="方正仿宋_GBK"/>
          <w:sz w:val="32"/>
          <w:szCs w:val="32"/>
        </w:rPr>
        <w:t>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w:t>
      </w:r>
      <w:r>
        <w:rPr>
          <w:rFonts w:ascii="Times New Roman" w:hAnsi="Times New Roman" w:eastAsia="方正仿宋_GBK"/>
          <w:sz w:val="32"/>
          <w:szCs w:val="32"/>
        </w:rPr>
        <w:t>新增城市绿地</w:t>
      </w:r>
      <w:r>
        <w:rPr>
          <w:rFonts w:hint="eastAsia" w:ascii="Times New Roman" w:hAnsi="Times New Roman" w:eastAsia="方正仿宋_GBK"/>
          <w:sz w:val="32"/>
          <w:szCs w:val="32"/>
        </w:rPr>
        <w:t>41</w:t>
      </w:r>
      <w:r>
        <w:rPr>
          <w:rFonts w:ascii="Times New Roman" w:hAnsi="Times New Roman" w:eastAsia="方正仿宋_GBK"/>
          <w:sz w:val="32"/>
          <w:szCs w:val="32"/>
        </w:rPr>
        <w:t>万平方米，</w:t>
      </w:r>
      <w:r>
        <w:rPr>
          <w:rFonts w:ascii="Times New Roman" w:hAnsi="Times New Roman" w:eastAsia="方正仿宋_GBK"/>
          <w:sz w:val="32"/>
          <w:szCs w:val="40"/>
        </w:rPr>
        <w:t>完成立体绿化面积</w:t>
      </w:r>
      <w:r>
        <w:rPr>
          <w:rFonts w:hint="eastAsia" w:ascii="Times New Roman" w:hAnsi="Times New Roman" w:eastAsia="方正仿宋_GBK"/>
          <w:sz w:val="32"/>
          <w:szCs w:val="40"/>
        </w:rPr>
        <w:t>4.1万</w:t>
      </w:r>
      <w:r>
        <w:rPr>
          <w:rFonts w:ascii="Times New Roman" w:hAnsi="Times New Roman" w:eastAsia="方正仿宋_GBK"/>
          <w:sz w:val="32"/>
          <w:szCs w:val="40"/>
        </w:rPr>
        <w:t>平方米，人均公园绿地面积达到19.8平方米，建成区绿化覆盖率达到42.6%、绿地率达到40%，</w:t>
      </w:r>
      <w:r>
        <w:rPr>
          <w:rFonts w:hint="eastAsia" w:ascii="Times New Roman" w:hAnsi="Times New Roman" w:eastAsia="方正仿宋_GBK"/>
          <w:sz w:val="32"/>
          <w:szCs w:val="40"/>
        </w:rPr>
        <w:t>“</w:t>
      </w:r>
      <w:r>
        <w:rPr>
          <w:rFonts w:ascii="Times New Roman" w:hAnsi="Times New Roman" w:eastAsia="方正仿宋_GBK"/>
          <w:sz w:val="32"/>
          <w:szCs w:val="40"/>
        </w:rPr>
        <w:t>满眼皆绿</w:t>
      </w:r>
      <w:r>
        <w:rPr>
          <w:rFonts w:hint="eastAsia" w:ascii="Times New Roman" w:hAnsi="Times New Roman" w:eastAsia="方正仿宋_GBK"/>
          <w:sz w:val="32"/>
          <w:szCs w:val="40"/>
        </w:rPr>
        <w:t>”</w:t>
      </w:r>
      <w:r>
        <w:rPr>
          <w:rFonts w:ascii="Times New Roman" w:hAnsi="Times New Roman" w:eastAsia="方正仿宋_GBK"/>
          <w:sz w:val="32"/>
          <w:szCs w:val="40"/>
        </w:rPr>
        <w:t>生态画卷徐徐开来</w:t>
      </w:r>
      <w:r>
        <w:rPr>
          <w:rFonts w:hint="eastAsia" w:ascii="Times New Roman" w:hAnsi="Times New Roman" w:eastAsia="方正仿宋_GBK"/>
          <w:sz w:val="32"/>
          <w:szCs w:val="40"/>
        </w:rPr>
        <w:t>，</w:t>
      </w:r>
      <w:r>
        <w:rPr>
          <w:rFonts w:ascii="Times New Roman" w:hAnsi="Times New Roman" w:eastAsia="方正仿宋_GBK"/>
          <w:kern w:val="2"/>
          <w:sz w:val="32"/>
          <w:szCs w:val="40"/>
        </w:rPr>
        <w:t>获</w:t>
      </w:r>
      <w:r>
        <w:rPr>
          <w:rFonts w:ascii="Times New Roman" w:hAnsi="Times New Roman" w:eastAsia="方正仿宋_GBK"/>
          <w:sz w:val="32"/>
          <w:szCs w:val="40"/>
        </w:rPr>
        <w:t>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中国最具魅力宜居宜业宜游城市</w:t>
      </w:r>
      <w:r>
        <w:rPr>
          <w:rFonts w:hint="eastAsia" w:ascii="Times New Roman" w:hAnsi="Times New Roman" w:eastAsia="方正仿宋_GBK"/>
          <w:kern w:val="2"/>
          <w:sz w:val="32"/>
          <w:szCs w:val="40"/>
        </w:rPr>
        <w:t>”</w:t>
      </w:r>
      <w:r>
        <w:rPr>
          <w:rFonts w:ascii="Times New Roman" w:hAnsi="Times New Roman" w:eastAsia="方正仿宋_GBK"/>
          <w:sz w:val="32"/>
          <w:szCs w:val="40"/>
        </w:rPr>
        <w:t>。</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78" w:name="_Toc10977"/>
      <w:bookmarkStart w:id="179" w:name="_Toc2784"/>
      <w:bookmarkStart w:id="180" w:name="_Toc10230"/>
      <w:bookmarkStart w:id="181" w:name="_Toc27872"/>
      <w:bookmarkStart w:id="182" w:name="_Toc24605"/>
      <w:bookmarkStart w:id="183" w:name="_Toc15374"/>
      <w:bookmarkStart w:id="184" w:name="_Toc14211"/>
      <w:bookmarkStart w:id="185" w:name="_Toc139447910"/>
      <w:r>
        <w:rPr>
          <w:rFonts w:hint="eastAsia" w:ascii="方正楷体简体" w:hAnsi="方正楷体简体" w:cs="方正楷体简体"/>
          <w:b/>
          <w:szCs w:val="40"/>
        </w:rPr>
        <w:t>（二）用好自然禀赋，绿色惠民成效</w:t>
      </w:r>
      <w:bookmarkEnd w:id="178"/>
      <w:bookmarkEnd w:id="179"/>
      <w:bookmarkEnd w:id="180"/>
      <w:bookmarkEnd w:id="181"/>
      <w:r>
        <w:rPr>
          <w:rFonts w:hint="eastAsia" w:ascii="方正楷体简体" w:hAnsi="方正楷体简体" w:cs="方正楷体简体"/>
          <w:b/>
          <w:szCs w:val="40"/>
        </w:rPr>
        <w:t>凸显</w:t>
      </w:r>
      <w:bookmarkEnd w:id="182"/>
      <w:bookmarkEnd w:id="183"/>
      <w:bookmarkEnd w:id="184"/>
      <w:bookmarkEnd w:id="185"/>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依托生态资源禀赋，山地特色经济</w:t>
      </w:r>
      <w:r>
        <w:rPr>
          <w:rFonts w:hint="eastAsia" w:ascii="Times New Roman" w:hAnsi="Times New Roman" w:eastAsia="方正仿宋_GBK"/>
          <w:b/>
          <w:bCs/>
          <w:sz w:val="32"/>
          <w:szCs w:val="32"/>
        </w:rPr>
        <w:t>高质量发展</w:t>
      </w:r>
      <w:r>
        <w:rPr>
          <w:rFonts w:ascii="Times New Roman" w:hAnsi="Times New Roman" w:eastAsia="方正仿宋_GBK"/>
          <w:b/>
          <w:bCs/>
          <w:sz w:val="32"/>
          <w:szCs w:val="32"/>
        </w:rPr>
        <w:t>。</w:t>
      </w:r>
      <w:r>
        <w:rPr>
          <w:rFonts w:ascii="Times New Roman" w:hAnsi="Times New Roman" w:eastAsia="方正仿宋_GBK"/>
          <w:kern w:val="2"/>
          <w:sz w:val="32"/>
          <w:szCs w:val="40"/>
        </w:rPr>
        <w:t>充分发挥</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地、气、水等山地生态优势，念好</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山字经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、打好</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特色牌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，调整优化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产业进山、产品出山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山地农业结构，大力发展山地特色效益农业。推动农业</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接二连三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十个一</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模式，促进产业标准化、规模化、品牌化发</w:t>
      </w:r>
      <w:r>
        <w:rPr>
          <w:rFonts w:ascii="Times New Roman" w:hAnsi="Times New Roman" w:eastAsia="方正仿宋_GBK"/>
          <w:sz w:val="32"/>
          <w:szCs w:val="32"/>
        </w:rPr>
        <w:t>展，建</w:t>
      </w:r>
      <w:r>
        <w:rPr>
          <w:rFonts w:ascii="Times New Roman" w:hAnsi="Times New Roman" w:eastAsia="方正仿宋_GBK"/>
          <w:kern w:val="2"/>
          <w:sz w:val="32"/>
          <w:szCs w:val="40"/>
        </w:rPr>
        <w:t>成</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桑+菌+鸡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稻+鱼+泥鳅</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等高标准立体农业基地，构建起以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粮油桑猪</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为主导、</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烟果渔菌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为特色的产业体系，</w:t>
      </w:r>
      <w:r>
        <w:rPr>
          <w:rFonts w:hint="eastAsia" w:ascii="Times New Roman" w:hAnsi="Times New Roman" w:eastAsia="方正仿宋_GBK"/>
          <w:kern w:val="2"/>
          <w:sz w:val="32"/>
          <w:szCs w:val="40"/>
        </w:rPr>
        <w:t>黔江区</w:t>
      </w:r>
      <w:r>
        <w:rPr>
          <w:rFonts w:ascii="Times New Roman" w:hAnsi="Times New Roman" w:eastAsia="方正仿宋_GBK"/>
          <w:kern w:val="2"/>
          <w:sz w:val="32"/>
          <w:szCs w:val="40"/>
        </w:rPr>
        <w:t>获评全国首批畜牧业绿色发展示范区县。有机融合产</w:t>
      </w:r>
      <w:r>
        <w:rPr>
          <w:rFonts w:ascii="Times New Roman" w:hAnsi="Times New Roman" w:eastAsia="方正仿宋_GBK"/>
          <w:sz w:val="32"/>
          <w:szCs w:val="32"/>
        </w:rPr>
        <w:t>业发展与科技赋能，</w:t>
      </w:r>
      <w:r>
        <w:rPr>
          <w:rFonts w:hint="eastAsia" w:ascii="Times New Roman" w:hAnsi="Times New Roman" w:eastAsia="方正仿宋_GBK"/>
          <w:sz w:val="32"/>
          <w:szCs w:val="32"/>
        </w:rPr>
        <w:t>阿蓬江流域内金溪镇、太极镇、阿蓬江镇等</w:t>
      </w:r>
      <w:r>
        <w:rPr>
          <w:rFonts w:ascii="Times New Roman" w:hAnsi="Times New Roman" w:eastAsia="方正仿宋_GBK"/>
          <w:sz w:val="32"/>
          <w:szCs w:val="32"/>
        </w:rPr>
        <w:t>蚕桑产业引领乡村振兴效果明显，</w:t>
      </w:r>
      <w:r>
        <w:rPr>
          <w:rFonts w:hint="eastAsia" w:ascii="Times New Roman" w:hAnsi="Times New Roman" w:eastAsia="方正仿宋_GBK"/>
          <w:sz w:val="32"/>
          <w:szCs w:val="32"/>
        </w:rPr>
        <w:t>助力全区</w:t>
      </w:r>
      <w:r>
        <w:rPr>
          <w:rStyle w:val="49"/>
          <w:rFonts w:ascii="Times New Roman" w:hAnsi="Times New Roman" w:eastAsia="方正仿宋_GBK"/>
          <w:sz w:val="32"/>
          <w:szCs w:val="32"/>
        </w:rPr>
        <w:t>202</w:t>
      </w:r>
      <w:r>
        <w:rPr>
          <w:rStyle w:val="49"/>
          <w:rFonts w:hint="eastAsia" w:ascii="Times New Roman" w:hAnsi="Times New Roman" w:eastAsia="方正仿宋_GBK"/>
          <w:sz w:val="32"/>
          <w:szCs w:val="32"/>
        </w:rPr>
        <w:t>2</w:t>
      </w:r>
      <w:r>
        <w:rPr>
          <w:rStyle w:val="49"/>
          <w:rFonts w:ascii="Times New Roman" w:hAnsi="Times New Roman" w:eastAsia="方正仿宋_GBK"/>
          <w:sz w:val="32"/>
          <w:szCs w:val="32"/>
        </w:rPr>
        <w:t>年产茧</w:t>
      </w:r>
      <w:r>
        <w:rPr>
          <w:rStyle w:val="49"/>
          <w:rFonts w:hint="eastAsia" w:ascii="Times New Roman" w:hAnsi="Times New Roman" w:eastAsia="方正仿宋_GBK"/>
          <w:sz w:val="32"/>
          <w:szCs w:val="32"/>
        </w:rPr>
        <w:t>7.4</w:t>
      </w:r>
      <w:r>
        <w:rPr>
          <w:rStyle w:val="49"/>
          <w:rFonts w:ascii="Times New Roman" w:hAnsi="Times New Roman" w:eastAsia="方正仿宋_GBK"/>
          <w:sz w:val="32"/>
          <w:szCs w:val="32"/>
        </w:rPr>
        <w:t>万担，</w:t>
      </w:r>
      <w:r>
        <w:rPr>
          <w:rFonts w:ascii="Times New Roman" w:hAnsi="Times New Roman" w:eastAsia="方正仿宋_GBK"/>
          <w:sz w:val="32"/>
          <w:szCs w:val="32"/>
        </w:rPr>
        <w:t>蚕茧产量连续1</w:t>
      </w:r>
      <w:r>
        <w:rPr>
          <w:rFonts w:hint="eastAsia" w:ascii="Times New Roman" w:hAnsi="Times New Roman" w:eastAsia="方正仿宋_GBK"/>
          <w:sz w:val="32"/>
          <w:szCs w:val="32"/>
        </w:rPr>
        <w:t>2</w:t>
      </w:r>
      <w:r>
        <w:rPr>
          <w:rFonts w:ascii="Times New Roman" w:hAnsi="Times New Roman" w:eastAsia="方正仿宋_GBK"/>
          <w:sz w:val="32"/>
          <w:szCs w:val="32"/>
        </w:rPr>
        <w:t>年排名重庆市第一，养蚕农户售茧收入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万元，带动3000余贫困人员务工增收</w:t>
      </w:r>
      <w:r>
        <w:rPr>
          <w:rFonts w:hint="eastAsia" w:ascii="Times New Roman" w:hAnsi="Times New Roman" w:eastAsia="方正仿宋_GBK"/>
          <w:sz w:val="32"/>
          <w:szCs w:val="32"/>
        </w:rPr>
        <w:t>，金溪镇蚕桑助推脱贫攻坚报道登上新闻网，太极镇跻身重庆市重要“蚕桑小镇”</w:t>
      </w:r>
      <w:r>
        <w:rPr>
          <w:rFonts w:ascii="Times New Roman" w:hAnsi="Times New Roman" w:eastAsia="方正仿宋_GBK"/>
          <w:sz w:val="32"/>
          <w:szCs w:val="32"/>
        </w:rPr>
        <w:t>。</w:t>
      </w:r>
      <w:r>
        <w:rPr>
          <w:rFonts w:hint="eastAsia" w:ascii="Times New Roman" w:hAnsi="Times New Roman" w:eastAsia="方正仿宋_GBK"/>
          <w:sz w:val="32"/>
          <w:szCs w:val="32"/>
        </w:rPr>
        <w:t>黔江区</w:t>
      </w:r>
      <w:r>
        <w:rPr>
          <w:rFonts w:ascii="Times New Roman" w:hAnsi="Times New Roman" w:eastAsia="方正仿宋_GBK"/>
          <w:sz w:val="32"/>
          <w:szCs w:val="32"/>
        </w:rPr>
        <w:t>用20年时间</w:t>
      </w:r>
      <w:r>
        <w:rPr>
          <w:rFonts w:hint="eastAsia" w:ascii="Times New Roman" w:hAnsi="Times New Roman" w:eastAsia="方正仿宋_GBK"/>
          <w:sz w:val="32"/>
          <w:szCs w:val="32"/>
        </w:rPr>
        <w:t>，</w:t>
      </w:r>
      <w:r>
        <w:rPr>
          <w:rFonts w:ascii="Times New Roman" w:hAnsi="Times New Roman" w:eastAsia="方正仿宋_GBK"/>
          <w:sz w:val="32"/>
          <w:szCs w:val="32"/>
        </w:rPr>
        <w:t>建立了</w:t>
      </w:r>
      <w:r>
        <w:rPr>
          <w:rFonts w:hint="eastAsia" w:ascii="Times New Roman" w:hAnsi="Times New Roman" w:eastAsia="方正仿宋_GBK"/>
          <w:sz w:val="32"/>
          <w:szCs w:val="32"/>
        </w:rPr>
        <w:t>阿蓬江流域内</w:t>
      </w:r>
      <w:r>
        <w:rPr>
          <w:rFonts w:ascii="Times New Roman" w:hAnsi="Times New Roman" w:eastAsia="方正仿宋_GBK"/>
          <w:sz w:val="32"/>
          <w:szCs w:val="32"/>
        </w:rPr>
        <w:t>以蚕桑、烤烟、脆红李、猕猴桃、羊角菌等特色生态农业园20多万亩，获评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中国猕猴桃之乡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中国脆红李之乡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黔江羊肚菌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黔江桑蚕茧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荣获国家农产品地理标志认</w:t>
      </w:r>
      <w:r>
        <w:rPr>
          <w:rFonts w:ascii="Times New Roman" w:hAnsi="Times New Roman" w:eastAsia="方正仿宋_GBK"/>
          <w:sz w:val="32"/>
          <w:szCs w:val="32"/>
        </w:rPr>
        <w:t>证。202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助推</w:t>
      </w:r>
      <w:r>
        <w:rPr>
          <w:rFonts w:ascii="Times New Roman" w:hAnsi="Times New Roman" w:eastAsia="方正仿宋_GBK"/>
          <w:sz w:val="32"/>
          <w:szCs w:val="32"/>
        </w:rPr>
        <w:t>全区实现农民人均可支配收入</w:t>
      </w:r>
      <w:r>
        <w:rPr>
          <w:rFonts w:hint="eastAsia" w:ascii="Times New Roman" w:hAnsi="Times New Roman" w:eastAsia="方正仿宋_GBK"/>
          <w:sz w:val="32"/>
          <w:szCs w:val="32"/>
        </w:rPr>
        <w:t>16767</w:t>
      </w:r>
      <w:r>
        <w:rPr>
          <w:rFonts w:ascii="Times New Roman" w:hAnsi="Times New Roman" w:eastAsia="方正仿宋_GBK"/>
          <w:sz w:val="32"/>
          <w:szCs w:val="32"/>
        </w:rPr>
        <w:t>元，</w:t>
      </w:r>
      <w:r>
        <w:rPr>
          <w:rFonts w:hint="eastAsia" w:ascii="Times New Roman" w:hAnsi="Times New Roman" w:eastAsia="方正仿宋_GBK"/>
          <w:sz w:val="32"/>
          <w:szCs w:val="32"/>
        </w:rPr>
        <w:t>同比增长</w:t>
      </w:r>
      <w:r>
        <w:rPr>
          <w:rFonts w:ascii="Times New Roman" w:hAnsi="Times New Roman" w:eastAsia="方正仿宋_GBK"/>
          <w:sz w:val="32"/>
          <w:szCs w:val="32"/>
        </w:rPr>
        <w:t>7%，实现了惠民</w:t>
      </w:r>
      <w:r>
        <w:rPr>
          <w:rFonts w:hint="eastAsia" w:ascii="Times New Roman" w:hAnsi="Times New Roman" w:eastAsia="方正仿宋_GBK"/>
          <w:sz w:val="32"/>
          <w:szCs w:val="32"/>
        </w:rPr>
        <w:t>利民</w:t>
      </w:r>
      <w:r>
        <w:rPr>
          <w:rFonts w:ascii="Times New Roman" w:hAnsi="Times New Roman" w:eastAsia="方正仿宋_GBK"/>
          <w:sz w:val="32"/>
          <w:szCs w:val="32"/>
        </w:rPr>
        <w:t>增收，助推了乡村振兴。</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文旅融合示范先行，</w:t>
      </w:r>
      <w:r>
        <w:rPr>
          <w:rFonts w:hint="eastAsia" w:ascii="Times New Roman" w:hAnsi="Times New Roman" w:eastAsia="方正仿宋_GBK"/>
          <w:b/>
          <w:bCs/>
          <w:sz w:val="32"/>
          <w:szCs w:val="32"/>
        </w:rPr>
        <w:t>“</w:t>
      </w:r>
      <w:r>
        <w:rPr>
          <w:rFonts w:ascii="Times New Roman" w:hAnsi="Times New Roman" w:eastAsia="方正仿宋_GBK"/>
          <w:b/>
          <w:bCs/>
          <w:sz w:val="32"/>
          <w:szCs w:val="32"/>
        </w:rPr>
        <w:t>旅游大区</w:t>
      </w:r>
      <w:r>
        <w:rPr>
          <w:rFonts w:hint="eastAsia" w:ascii="Times New Roman" w:hAnsi="Times New Roman" w:eastAsia="方正仿宋_GBK"/>
          <w:b/>
          <w:bCs/>
          <w:sz w:val="32"/>
          <w:szCs w:val="32"/>
        </w:rPr>
        <w:t>”大步</w:t>
      </w:r>
      <w:r>
        <w:rPr>
          <w:rFonts w:ascii="Times New Roman" w:hAnsi="Times New Roman" w:eastAsia="方正仿宋_GBK"/>
          <w:b/>
          <w:bCs/>
          <w:sz w:val="32"/>
          <w:szCs w:val="32"/>
        </w:rPr>
        <w:t>迈向</w:t>
      </w:r>
      <w:r>
        <w:rPr>
          <w:rFonts w:hint="eastAsia" w:ascii="Times New Roman" w:hAnsi="Times New Roman" w:eastAsia="方正仿宋_GBK"/>
          <w:b/>
          <w:bCs/>
          <w:sz w:val="32"/>
          <w:szCs w:val="32"/>
        </w:rPr>
        <w:t>“</w:t>
      </w:r>
      <w:r>
        <w:rPr>
          <w:rFonts w:ascii="Times New Roman" w:hAnsi="Times New Roman" w:eastAsia="方正仿宋_GBK"/>
          <w:b/>
          <w:bCs/>
          <w:sz w:val="32"/>
          <w:szCs w:val="32"/>
        </w:rPr>
        <w:t>文旅美城</w:t>
      </w:r>
      <w:r>
        <w:rPr>
          <w:rFonts w:hint="eastAsia" w:ascii="Times New Roman" w:hAnsi="Times New Roman" w:eastAsia="方正仿宋_GBK"/>
          <w:b/>
          <w:bCs/>
          <w:sz w:val="32"/>
          <w:szCs w:val="32"/>
        </w:rPr>
        <w:t>”</w:t>
      </w:r>
      <w:r>
        <w:rPr>
          <w:rFonts w:ascii="Times New Roman" w:hAnsi="Times New Roman" w:eastAsia="方正仿宋_GBK"/>
          <w:b/>
          <w:bCs/>
          <w:sz w:val="32"/>
          <w:szCs w:val="32"/>
        </w:rPr>
        <w:t>。</w:t>
      </w:r>
      <w:r>
        <w:rPr>
          <w:rFonts w:ascii="Times New Roman" w:hAnsi="Times New Roman" w:eastAsia="方正仿宋_GBK"/>
          <w:sz w:val="32"/>
          <w:szCs w:val="32"/>
        </w:rPr>
        <w:t>立足</w:t>
      </w:r>
      <w:r>
        <w:rPr>
          <w:rFonts w:hint="eastAsia" w:ascii="Times New Roman" w:hAnsi="Times New Roman" w:eastAsia="方正仿宋_GBK"/>
          <w:sz w:val="32"/>
          <w:szCs w:val="32"/>
        </w:rPr>
        <w:t>阿蓬江流域</w:t>
      </w:r>
      <w:r>
        <w:rPr>
          <w:rFonts w:ascii="Times New Roman" w:hAnsi="Times New Roman" w:eastAsia="方正仿宋_GBK"/>
          <w:sz w:val="32"/>
          <w:szCs w:val="32"/>
        </w:rPr>
        <w:t>生态资源和民族特色</w:t>
      </w:r>
      <w:r>
        <w:rPr>
          <w:rFonts w:hint="eastAsia" w:ascii="Times New Roman" w:hAnsi="Times New Roman" w:eastAsia="方正仿宋_GBK"/>
          <w:sz w:val="32"/>
          <w:szCs w:val="32"/>
        </w:rPr>
        <w:t>优势</w:t>
      </w:r>
      <w:r>
        <w:rPr>
          <w:rFonts w:ascii="Times New Roman" w:hAnsi="Times New Roman" w:eastAsia="方正仿宋_GBK"/>
          <w:sz w:val="32"/>
          <w:szCs w:val="32"/>
        </w:rPr>
        <w:t>，做好绿色生态、民族风情、红色文化、乡村</w:t>
      </w:r>
      <w:r>
        <w:rPr>
          <w:rFonts w:ascii="Times New Roman" w:hAnsi="Times New Roman" w:eastAsia="方正仿宋_GBK"/>
          <w:kern w:val="2"/>
          <w:sz w:val="32"/>
          <w:szCs w:val="40"/>
        </w:rPr>
        <w:t>旅游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四篇文章</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，推动</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互</w:t>
      </w:r>
      <w:r>
        <w:rPr>
          <w:rFonts w:ascii="Times New Roman" w:hAnsi="Times New Roman" w:eastAsia="方正仿宋_GBK"/>
          <w:sz w:val="32"/>
          <w:szCs w:val="32"/>
        </w:rPr>
        <w:t>融互动，</w:t>
      </w:r>
      <w:r>
        <w:rPr>
          <w:rFonts w:ascii="Times New Roman" w:hAnsi="Times New Roman" w:eastAsia="方正仿宋_GBK"/>
          <w:kern w:val="2"/>
          <w:sz w:val="32"/>
          <w:szCs w:val="40"/>
        </w:rPr>
        <w:t>走出</w:t>
      </w:r>
      <w:r>
        <w:rPr>
          <w:rFonts w:hint="eastAsia" w:ascii="Times New Roman" w:hAnsi="Times New Roman" w:eastAsia="方正仿宋_GBK"/>
          <w:kern w:val="2"/>
          <w:sz w:val="32"/>
          <w:szCs w:val="40"/>
        </w:rPr>
        <w:t>了</w:t>
      </w:r>
      <w:r>
        <w:rPr>
          <w:rFonts w:ascii="Times New Roman" w:hAnsi="Times New Roman" w:eastAsia="方正仿宋_GBK"/>
          <w:kern w:val="2"/>
          <w:sz w:val="32"/>
          <w:szCs w:val="40"/>
        </w:rPr>
        <w:t>一条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文旅相融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发展</w:t>
      </w:r>
      <w:r>
        <w:rPr>
          <w:rFonts w:ascii="Times New Roman" w:hAnsi="Times New Roman" w:eastAsia="方正仿宋_GBK"/>
          <w:sz w:val="32"/>
          <w:szCs w:val="32"/>
        </w:rPr>
        <w:t>之路。利用奇特壮观的峡谷峡江</w:t>
      </w:r>
      <w:r>
        <w:rPr>
          <w:rFonts w:ascii="Times New Roman" w:hAnsi="Times New Roman" w:eastAsia="方正仿宋_GBK"/>
          <w:sz w:val="32"/>
          <w:szCs w:val="40"/>
        </w:rPr>
        <w:t>风光</w:t>
      </w:r>
      <w:r>
        <w:rPr>
          <w:rFonts w:ascii="Times New Roman" w:hAnsi="Times New Roman" w:eastAsia="方正仿宋_GBK"/>
          <w:sz w:val="32"/>
          <w:szCs w:val="32"/>
        </w:rPr>
        <w:t>、得天独厚的清新清凉气候，构</w:t>
      </w:r>
      <w:r>
        <w:rPr>
          <w:rFonts w:ascii="Times New Roman" w:hAnsi="Times New Roman" w:eastAsia="方正仿宋_GBK"/>
          <w:kern w:val="2"/>
          <w:sz w:val="32"/>
          <w:szCs w:val="40"/>
        </w:rPr>
        <w:t>建</w:t>
      </w:r>
      <w:r>
        <w:rPr>
          <w:rFonts w:hint="eastAsia" w:ascii="Times New Roman" w:hAnsi="Times New Roman" w:eastAsia="方正仿宋_GBK"/>
          <w:kern w:val="2"/>
          <w:sz w:val="32"/>
          <w:szCs w:val="40"/>
        </w:rPr>
        <w:t>阿蓬江流域“</w:t>
      </w:r>
      <w:r>
        <w:rPr>
          <w:rFonts w:ascii="Times New Roman" w:hAnsi="Times New Roman" w:eastAsia="方正仿宋_GBK"/>
          <w:sz w:val="32"/>
          <w:szCs w:val="32"/>
        </w:rPr>
        <w:t>1个5A+7个4A</w:t>
      </w:r>
      <w:r>
        <w:rPr>
          <w:rFonts w:hint="eastAsia" w:ascii="Times New Roman" w:hAnsi="Times New Roman" w:eastAsia="方正仿宋_GBK"/>
          <w:kern w:val="2"/>
          <w:sz w:val="32"/>
          <w:szCs w:val="40"/>
        </w:rPr>
        <w:t>”</w:t>
      </w:r>
      <w:r>
        <w:rPr>
          <w:rFonts w:ascii="Times New Roman" w:hAnsi="Times New Roman" w:eastAsia="方正仿宋_GBK"/>
          <w:sz w:val="32"/>
          <w:szCs w:val="32"/>
        </w:rPr>
        <w:t>的精品景区方阵，A级景区数量居重庆市第二位、渝东南第一位，景区品牌创</w:t>
      </w:r>
      <w:r>
        <w:rPr>
          <w:rFonts w:ascii="Times New Roman" w:hAnsi="Times New Roman" w:eastAsia="方正仿宋_GBK"/>
          <w:kern w:val="2"/>
          <w:sz w:val="32"/>
          <w:szCs w:val="40"/>
        </w:rPr>
        <w:t>建速度全市第一。用足用好生态与民俗文化两个</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宝贝</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，创新开辟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游客上山、农民下山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山地旅游路径，创新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旅游+扶贫+乡村振兴</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融合发展机制，</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武陵田园·黔江人家</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云上水市</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武陵天尊</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等乡村旅游品牌持续打响，形成</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开放旅游+精准扶贫</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旅游益</w:t>
      </w:r>
      <w:r>
        <w:rPr>
          <w:rFonts w:ascii="Times New Roman" w:hAnsi="Times New Roman" w:eastAsia="方正仿宋_GBK"/>
          <w:sz w:val="32"/>
          <w:szCs w:val="32"/>
        </w:rPr>
        <w:t>贫模式，</w:t>
      </w:r>
      <w:r>
        <w:rPr>
          <w:rFonts w:ascii="Times New Roman" w:hAnsi="Times New Roman" w:eastAsia="方正仿宋_GBK"/>
          <w:kern w:val="2"/>
          <w:sz w:val="32"/>
          <w:szCs w:val="32"/>
        </w:rPr>
        <w:t>吸纳1.8万贫困人口实现就业创业，旅游务工收入</w:t>
      </w:r>
      <w:r>
        <w:rPr>
          <w:rFonts w:ascii="Times New Roman" w:hAnsi="Times New Roman" w:eastAsia="方正仿宋_GBK"/>
          <w:sz w:val="32"/>
          <w:szCs w:val="32"/>
        </w:rPr>
        <w:t>同比增长20%以上</w:t>
      </w:r>
      <w:r>
        <w:rPr>
          <w:rFonts w:hint="eastAsia" w:ascii="Times New Roman" w:hAnsi="Times New Roman" w:eastAsia="方正仿宋_GBK"/>
          <w:sz w:val="32"/>
          <w:szCs w:val="32"/>
        </w:rPr>
        <w:t>，</w:t>
      </w:r>
      <w:r>
        <w:rPr>
          <w:rFonts w:ascii="Times New Roman" w:hAnsi="Times New Roman" w:eastAsia="方正仿宋_GBK"/>
          <w:sz w:val="32"/>
          <w:szCs w:val="32"/>
        </w:rPr>
        <w:t>带动</w:t>
      </w:r>
      <w:r>
        <w:rPr>
          <w:rFonts w:hint="eastAsia" w:ascii="Times New Roman" w:hAnsi="Times New Roman" w:eastAsia="方正仿宋_GBK"/>
          <w:sz w:val="32"/>
          <w:szCs w:val="32"/>
        </w:rPr>
        <w:t>阿蓬江流域</w:t>
      </w:r>
      <w:r>
        <w:rPr>
          <w:rFonts w:ascii="Times New Roman" w:hAnsi="Times New Roman" w:eastAsia="方正仿宋_GBK"/>
          <w:sz w:val="32"/>
          <w:szCs w:val="32"/>
        </w:rPr>
        <w:t>10余万群众稳定吃</w:t>
      </w:r>
      <w:r>
        <w:rPr>
          <w:rFonts w:ascii="Times New Roman" w:hAnsi="Times New Roman" w:eastAsia="方正仿宋_GBK"/>
          <w:kern w:val="2"/>
          <w:sz w:val="32"/>
          <w:szCs w:val="40"/>
        </w:rPr>
        <w:t>上</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旅游饭</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黔江区“</w:t>
      </w:r>
      <w:r>
        <w:rPr>
          <w:rFonts w:ascii="Times New Roman" w:hAnsi="Times New Roman" w:eastAsia="方正仿宋_GBK"/>
          <w:kern w:val="2"/>
          <w:sz w:val="32"/>
          <w:szCs w:val="40"/>
        </w:rPr>
        <w:t>旅游+扶贫</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典型示范被国务院扶贫办推广。锚定新时期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文旅美城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发展战略，以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一城主导、两区示范、三核驱动、全域融合</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为重点，提升</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城在峡谷中、峡谷在城中</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城市品牌，濯水古镇成为重庆市唯一品牌影响力进入全国百强的景区，</w:t>
      </w:r>
      <w:r>
        <w:rPr>
          <w:rFonts w:hint="eastAsia" w:ascii="Times New Roman" w:hAnsi="Times New Roman" w:eastAsia="方正仿宋_GBK"/>
          <w:kern w:val="2"/>
          <w:sz w:val="32"/>
          <w:szCs w:val="40"/>
        </w:rPr>
        <w:t>助力</w:t>
      </w:r>
      <w:r>
        <w:rPr>
          <w:rFonts w:ascii="Times New Roman" w:hAnsi="Times New Roman" w:eastAsia="方正仿宋_GBK"/>
          <w:kern w:val="2"/>
          <w:sz w:val="32"/>
          <w:szCs w:val="40"/>
        </w:rPr>
        <w:t>黔</w:t>
      </w:r>
      <w:r>
        <w:rPr>
          <w:rFonts w:ascii="Times New Roman" w:hAnsi="Times New Roman" w:eastAsia="方正仿宋_GBK"/>
          <w:sz w:val="32"/>
          <w:szCs w:val="32"/>
        </w:rPr>
        <w:t>江区获评首批市级全域旅游示范区。2022年，全区接待游客总人次超过1862万，较2017年翻了近一番，旅游综合收入115.9亿元。</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lang w:bidi="ar"/>
        </w:rPr>
        <w:t>绿色低碳转型升级，山地工业生态效益</w:t>
      </w:r>
      <w:r>
        <w:rPr>
          <w:rFonts w:hint="eastAsia" w:ascii="Times New Roman" w:hAnsi="Times New Roman" w:eastAsia="方正仿宋_GBK"/>
          <w:b/>
          <w:bCs/>
          <w:sz w:val="32"/>
          <w:szCs w:val="32"/>
          <w:lang w:bidi="ar"/>
        </w:rPr>
        <w:t>日益</w:t>
      </w:r>
      <w:r>
        <w:rPr>
          <w:rFonts w:ascii="Times New Roman" w:hAnsi="Times New Roman" w:eastAsia="方正仿宋_GBK"/>
          <w:b/>
          <w:bCs/>
          <w:sz w:val="32"/>
          <w:szCs w:val="32"/>
          <w:lang w:bidi="ar"/>
        </w:rPr>
        <w:t>激发。</w:t>
      </w:r>
      <w:r>
        <w:rPr>
          <w:rFonts w:ascii="Times New Roman" w:hAnsi="Times New Roman" w:eastAsia="方正仿宋_GBK"/>
          <w:sz w:val="32"/>
          <w:szCs w:val="32"/>
          <w:lang w:bidi="ar"/>
        </w:rPr>
        <w:t>严格</w:t>
      </w:r>
      <w:r>
        <w:rPr>
          <w:rFonts w:hint="eastAsia" w:ascii="Times New Roman" w:hAnsi="Times New Roman" w:eastAsia="方正仿宋_GBK"/>
          <w:sz w:val="32"/>
          <w:szCs w:val="32"/>
          <w:lang w:bidi="ar"/>
        </w:rPr>
        <w:t>落实阿蓬江流域</w:t>
      </w:r>
      <w:r>
        <w:rPr>
          <w:rFonts w:ascii="Times New Roman" w:hAnsi="Times New Roman" w:eastAsia="方正仿宋_GBK"/>
          <w:sz w:val="32"/>
          <w:szCs w:val="32"/>
          <w:lang w:bidi="ar"/>
        </w:rPr>
        <w:t>环境准入控制，强</w:t>
      </w:r>
      <w:r>
        <w:rPr>
          <w:rFonts w:ascii="Times New Roman" w:hAnsi="Times New Roman" w:eastAsia="方正仿宋_GBK"/>
          <w:kern w:val="2"/>
          <w:sz w:val="32"/>
          <w:szCs w:val="40"/>
        </w:rPr>
        <w:t>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三线一单</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约束作用，实施产业园区、建材等重点行业规划和项目环评碳排放影</w:t>
      </w:r>
      <w:r>
        <w:rPr>
          <w:rFonts w:ascii="Times New Roman" w:hAnsi="Times New Roman" w:eastAsia="方正仿宋_GBK"/>
          <w:sz w:val="32"/>
          <w:szCs w:val="32"/>
          <w:lang w:bidi="ar"/>
        </w:rPr>
        <w:t>响评价。开展碳达峰行动，严格执行</w:t>
      </w:r>
      <w:r>
        <w:rPr>
          <w:rFonts w:ascii="Times New Roman" w:hAnsi="Times New Roman" w:eastAsia="方正仿宋_GBK"/>
          <w:kern w:val="2"/>
          <w:sz w:val="32"/>
          <w:szCs w:val="40"/>
        </w:rPr>
        <w:t>能耗</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双控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制</w:t>
      </w:r>
      <w:r>
        <w:rPr>
          <w:rFonts w:ascii="Times New Roman" w:hAnsi="Times New Roman" w:eastAsia="方正仿宋_GBK"/>
          <w:sz w:val="32"/>
          <w:szCs w:val="32"/>
          <w:lang w:bidi="ar"/>
        </w:rPr>
        <w:t>度，督促</w:t>
      </w:r>
      <w:r>
        <w:rPr>
          <w:rFonts w:hint="eastAsia" w:ascii="Times New Roman" w:hAnsi="Times New Roman" w:eastAsia="方正仿宋_GBK"/>
          <w:sz w:val="32"/>
          <w:szCs w:val="32"/>
          <w:lang w:bidi="ar"/>
        </w:rPr>
        <w:t>流域内</w:t>
      </w:r>
      <w:r>
        <w:rPr>
          <w:rFonts w:ascii="Times New Roman" w:hAnsi="Times New Roman" w:eastAsia="方正仿宋_GBK"/>
          <w:sz w:val="32"/>
          <w:szCs w:val="32"/>
          <w:lang w:bidi="ar"/>
        </w:rPr>
        <w:t>新材料、弘扬水泥、黔永硅业及武陵硅业等4家企业完成碳排放履约，加快推进风电、光伏发电、资源循环利用，新能源发电装机规模达到16万千瓦时。推进产业结构绿色低碳转型，开展工业领域落后生产工艺装备集中摸排整治，依法依规淘汰落后产能，实施</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双超双有高能耗</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企业</w:t>
      </w:r>
      <w:r>
        <w:rPr>
          <w:rFonts w:ascii="Times New Roman" w:hAnsi="Times New Roman" w:eastAsia="方正仿宋_GBK"/>
          <w:kern w:val="2"/>
          <w:sz w:val="32"/>
          <w:szCs w:val="40"/>
        </w:rPr>
        <w:t>开展强制性清洁生产审核。大力发展产业基地和战略新型产业，构建</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一郊一江三片</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农业加工产业布局，丝绸工业实现年产值约3.5亿元，常年解决1000-1100人就近务工，带动近2万群众从事相关产业，重庆市著名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武陵山桑蚕茧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商标愈发响亮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创建正阳工业园市级高新技术产业开发区，持续推动材料、纺织、环保、食品四大产业园建设，启迪科技城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智慧八方、博</w:t>
      </w:r>
      <w:r>
        <w:rPr>
          <w:rFonts w:hint="eastAsia" w:ascii="Times New Roman" w:hAnsi="Times New Roman" w:eastAsia="方正仿宋_GBK"/>
          <w:kern w:val="2"/>
          <w:sz w:val="32"/>
          <w:szCs w:val="40"/>
          <w:lang w:eastAsia="zh-CN"/>
        </w:rPr>
        <w:t>采</w:t>
      </w:r>
      <w:r>
        <w:rPr>
          <w:rFonts w:ascii="Times New Roman" w:hAnsi="Times New Roman" w:eastAsia="方正仿宋_GBK"/>
          <w:kern w:val="2"/>
          <w:sz w:val="32"/>
          <w:szCs w:val="40"/>
        </w:rPr>
        <w:t>众长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，三磊玻</w:t>
      </w:r>
      <w:r>
        <w:rPr>
          <w:rFonts w:ascii="Times New Roman" w:hAnsi="Times New Roman" w:eastAsia="方正仿宋_GBK"/>
          <w:sz w:val="32"/>
          <w:szCs w:val="32"/>
        </w:rPr>
        <w:t>纤、衡生药业、维美低碳等企业智能制造、绿色制造加快推进，科技型企业、高新技术企业总量居渝东南首位。</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86" w:name="_Toc22307"/>
      <w:bookmarkStart w:id="187" w:name="_Toc8332"/>
      <w:bookmarkStart w:id="188" w:name="_Toc23902"/>
      <w:bookmarkStart w:id="189" w:name="_Toc11638"/>
      <w:bookmarkStart w:id="190" w:name="_Toc6936"/>
      <w:bookmarkStart w:id="191" w:name="_Toc12053"/>
      <w:bookmarkStart w:id="192" w:name="_Toc6464"/>
      <w:bookmarkStart w:id="193" w:name="_Toc139447911"/>
      <w:r>
        <w:rPr>
          <w:rFonts w:hint="eastAsia" w:ascii="方正楷体简体" w:hAnsi="方正楷体简体" w:cs="方正楷体简体"/>
          <w:b/>
          <w:szCs w:val="40"/>
        </w:rPr>
        <w:t>（三）健全体制机制，生态效益</w:t>
      </w:r>
      <w:bookmarkEnd w:id="186"/>
      <w:bookmarkEnd w:id="187"/>
      <w:bookmarkEnd w:id="188"/>
      <w:bookmarkEnd w:id="189"/>
      <w:r>
        <w:rPr>
          <w:rFonts w:hint="eastAsia" w:ascii="方正楷体简体" w:hAnsi="方正楷体简体" w:cs="方正楷体简体"/>
          <w:b/>
          <w:szCs w:val="40"/>
        </w:rPr>
        <w:t>转化提质</w:t>
      </w:r>
      <w:bookmarkEnd w:id="190"/>
      <w:bookmarkEnd w:id="191"/>
      <w:bookmarkEnd w:id="192"/>
      <w:bookmarkEnd w:id="193"/>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健全生态保护制度，筑牢</w:t>
      </w:r>
      <w:r>
        <w:rPr>
          <w:rFonts w:hint="eastAsia" w:ascii="Times New Roman" w:hAnsi="Times New Roman" w:eastAsia="方正仿宋_GBK"/>
          <w:b/>
          <w:bCs/>
          <w:sz w:val="32"/>
          <w:szCs w:val="32"/>
        </w:rPr>
        <w:t>“</w:t>
      </w:r>
      <w:r>
        <w:rPr>
          <w:rFonts w:ascii="Times New Roman" w:hAnsi="Times New Roman" w:eastAsia="方正仿宋_GBK"/>
          <w:b/>
          <w:bCs/>
          <w:sz w:val="32"/>
          <w:szCs w:val="32"/>
        </w:rPr>
        <w:t>常态护水、执法守山</w:t>
      </w:r>
      <w:r>
        <w:rPr>
          <w:rFonts w:hint="eastAsia" w:ascii="Times New Roman" w:hAnsi="Times New Roman" w:eastAsia="方正仿宋_GBK"/>
          <w:b/>
          <w:bCs/>
          <w:sz w:val="32"/>
          <w:szCs w:val="32"/>
        </w:rPr>
        <w:t>”</w:t>
      </w:r>
      <w:r>
        <w:rPr>
          <w:rFonts w:ascii="Times New Roman" w:hAnsi="Times New Roman" w:eastAsia="方正仿宋_GBK"/>
          <w:b/>
          <w:bCs/>
          <w:sz w:val="32"/>
          <w:szCs w:val="32"/>
        </w:rPr>
        <w:t>法治保障。</w:t>
      </w:r>
      <w:r>
        <w:rPr>
          <w:rFonts w:ascii="Times New Roman" w:hAnsi="Times New Roman" w:eastAsia="方正仿宋_GBK"/>
          <w:sz w:val="32"/>
          <w:szCs w:val="32"/>
        </w:rPr>
        <w:t>强化责任体系，成立</w:t>
      </w:r>
      <w:r>
        <w:rPr>
          <w:rFonts w:hint="eastAsia" w:ascii="Times New Roman" w:hAnsi="Times New Roman" w:eastAsia="方正仿宋_GBK"/>
          <w:sz w:val="32"/>
          <w:szCs w:val="32"/>
        </w:rPr>
        <w:t>黔江区</w:t>
      </w:r>
      <w:r>
        <w:rPr>
          <w:rFonts w:ascii="Times New Roman" w:hAnsi="Times New Roman" w:eastAsia="方正仿宋_GBK"/>
          <w:sz w:val="32"/>
          <w:szCs w:val="32"/>
        </w:rPr>
        <w:t>生态环境委员会、生态文明示范创建工作指挥部，2017年以来累计召开90余次专题工作会议，区委、区政府主要领导做出重要批示170余件</w:t>
      </w:r>
      <w:r>
        <w:rPr>
          <w:rFonts w:hint="eastAsia" w:ascii="Times New Roman" w:hAnsi="Times New Roman" w:eastAsia="方正仿宋_GBK"/>
          <w:sz w:val="32"/>
          <w:szCs w:val="32"/>
        </w:rPr>
        <w:t>。</w:t>
      </w:r>
      <w:r>
        <w:rPr>
          <w:rFonts w:ascii="Times New Roman" w:hAnsi="Times New Roman" w:eastAsia="方正仿宋_GBK"/>
          <w:sz w:val="32"/>
          <w:szCs w:val="32"/>
        </w:rPr>
        <w:t>坚持把生态环境放在经济社会发展评价体系突出</w:t>
      </w:r>
      <w:r>
        <w:rPr>
          <w:rFonts w:ascii="Times New Roman" w:hAnsi="Times New Roman" w:eastAsia="方正仿宋_GBK"/>
          <w:kern w:val="2"/>
          <w:sz w:val="32"/>
          <w:szCs w:val="32"/>
        </w:rPr>
        <w:t>位置</w:t>
      </w:r>
      <w:r>
        <w:rPr>
          <w:rFonts w:ascii="Times New Roman" w:hAnsi="Times New Roman" w:eastAsia="方正仿宋_GBK"/>
          <w:sz w:val="32"/>
          <w:szCs w:val="32"/>
        </w:rPr>
        <w:t>，出台《黔江区环境保护工作责任规定（试行）》《黔江区生态环境保护责任清单》等制度文件，建立健全生态文明建设考核评价制度，将生</w:t>
      </w:r>
      <w:r>
        <w:rPr>
          <w:rFonts w:ascii="Times New Roman" w:hAnsi="Times New Roman" w:eastAsia="方正仿宋_GBK"/>
          <w:kern w:val="2"/>
          <w:sz w:val="32"/>
          <w:szCs w:val="40"/>
        </w:rPr>
        <w:t>态环境保护绩效纳入领导干部综合考核体系，严格执行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一票否决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制，拧紧生态环境保护责任链条。强化源头管控，以环保督察整改为契机，建立自然资源资产产权用途管制、生态资源有偿使</w:t>
      </w:r>
      <w:r>
        <w:rPr>
          <w:rFonts w:ascii="Times New Roman" w:hAnsi="Times New Roman" w:eastAsia="方正仿宋_GBK"/>
          <w:sz w:val="32"/>
          <w:szCs w:val="32"/>
        </w:rPr>
        <w:t>用等制度，划定空间开发管制界限，强化生态保护红线管控，加强环评、排污许可等监督考核，严把环境准入</w:t>
      </w:r>
      <w:r>
        <w:rPr>
          <w:rFonts w:ascii="Times New Roman" w:hAnsi="Times New Roman" w:eastAsia="方正仿宋_GBK"/>
          <w:kern w:val="2"/>
          <w:sz w:val="32"/>
          <w:szCs w:val="40"/>
        </w:rPr>
        <w:t>关，真正让制度成为不可触碰高压线。深入推进生态文明体制改革，健全生态环境行政执法与刑事司法衔接机制，实施环境信用评价、生态环境损害赔偿制度和自然资源资产离任审计；全面推行林长制，建立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三级林长和网格护林员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责任体系，探索</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林长+警长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林长+检察长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新制度；全面落实河长制，全面建立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河长+检察长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协作机制，获评全国河长制先进单位</w:t>
      </w:r>
      <w:r>
        <w:rPr>
          <w:rFonts w:ascii="Times New Roman" w:hAnsi="Times New Roman" w:eastAsia="方正仿宋_GBK"/>
          <w:kern w:val="2"/>
          <w:sz w:val="32"/>
          <w:szCs w:val="40"/>
          <w:lang w:val="zh-TW"/>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完善生态经济政策，生态价值实现路径</w:t>
      </w:r>
      <w:r>
        <w:rPr>
          <w:rFonts w:hint="eastAsia" w:ascii="Times New Roman" w:hAnsi="Times New Roman" w:eastAsia="方正仿宋_GBK"/>
          <w:b/>
          <w:bCs/>
          <w:sz w:val="32"/>
          <w:szCs w:val="32"/>
        </w:rPr>
        <w:t>日益</w:t>
      </w:r>
      <w:r>
        <w:rPr>
          <w:rFonts w:ascii="Times New Roman" w:hAnsi="Times New Roman" w:eastAsia="方正仿宋_GBK"/>
          <w:b/>
          <w:bCs/>
          <w:sz w:val="32"/>
          <w:szCs w:val="32"/>
        </w:rPr>
        <w:t>拓展。</w:t>
      </w:r>
      <w:r>
        <w:rPr>
          <w:rFonts w:ascii="Times New Roman" w:hAnsi="Times New Roman" w:eastAsia="方正仿宋_GBK"/>
          <w:sz w:val="32"/>
          <w:szCs w:val="32"/>
        </w:rPr>
        <w:t>全面落实城镇污水费、生活垃圾费、环保税，协同建立用水权、用能权、排污权、碳排放权等制度。建立纵横向结合的生态补偿制度，争取2021年国家</w:t>
      </w:r>
      <w:r>
        <w:rPr>
          <w:rFonts w:ascii="Times New Roman" w:hAnsi="Times New Roman" w:eastAsia="方正仿宋_GBK"/>
          <w:sz w:val="32"/>
          <w:szCs w:val="40"/>
        </w:rPr>
        <w:t>重点</w:t>
      </w:r>
      <w:r>
        <w:rPr>
          <w:rFonts w:ascii="Times New Roman" w:hAnsi="Times New Roman" w:eastAsia="方正仿宋_GBK"/>
          <w:sz w:val="32"/>
          <w:szCs w:val="32"/>
        </w:rPr>
        <w:t>生态功能区转移支付补偿金4557万元，深入实施阿蓬江流域生态补偿机制，2018-2020年间累计获得流域补偿1300万元。深化森林横向生态补偿，2021年向重庆高新区出售森林面积指标8.46万亩，实现交易2.115亿元。抓好退耕还林直接补助资金兑现，兑现新一轮退耕还林工程直接补助资金2511.6万元，兑现森林生态效益补偿资金1612.3万元。积极发展绿色金融，与农发行重庆分行签署战略协议，从擦</w:t>
      </w:r>
      <w:r>
        <w:rPr>
          <w:rFonts w:ascii="Times New Roman" w:hAnsi="Times New Roman" w:eastAsia="方正仿宋_GBK"/>
          <w:kern w:val="2"/>
          <w:sz w:val="32"/>
          <w:szCs w:val="40"/>
        </w:rPr>
        <w:t>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水利银行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特色品牌入手，</w:t>
      </w:r>
      <w:r>
        <w:rPr>
          <w:rFonts w:ascii="Times New Roman" w:hAnsi="Times New Roman" w:eastAsia="方正仿宋_GBK"/>
          <w:sz w:val="32"/>
          <w:szCs w:val="32"/>
        </w:rPr>
        <w:t>投放2100万元扩大污水管网覆盖范围，投放新城建筑垃圾处理场项目贷款2830万元，促</w:t>
      </w:r>
      <w:r>
        <w:rPr>
          <w:rFonts w:ascii="Times New Roman" w:hAnsi="Times New Roman" w:eastAsia="方正仿宋_GBK"/>
          <w:kern w:val="2"/>
          <w:sz w:val="32"/>
          <w:szCs w:val="40"/>
        </w:rPr>
        <w:t>进</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建筑弃土定点化、弃土消纳场建设标准化、运营管理规范化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目标实</w:t>
      </w:r>
      <w:r>
        <w:rPr>
          <w:rFonts w:ascii="Times New Roman" w:hAnsi="Times New Roman" w:eastAsia="方正仿宋_GBK"/>
          <w:sz w:val="32"/>
          <w:szCs w:val="32"/>
        </w:rPr>
        <w:t>现，截至2021年9月</w:t>
      </w:r>
      <w:r>
        <w:rPr>
          <w:rFonts w:hint="eastAsia" w:ascii="Times New Roman" w:hAnsi="Times New Roman" w:eastAsia="方正仿宋_GBK"/>
          <w:sz w:val="32"/>
          <w:szCs w:val="32"/>
        </w:rPr>
        <w:t>实现</w:t>
      </w:r>
      <w:r>
        <w:rPr>
          <w:rFonts w:ascii="Times New Roman" w:hAnsi="Times New Roman" w:eastAsia="方正仿宋_GBK"/>
          <w:sz w:val="32"/>
          <w:szCs w:val="32"/>
        </w:rPr>
        <w:t>绿色贷款余额25.7亿元、同比增速60.7%。不断完善生态产业发展政策，出台《黔江区农业产业化奖励扶持办法》，制定蚕桑产业扶持政策5条举措，截至目前已兑换蚕桑补助资金1140.97万元；在全国率先实施蚕茧收益保险机制，实现蚕种参保率、理赔覆盖率、目标价格兑现率100％，创新型收益保险模式得到中央办公厅调研组的肯定</w:t>
      </w:r>
      <w:r>
        <w:rPr>
          <w:rFonts w:hint="eastAsia" w:ascii="Times New Roman" w:hAnsi="Times New Roman" w:eastAsia="方正仿宋_GBK"/>
          <w:sz w:val="32"/>
          <w:szCs w:val="32"/>
        </w:rPr>
        <w:t>并</w:t>
      </w:r>
      <w:r>
        <w:rPr>
          <w:rFonts w:ascii="Times New Roman" w:hAnsi="Times New Roman" w:eastAsia="方正仿宋_GBK"/>
          <w:sz w:val="32"/>
          <w:szCs w:val="32"/>
        </w:rPr>
        <w:t>在全国各地推广</w:t>
      </w:r>
      <w:r>
        <w:rPr>
          <w:rFonts w:hint="eastAsia" w:ascii="Times New Roman" w:hAnsi="Times New Roman" w:eastAsia="方正仿宋_GBK"/>
          <w:sz w:val="32"/>
          <w:szCs w:val="32"/>
        </w:rPr>
        <w:t>宣传</w:t>
      </w:r>
      <w:r>
        <w:rPr>
          <w:rFonts w:ascii="Times New Roman" w:hAnsi="Times New Roman" w:eastAsia="方正仿宋_GBK"/>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深化多方协同机制，共同提升区域绿色发展含金量。</w:t>
      </w:r>
      <w:r>
        <w:rPr>
          <w:rFonts w:ascii="Times New Roman" w:hAnsi="Times New Roman" w:eastAsia="方正仿宋_GBK"/>
          <w:sz w:val="32"/>
          <w:szCs w:val="32"/>
        </w:rPr>
        <w:t>积极融入长江经济带绿色发展战略，会同湖北省恩施州建立区域协作发展示范区，共同组建武陵山绿色银行，与咸丰县签订《关于协作推进武陵山区、唐崖河阿蓬江流域跨区域生态环境保护协作配合的意见》，共筑长江上游</w:t>
      </w:r>
      <w:r>
        <w:rPr>
          <w:rFonts w:ascii="Times New Roman" w:hAnsi="Times New Roman" w:eastAsia="方正仿宋_GBK"/>
          <w:sz w:val="32"/>
          <w:szCs w:val="40"/>
        </w:rPr>
        <w:t>生态</w:t>
      </w:r>
      <w:r>
        <w:rPr>
          <w:rFonts w:ascii="Times New Roman" w:hAnsi="Times New Roman" w:eastAsia="方正仿宋_GBK"/>
          <w:sz w:val="32"/>
          <w:szCs w:val="32"/>
        </w:rPr>
        <w:t>环境保护司法屏障。深化与山东省日照市东西部协作帮扶机制，在巩固拓展脱贫攻坚成果、打造乡村振</w:t>
      </w:r>
      <w:r>
        <w:rPr>
          <w:rFonts w:ascii="Times New Roman" w:hAnsi="Times New Roman" w:eastAsia="方正仿宋_GBK"/>
          <w:kern w:val="2"/>
          <w:sz w:val="32"/>
          <w:szCs w:val="40"/>
        </w:rPr>
        <w:t>兴示范村、蚕桑产业发展等方面持续发力。积极推动成渝双圈生态共建环境共保，牢固树立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一盘棋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思想、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一体化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理念。推动积极融入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一区两群</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，与武隆、彭水、酉阳签订《乌江流域环境应急管理联防联控协作协议》，与彭水、酉阳和湖北咸丰签订《区</w:t>
      </w:r>
      <w:r>
        <w:rPr>
          <w:rFonts w:ascii="Times New Roman" w:hAnsi="Times New Roman" w:eastAsia="方正仿宋_GBK"/>
          <w:sz w:val="32"/>
          <w:szCs w:val="32"/>
        </w:rPr>
        <w:t>域大气污染联防联控协作协议》《共同应对跨界流域（区域）环境污染及突</w:t>
      </w:r>
      <w:r>
        <w:rPr>
          <w:rFonts w:ascii="Times New Roman" w:hAnsi="Times New Roman" w:eastAsia="方正仿宋_GBK"/>
          <w:kern w:val="2"/>
          <w:sz w:val="32"/>
          <w:szCs w:val="40"/>
        </w:rPr>
        <w:t>发事件框架协议》，定期开展突发环境事件应急监测实战演练，常态化实施阿蓬江、中井河等跨界河流联合执法、区域执法、交叉执法，建立健全跨流域、跨区县生态环境联合执法、风险防范机制。</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94" w:name="_Toc16476"/>
      <w:bookmarkStart w:id="195" w:name="_Toc5569"/>
      <w:bookmarkStart w:id="196" w:name="_Toc28913"/>
      <w:bookmarkStart w:id="197" w:name="_Toc29599"/>
      <w:bookmarkStart w:id="198" w:name="_Toc26214"/>
      <w:bookmarkStart w:id="199" w:name="_Toc12286"/>
      <w:bookmarkStart w:id="200" w:name="_Toc139447912"/>
      <w:bookmarkStart w:id="201" w:name="_Toc31132"/>
      <w:r>
        <w:rPr>
          <w:rFonts w:hint="eastAsia" w:ascii="方正楷体简体" w:hAnsi="方正楷体简体" w:cs="方正楷体简体"/>
          <w:b/>
          <w:szCs w:val="40"/>
        </w:rPr>
        <w:t>（四）弘扬生态文化，共建共享氛围浓厚</w:t>
      </w:r>
      <w:bookmarkEnd w:id="194"/>
      <w:bookmarkEnd w:id="195"/>
      <w:bookmarkEnd w:id="196"/>
      <w:bookmarkEnd w:id="197"/>
      <w:bookmarkEnd w:id="198"/>
      <w:bookmarkEnd w:id="199"/>
      <w:bookmarkEnd w:id="200"/>
      <w:bookmarkEnd w:id="201"/>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32"/>
        </w:rPr>
        <w:t>加大生态文明宣传教育，生态文明意识</w:t>
      </w:r>
      <w:r>
        <w:rPr>
          <w:rFonts w:hint="eastAsia" w:ascii="Times New Roman" w:hAnsi="Times New Roman" w:eastAsia="方正仿宋_GBK"/>
          <w:b/>
          <w:bCs/>
          <w:sz w:val="32"/>
          <w:szCs w:val="32"/>
        </w:rPr>
        <w:t>明显增强</w:t>
      </w:r>
      <w:r>
        <w:rPr>
          <w:rFonts w:ascii="Times New Roman" w:hAnsi="Times New Roman" w:eastAsia="方正仿宋_GBK"/>
          <w:b/>
          <w:bCs/>
          <w:sz w:val="32"/>
          <w:szCs w:val="32"/>
        </w:rPr>
        <w:t>。</w:t>
      </w:r>
      <w:r>
        <w:rPr>
          <w:rFonts w:ascii="Times New Roman" w:hAnsi="Times New Roman" w:eastAsia="方正仿宋_GBK"/>
          <w:sz w:val="32"/>
          <w:szCs w:val="32"/>
        </w:rPr>
        <w:t>深化生态文明教育，将生态文明建设培训内容纳入全区干部教育培训计划，并纳入年终党建目标考核</w:t>
      </w:r>
      <w:r>
        <w:rPr>
          <w:rFonts w:hint="eastAsia" w:ascii="Times New Roman" w:hAnsi="Times New Roman" w:eastAsia="方正仿宋_GBK"/>
          <w:sz w:val="32"/>
          <w:szCs w:val="32"/>
        </w:rPr>
        <w:t>。</w:t>
      </w:r>
      <w:r>
        <w:rPr>
          <w:rFonts w:ascii="Times New Roman" w:hAnsi="Times New Roman" w:eastAsia="方正仿宋_GBK"/>
          <w:sz w:val="32"/>
          <w:szCs w:val="32"/>
        </w:rPr>
        <w:t>加强中小学生生态文明环境教育，确保每年生态文明教育不低于12课时，成功创建市级绿色学校9个、区级绿色学校31个。加强生态文明宣传，积极营造生态宣传浓厚氛围，围绕重大生态环境保护方针政策、法律法规、热点问题及突发生态环境事件，充分发挥报纸、电视、广播等传统媒体的主渠道作用解读疑惑</w:t>
      </w:r>
      <w:r>
        <w:rPr>
          <w:rFonts w:hint="eastAsia" w:ascii="Times New Roman" w:hAnsi="Times New Roman" w:eastAsia="方正仿宋_GBK"/>
          <w:sz w:val="32"/>
          <w:szCs w:val="32"/>
        </w:rPr>
        <w:t>。</w:t>
      </w:r>
      <w:r>
        <w:rPr>
          <w:rFonts w:ascii="Times New Roman" w:hAnsi="Times New Roman" w:eastAsia="方正仿宋_GBK"/>
          <w:sz w:val="32"/>
          <w:szCs w:val="32"/>
        </w:rPr>
        <w:t>利</w:t>
      </w:r>
      <w:r>
        <w:rPr>
          <w:rFonts w:ascii="Times New Roman" w:hAnsi="Times New Roman" w:eastAsia="方正仿宋_GBK"/>
          <w:kern w:val="2"/>
          <w:sz w:val="32"/>
          <w:szCs w:val="40"/>
        </w:rPr>
        <w:t>用</w:t>
      </w:r>
      <w:r>
        <w:rPr>
          <w:rFonts w:hint="eastAsia" w:ascii="Times New Roman" w:hAnsi="Times New Roman" w:eastAsia="方正仿宋_GBK"/>
          <w:kern w:val="2"/>
          <w:sz w:val="32"/>
          <w:szCs w:val="40"/>
        </w:rPr>
        <w:t>“</w:t>
      </w:r>
      <w:r>
        <w:rPr>
          <w:rFonts w:ascii="Times New Roman" w:hAnsi="Times New Roman" w:eastAsia="方正仿宋_GBK"/>
          <w:sz w:val="32"/>
          <w:szCs w:val="32"/>
        </w:rPr>
        <w:t>4.22地球日</w:t>
      </w:r>
      <w:r>
        <w:rPr>
          <w:rFonts w:hint="eastAsia" w:ascii="Times New Roman" w:hAnsi="Times New Roman" w:eastAsia="方正仿宋_GBK"/>
          <w:kern w:val="2"/>
          <w:sz w:val="32"/>
          <w:szCs w:val="40"/>
        </w:rPr>
        <w:t>”“</w:t>
      </w:r>
      <w:r>
        <w:rPr>
          <w:rFonts w:ascii="Times New Roman" w:hAnsi="Times New Roman" w:eastAsia="方正仿宋_GBK"/>
          <w:sz w:val="32"/>
          <w:szCs w:val="32"/>
        </w:rPr>
        <w:t>6.5环境日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世界无车日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等纪念</w:t>
      </w:r>
      <w:r>
        <w:rPr>
          <w:rFonts w:ascii="Times New Roman" w:hAnsi="Times New Roman" w:eastAsia="方正仿宋_GBK"/>
          <w:sz w:val="32"/>
          <w:szCs w:val="32"/>
        </w:rPr>
        <w:t>日开展倡导绿色生活宣传教育活动，举办</w:t>
      </w:r>
      <w:r>
        <w:rPr>
          <w:rFonts w:hint="eastAsia" w:ascii="Times New Roman" w:hAnsi="Times New Roman" w:eastAsia="方正仿宋_GBK"/>
          <w:sz w:val="32"/>
          <w:szCs w:val="32"/>
        </w:rPr>
        <w:t>“</w:t>
      </w:r>
      <w:r>
        <w:rPr>
          <w:rFonts w:ascii="Times New Roman" w:hAnsi="Times New Roman" w:eastAsia="方正仿宋_GBK"/>
          <w:sz w:val="32"/>
          <w:szCs w:val="32"/>
        </w:rPr>
        <w:t>美丽中国—我是行动者</w:t>
      </w:r>
      <w:r>
        <w:rPr>
          <w:rFonts w:hint="eastAsia" w:ascii="Times New Roman" w:hAnsi="Times New Roman" w:eastAsia="方正仿宋_GBK"/>
          <w:sz w:val="32"/>
          <w:szCs w:val="32"/>
        </w:rPr>
        <w:t>”</w:t>
      </w:r>
      <w:r>
        <w:rPr>
          <w:rFonts w:ascii="Times New Roman" w:hAnsi="Times New Roman" w:eastAsia="方正仿宋_GBK"/>
          <w:sz w:val="32"/>
          <w:szCs w:val="32"/>
        </w:rPr>
        <w:t>主题社会实践活动，带动居民自觉践行绿色低碳生活方式。加强社会公众监督，涉及重大环境政策和项目在环境影响评价阶段时广泛听取广大民众的意见，并在政府网上公示征求广大民众意见，</w:t>
      </w:r>
      <w:r>
        <w:rPr>
          <w:rFonts w:ascii="Times New Roman" w:hAnsi="Times New Roman" w:eastAsia="方正仿宋_GBK"/>
          <w:kern w:val="2"/>
          <w:sz w:val="32"/>
          <w:szCs w:val="32"/>
        </w:rPr>
        <w:t>积极</w:t>
      </w:r>
      <w:r>
        <w:rPr>
          <w:rFonts w:ascii="Times New Roman" w:hAnsi="Times New Roman" w:eastAsia="方正仿宋_GBK"/>
          <w:sz w:val="32"/>
          <w:szCs w:val="32"/>
        </w:rPr>
        <w:t>妥善处置意识形态领域突发事件和突出问题。202</w:t>
      </w:r>
      <w:r>
        <w:rPr>
          <w:rFonts w:hint="eastAsia" w:ascii="Times New Roman" w:hAnsi="Times New Roman" w:eastAsia="方正仿宋_GBK"/>
          <w:sz w:val="32"/>
          <w:szCs w:val="32"/>
        </w:rPr>
        <w:t>2</w:t>
      </w:r>
      <w:r>
        <w:rPr>
          <w:rFonts w:ascii="Times New Roman" w:hAnsi="Times New Roman" w:eastAsia="方正仿宋_GBK"/>
          <w:sz w:val="32"/>
          <w:szCs w:val="32"/>
        </w:rPr>
        <w:t>年，处理生态环境信访投诉336件</w:t>
      </w:r>
      <w:r>
        <w:rPr>
          <w:rFonts w:hint="eastAsia" w:ascii="Times New Roman" w:hAnsi="Times New Roman" w:eastAsia="方正仿宋_GBK"/>
          <w:sz w:val="32"/>
          <w:szCs w:val="32"/>
        </w:rPr>
        <w:t>，</w:t>
      </w:r>
      <w:r>
        <w:rPr>
          <w:rFonts w:ascii="Times New Roman" w:hAnsi="Times New Roman" w:eastAsia="方正仿宋_GBK"/>
          <w:sz w:val="32"/>
          <w:szCs w:val="32"/>
        </w:rPr>
        <w:t>同比下降14.1％，投诉办结率、回访率均为100%，群众满意率95%以上。</w:t>
      </w:r>
    </w:p>
    <w:p>
      <w:pPr>
        <w:pStyle w:val="19"/>
        <w:adjustRightInd w:val="0"/>
        <w:snapToGrid w:val="0"/>
        <w:spacing w:beforeAutospacing="0" w:afterAutospacing="0" w:line="579" w:lineRule="exact"/>
        <w:ind w:firstLine="642" w:firstLineChars="200"/>
        <w:jc w:val="both"/>
        <w:rPr>
          <w:rFonts w:ascii="Times New Roman" w:hAnsi="Times New Roman" w:eastAsia="方正仿宋_GBK"/>
          <w:b/>
          <w:sz w:val="32"/>
          <w:szCs w:val="40"/>
        </w:rPr>
      </w:pPr>
      <w:r>
        <w:rPr>
          <w:rFonts w:ascii="Times New Roman" w:hAnsi="Times New Roman" w:eastAsia="方正仿宋_GBK"/>
          <w:b/>
          <w:bCs/>
          <w:sz w:val="32"/>
          <w:szCs w:val="32"/>
        </w:rPr>
        <w:t>培育特色生态民俗文化，生态文化品牌产品</w:t>
      </w:r>
      <w:r>
        <w:rPr>
          <w:rFonts w:hint="eastAsia" w:ascii="Times New Roman" w:hAnsi="Times New Roman" w:eastAsia="方正仿宋_GBK"/>
          <w:b/>
          <w:bCs/>
          <w:sz w:val="32"/>
          <w:szCs w:val="32"/>
        </w:rPr>
        <w:t>不断丰富</w:t>
      </w:r>
      <w:r>
        <w:rPr>
          <w:rFonts w:ascii="Times New Roman" w:hAnsi="Times New Roman" w:eastAsia="方正仿宋_GBK"/>
          <w:b/>
          <w:bCs/>
          <w:sz w:val="32"/>
          <w:szCs w:val="32"/>
        </w:rPr>
        <w:t>。</w:t>
      </w:r>
      <w:r>
        <w:rPr>
          <w:rFonts w:ascii="Times New Roman" w:hAnsi="Times New Roman" w:eastAsia="方正仿宋_GBK"/>
          <w:sz w:val="32"/>
          <w:szCs w:val="32"/>
        </w:rPr>
        <w:t>深度</w:t>
      </w:r>
      <w:r>
        <w:rPr>
          <w:rFonts w:ascii="Times New Roman" w:hAnsi="Times New Roman" w:eastAsia="方正仿宋_GBK"/>
          <w:kern w:val="2"/>
          <w:sz w:val="32"/>
          <w:szCs w:val="40"/>
        </w:rPr>
        <w:t>挖掘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天理良心文化、红色文化、少数民族文化、农耕文化</w:t>
      </w:r>
      <w:r>
        <w:rPr>
          <w:rFonts w:hint="eastAsia" w:ascii="Times New Roman" w:hAnsi="Times New Roman" w:eastAsia="方正仿宋_GBK"/>
          <w:kern w:val="2"/>
          <w:sz w:val="32"/>
          <w:szCs w:val="40"/>
        </w:rPr>
        <w:t>”</w:t>
      </w:r>
      <w:r>
        <w:rPr>
          <w:rFonts w:ascii="Times New Roman" w:hAnsi="Times New Roman" w:eastAsia="方正仿宋_GBK"/>
          <w:sz w:val="32"/>
          <w:szCs w:val="32"/>
        </w:rPr>
        <w:t>等思想，打造体现</w:t>
      </w:r>
      <w:r>
        <w:rPr>
          <w:rFonts w:hint="eastAsia" w:ascii="Times New Roman" w:hAnsi="Times New Roman" w:eastAsia="方正仿宋_GBK"/>
          <w:sz w:val="32"/>
          <w:szCs w:val="32"/>
        </w:rPr>
        <w:t>阿蓬江流域</w:t>
      </w:r>
      <w:r>
        <w:rPr>
          <w:rFonts w:ascii="Times New Roman" w:hAnsi="Times New Roman" w:eastAsia="方正仿宋_GBK"/>
          <w:sz w:val="32"/>
          <w:szCs w:val="32"/>
        </w:rPr>
        <w:t>自然与人文特色的生态文化品牌和特色民俗文化品牌。充分利用</w:t>
      </w:r>
      <w:r>
        <w:rPr>
          <w:rFonts w:hint="eastAsia" w:ascii="Times New Roman" w:hAnsi="Times New Roman" w:eastAsia="方正仿宋_GBK"/>
          <w:kern w:val="2"/>
          <w:sz w:val="32"/>
          <w:szCs w:val="40"/>
        </w:rPr>
        <w:t>阿蓬江流域</w:t>
      </w:r>
      <w:r>
        <w:rPr>
          <w:rFonts w:ascii="Times New Roman" w:hAnsi="Times New Roman" w:eastAsia="方正仿宋_GBK"/>
          <w:sz w:val="32"/>
          <w:szCs w:val="32"/>
        </w:rPr>
        <w:t>优质自然资源发展观光休闲产品和健康养</w:t>
      </w:r>
      <w:r>
        <w:rPr>
          <w:rFonts w:hint="eastAsia" w:ascii="Times New Roman" w:hAnsi="Times New Roman" w:eastAsia="方正仿宋_GBK"/>
          <w:sz w:val="32"/>
          <w:szCs w:val="32"/>
          <w:lang w:eastAsia="zh-CN"/>
        </w:rPr>
        <w:t>生</w:t>
      </w:r>
      <w:r>
        <w:rPr>
          <w:rFonts w:ascii="Times New Roman" w:hAnsi="Times New Roman" w:eastAsia="方正仿宋_GBK"/>
          <w:sz w:val="32"/>
          <w:szCs w:val="32"/>
        </w:rPr>
        <w:t>产</w:t>
      </w:r>
      <w:r>
        <w:rPr>
          <w:rFonts w:ascii="Times New Roman" w:hAnsi="Times New Roman" w:eastAsia="方正仿宋_GBK"/>
          <w:kern w:val="2"/>
          <w:sz w:val="32"/>
          <w:szCs w:val="40"/>
        </w:rPr>
        <w:t>品，着力打造濯水康养小镇，濯水景区获批全国非遗旅游小镇，小南海镇新建村获批全国非遗旅游村，进一步擦亮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中国森林氧吧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杰出绿色生态城市</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等生态名片。持续推进武陵山区国家级文化生态保护实验区建设，成功打造中国首个土家生态博物馆，</w:t>
      </w:r>
      <w:r>
        <w:rPr>
          <w:rFonts w:ascii="Times New Roman" w:hAnsi="Times New Roman" w:eastAsia="方正仿宋_GBK"/>
          <w:sz w:val="32"/>
          <w:szCs w:val="32"/>
        </w:rPr>
        <w:t>建成土家十三寨民俗生态博物馆，拥有国家级非遗项目1项、市级33项。推出摸秋节、傩戏、毛古斯、板凳龙舞等一批具有地方特色的民俗文化精品，民族歌舞《云上太阳》《濯水谣》走出国门。承办首届、第二</w:t>
      </w:r>
      <w:r>
        <w:rPr>
          <w:rFonts w:ascii="Times New Roman" w:hAnsi="Times New Roman" w:eastAsia="方正仿宋_GBK"/>
          <w:kern w:val="2"/>
          <w:sz w:val="32"/>
          <w:szCs w:val="40"/>
        </w:rPr>
        <w:t>届和第四届中国武陵山民族文化节，策划举办乡土中国·全国纪实摄影展和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清新黔江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全国摄影展、中国跑客节、中国山地马拉松赛、中国门球公开系列赛等重大文旅活动。大力创新文化节会活动，不定期举办乡村文化艺术节、民族文化周等文化活动，开展特色文化之乡评选、民间工艺大师评选、特色文化乡镇文艺节目调演、特色文艺节目巡演、民间工艺展五项专项活动。</w:t>
      </w:r>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202" w:name="_Toc29831"/>
      <w:bookmarkStart w:id="203" w:name="_Toc8040"/>
      <w:bookmarkStart w:id="204" w:name="_Toc10761"/>
      <w:bookmarkStart w:id="205" w:name="_Toc5673"/>
      <w:bookmarkStart w:id="206" w:name="_Toc11764"/>
      <w:bookmarkStart w:id="207" w:name="_Toc32199"/>
      <w:bookmarkStart w:id="208" w:name="_Toc5728"/>
      <w:bookmarkStart w:id="209" w:name="_Toc139447913"/>
      <w:r>
        <w:rPr>
          <w:rFonts w:hint="eastAsia" w:ascii="方正楷体_GBK" w:hAnsi="方正楷体简体" w:eastAsia="方正楷体_GBK" w:cs="方正楷体简体"/>
          <w:bCs/>
          <w:szCs w:val="40"/>
        </w:rPr>
        <w:t>“两山”基地建设问题与挑战</w:t>
      </w:r>
      <w:bookmarkEnd w:id="202"/>
      <w:bookmarkEnd w:id="203"/>
      <w:bookmarkEnd w:id="204"/>
      <w:bookmarkEnd w:id="205"/>
      <w:bookmarkEnd w:id="206"/>
      <w:bookmarkEnd w:id="207"/>
      <w:bookmarkEnd w:id="208"/>
      <w:bookmarkEnd w:id="209"/>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10" w:name="_Toc29596"/>
      <w:bookmarkStart w:id="211" w:name="_Toc3770"/>
      <w:bookmarkStart w:id="212" w:name="_Toc4300"/>
      <w:bookmarkStart w:id="213" w:name="_Toc11851"/>
      <w:bookmarkStart w:id="214" w:name="_Toc32353"/>
      <w:bookmarkStart w:id="215" w:name="_Toc139447914"/>
      <w:bookmarkStart w:id="216" w:name="_Toc23550"/>
      <w:r>
        <w:rPr>
          <w:rFonts w:hint="eastAsia" w:ascii="方正楷体简体" w:hAnsi="方正楷体简体" w:cs="方正楷体简体"/>
          <w:b/>
          <w:szCs w:val="40"/>
        </w:rPr>
        <w:t>（一）生态环境本底需进一步夯实</w:t>
      </w:r>
      <w:bookmarkEnd w:id="210"/>
      <w:bookmarkEnd w:id="211"/>
      <w:bookmarkEnd w:id="212"/>
      <w:bookmarkEnd w:id="213"/>
      <w:bookmarkEnd w:id="214"/>
      <w:bookmarkEnd w:id="215"/>
      <w:bookmarkEnd w:id="216"/>
    </w:p>
    <w:p>
      <w:pPr>
        <w:adjustRightInd w:val="0"/>
        <w:snapToGrid w:val="0"/>
        <w:spacing w:line="579" w:lineRule="exact"/>
        <w:ind w:firstLine="640" w:firstLineChars="200"/>
        <w:rPr>
          <w:rFonts w:ascii="方正楷体简体" w:hAnsi="方正楷体简体" w:cs="方正楷体简体"/>
          <w:b/>
          <w:szCs w:val="40"/>
        </w:rPr>
      </w:pPr>
      <w:r>
        <w:rPr>
          <w:rFonts w:hint="eastAsia"/>
          <w:szCs w:val="32"/>
        </w:rPr>
        <w:t>生态环境根本改善</w:t>
      </w:r>
      <w:r>
        <w:rPr>
          <w:szCs w:val="32"/>
        </w:rPr>
        <w:t>根源性压力</w:t>
      </w:r>
      <w:r>
        <w:rPr>
          <w:rFonts w:hint="eastAsia"/>
          <w:szCs w:val="32"/>
        </w:rPr>
        <w:t>较大</w:t>
      </w:r>
      <w:r>
        <w:rPr>
          <w:szCs w:val="32"/>
        </w:rPr>
        <w:t>，</w:t>
      </w:r>
      <w:r>
        <w:rPr>
          <w:rFonts w:hint="eastAsia"/>
          <w:szCs w:val="32"/>
        </w:rPr>
        <w:t>“小</w:t>
      </w:r>
      <w:r>
        <w:rPr>
          <w:szCs w:val="32"/>
        </w:rPr>
        <w:t>散乱</w:t>
      </w:r>
      <w:r>
        <w:rPr>
          <w:rFonts w:hint="eastAsia"/>
          <w:szCs w:val="32"/>
        </w:rPr>
        <w:t>”整治困难，</w:t>
      </w:r>
      <w:r>
        <w:rPr>
          <w:szCs w:val="32"/>
        </w:rPr>
        <w:t>高耗能产业能耗占比高未得到根本扭转，能源整体利用效率较低，绿色低碳</w:t>
      </w:r>
      <w:r>
        <w:rPr>
          <w:rFonts w:hint="eastAsia"/>
          <w:szCs w:val="32"/>
        </w:rPr>
        <w:t>全面</w:t>
      </w:r>
      <w:r>
        <w:rPr>
          <w:szCs w:val="32"/>
        </w:rPr>
        <w:t>转型升级任重道远，</w:t>
      </w:r>
      <w:r>
        <w:rPr>
          <w:rFonts w:hint="eastAsia"/>
          <w:szCs w:val="32"/>
        </w:rPr>
        <w:t>“</w:t>
      </w:r>
      <w:r>
        <w:rPr>
          <w:szCs w:val="32"/>
        </w:rPr>
        <w:t>绿水青山</w:t>
      </w:r>
      <w:r>
        <w:rPr>
          <w:rFonts w:hint="eastAsia"/>
          <w:szCs w:val="32"/>
        </w:rPr>
        <w:t>”保值增值压力</w:t>
      </w:r>
      <w:r>
        <w:rPr>
          <w:szCs w:val="32"/>
        </w:rPr>
        <w:t>较大。大气环境</w:t>
      </w:r>
      <w:r>
        <w:rPr>
          <w:rFonts w:hint="eastAsia"/>
          <w:szCs w:val="32"/>
        </w:rPr>
        <w:t>持续</w:t>
      </w:r>
      <w:r>
        <w:rPr>
          <w:szCs w:val="32"/>
        </w:rPr>
        <w:t>改善进入瓶颈期，</w:t>
      </w:r>
      <w:r>
        <w:rPr>
          <w:rFonts w:hint="eastAsia"/>
          <w:szCs w:val="32"/>
        </w:rPr>
        <w:t>臭氧</w:t>
      </w:r>
      <w:r>
        <w:rPr>
          <w:szCs w:val="32"/>
        </w:rPr>
        <w:t>控制难度大，环境基础设施</w:t>
      </w:r>
      <w:r>
        <w:rPr>
          <w:rFonts w:hint="eastAsia"/>
          <w:szCs w:val="32"/>
        </w:rPr>
        <w:t>仍有</w:t>
      </w:r>
      <w:r>
        <w:rPr>
          <w:szCs w:val="32"/>
        </w:rPr>
        <w:t>短板，部分区域二三级管网不完善，部分乡镇污水处理厂运行效率低，</w:t>
      </w:r>
      <w:r>
        <w:rPr>
          <w:rFonts w:hint="eastAsia"/>
          <w:szCs w:val="32"/>
        </w:rPr>
        <w:t>部分</w:t>
      </w:r>
      <w:r>
        <w:rPr>
          <w:szCs w:val="32"/>
        </w:rPr>
        <w:t>支流水质</w:t>
      </w:r>
      <w:r>
        <w:rPr>
          <w:rFonts w:hint="eastAsia"/>
          <w:szCs w:val="32"/>
        </w:rPr>
        <w:t>不稳定</w:t>
      </w:r>
      <w:r>
        <w:rPr>
          <w:szCs w:val="32"/>
        </w:rPr>
        <w:t>。农业农村面源污染防治任务</w:t>
      </w:r>
      <w:r>
        <w:rPr>
          <w:rFonts w:hint="eastAsia"/>
          <w:szCs w:val="32"/>
        </w:rPr>
        <w:t>重</w:t>
      </w:r>
      <w:r>
        <w:rPr>
          <w:szCs w:val="32"/>
        </w:rPr>
        <w:t>，农村污水、农村垃圾等基础设施仍不完善，农村生活污水集中处理率</w:t>
      </w:r>
      <w:r>
        <w:rPr>
          <w:rFonts w:hint="eastAsia"/>
          <w:szCs w:val="32"/>
        </w:rPr>
        <w:t>较</w:t>
      </w:r>
      <w:r>
        <w:rPr>
          <w:szCs w:val="32"/>
        </w:rPr>
        <w:t>低，农业种植、水产养殖等污染控制</w:t>
      </w:r>
      <w:r>
        <w:rPr>
          <w:rFonts w:hint="eastAsia"/>
          <w:szCs w:val="32"/>
        </w:rPr>
        <w:t>难度大</w:t>
      </w:r>
      <w:r>
        <w:rPr>
          <w:szCs w:val="32"/>
        </w:rPr>
        <w:t>。</w:t>
      </w:r>
      <w:bookmarkStart w:id="217" w:name="_Toc12870"/>
      <w:bookmarkStart w:id="218" w:name="_Toc29476"/>
      <w:bookmarkStart w:id="219" w:name="_Toc1164"/>
      <w:bookmarkStart w:id="220" w:name="_Toc13128"/>
      <w:bookmarkStart w:id="221" w:name="_Toc17559"/>
      <w:bookmarkStart w:id="222" w:name="_Toc24093"/>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23" w:name="_Toc139447915"/>
      <w:r>
        <w:rPr>
          <w:rFonts w:hint="eastAsia" w:ascii="方正楷体简体" w:hAnsi="方正楷体简体" w:cs="方正楷体简体"/>
          <w:b/>
          <w:szCs w:val="40"/>
        </w:rPr>
        <w:t>（二）优质生态资源转化不够充分</w:t>
      </w:r>
      <w:bookmarkEnd w:id="217"/>
      <w:bookmarkEnd w:id="218"/>
      <w:bookmarkEnd w:id="219"/>
      <w:bookmarkEnd w:id="220"/>
      <w:bookmarkEnd w:id="221"/>
      <w:bookmarkEnd w:id="222"/>
      <w:bookmarkEnd w:id="223"/>
    </w:p>
    <w:p>
      <w:pPr>
        <w:adjustRightInd w:val="0"/>
        <w:snapToGrid w:val="0"/>
        <w:spacing w:line="579" w:lineRule="exact"/>
        <w:ind w:firstLine="640" w:firstLineChars="200"/>
        <w:rPr>
          <w:szCs w:val="32"/>
        </w:rPr>
      </w:pPr>
      <w:r>
        <w:rPr>
          <w:szCs w:val="32"/>
        </w:rPr>
        <w:t>阿蓬江流域生态资源禀赋、生态环境优美</w:t>
      </w:r>
      <w:r>
        <w:rPr>
          <w:rFonts w:hint="eastAsia"/>
          <w:szCs w:val="32"/>
        </w:rPr>
        <w:t>、生态</w:t>
      </w:r>
      <w:r>
        <w:rPr>
          <w:szCs w:val="32"/>
        </w:rPr>
        <w:t>产品牌众多，但如何进一步转化为生态经济优势仍有欠缺。生态旅游品牌和规模总体偏弱，文创产品、配套软服务等需要完善挖掘，高品质</w:t>
      </w:r>
      <w:r>
        <w:rPr>
          <w:rFonts w:hint="eastAsia"/>
          <w:szCs w:val="32"/>
        </w:rPr>
        <w:t>生态</w:t>
      </w:r>
      <w:r>
        <w:rPr>
          <w:szCs w:val="32"/>
        </w:rPr>
        <w:t>旅游产品不足，</w:t>
      </w:r>
      <w:r>
        <w:rPr>
          <w:rFonts w:hint="eastAsia"/>
          <w:szCs w:val="32"/>
        </w:rPr>
        <w:t>“</w:t>
      </w:r>
      <w:r>
        <w:rPr>
          <w:szCs w:val="32"/>
        </w:rPr>
        <w:t>文旅</w:t>
      </w:r>
      <w:r>
        <w:rPr>
          <w:rFonts w:hint="eastAsia"/>
          <w:szCs w:val="32"/>
        </w:rPr>
        <w:t>融合</w:t>
      </w:r>
      <w:r>
        <w:rPr>
          <w:szCs w:val="32"/>
        </w:rPr>
        <w:t>+</w:t>
      </w:r>
      <w:r>
        <w:rPr>
          <w:rFonts w:hint="eastAsia"/>
          <w:szCs w:val="32"/>
        </w:rPr>
        <w:t>”</w:t>
      </w:r>
      <w:r>
        <w:rPr>
          <w:szCs w:val="32"/>
        </w:rPr>
        <w:t>发展模式有待进一步创新。蚕桑、猕猴桃、脆红李等优质生态农副产品规模化、集约化、标准化水平较低，产业发展配套农业基础设施不完善，产业链延伸不足，农产品加工转化率、农业机械化水平、乡村数字化水平亟需提升。</w:t>
      </w:r>
      <w:r>
        <w:rPr>
          <w:rFonts w:hint="eastAsia"/>
          <w:szCs w:val="32"/>
        </w:rPr>
        <w:t>“</w:t>
      </w:r>
      <w:r>
        <w:rPr>
          <w:szCs w:val="32"/>
        </w:rPr>
        <w:t>两山</w:t>
      </w:r>
      <w:r>
        <w:rPr>
          <w:rFonts w:hint="eastAsia"/>
          <w:szCs w:val="32"/>
        </w:rPr>
        <w:t>”</w:t>
      </w:r>
      <w:r>
        <w:rPr>
          <w:szCs w:val="32"/>
        </w:rPr>
        <w:t>转化渠道有待拓宽，产城旅融合、农文旅融合等生态产业化和产业生态化发展模式仍需进一步探索凝练。</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24" w:name="_Toc1456"/>
      <w:bookmarkStart w:id="225" w:name="_Toc28049"/>
      <w:bookmarkStart w:id="226" w:name="_Toc3717"/>
      <w:bookmarkStart w:id="227" w:name="_Toc139447916"/>
      <w:bookmarkStart w:id="228" w:name="_Toc27935"/>
      <w:bookmarkStart w:id="229" w:name="_Toc10663"/>
      <w:bookmarkStart w:id="230" w:name="_Toc30150"/>
      <w:r>
        <w:rPr>
          <w:rFonts w:hint="eastAsia" w:ascii="方正楷体简体" w:hAnsi="方正楷体简体" w:cs="方正楷体简体"/>
          <w:b/>
          <w:szCs w:val="40"/>
        </w:rPr>
        <w:t>（三）“两山”转化机制仍需健全</w:t>
      </w:r>
      <w:bookmarkEnd w:id="224"/>
      <w:bookmarkEnd w:id="225"/>
      <w:bookmarkEnd w:id="226"/>
      <w:bookmarkEnd w:id="227"/>
      <w:bookmarkEnd w:id="228"/>
      <w:bookmarkEnd w:id="229"/>
      <w:bookmarkEnd w:id="230"/>
    </w:p>
    <w:p>
      <w:pPr>
        <w:adjustRightInd w:val="0"/>
        <w:snapToGrid w:val="0"/>
        <w:spacing w:line="579" w:lineRule="exact"/>
        <w:ind w:firstLine="640" w:firstLineChars="200"/>
        <w:rPr>
          <w:szCs w:val="32"/>
        </w:rPr>
      </w:pPr>
      <w:r>
        <w:rPr>
          <w:szCs w:val="32"/>
        </w:rPr>
        <w:t>近年来，黔江区不断探索</w:t>
      </w:r>
      <w:r>
        <w:rPr>
          <w:rFonts w:hint="eastAsia"/>
          <w:szCs w:val="32"/>
        </w:rPr>
        <w:t>“</w:t>
      </w:r>
      <w:r>
        <w:rPr>
          <w:szCs w:val="32"/>
        </w:rPr>
        <w:t>绿水青山就是金山银山</w:t>
      </w:r>
      <w:r>
        <w:rPr>
          <w:rFonts w:hint="eastAsia"/>
          <w:szCs w:val="32"/>
        </w:rPr>
        <w:t>”</w:t>
      </w:r>
      <w:r>
        <w:rPr>
          <w:szCs w:val="32"/>
        </w:rPr>
        <w:t>转化机制，全力推进生态文明建设，河长制、林长制、自然资源资产产权和用途管制制度、党政领导干部生态环境损害责任追究、领导干部自然资源离任审计、生态环境损害赔偿等各项制度在国家和重庆市总体部署下有效开展。但聚焦</w:t>
      </w:r>
      <w:r>
        <w:rPr>
          <w:rFonts w:hint="eastAsia"/>
          <w:szCs w:val="32"/>
        </w:rPr>
        <w:t>“</w:t>
      </w:r>
      <w:r>
        <w:rPr>
          <w:szCs w:val="32"/>
        </w:rPr>
        <w:t>两山</w:t>
      </w:r>
      <w:r>
        <w:rPr>
          <w:rFonts w:hint="eastAsia"/>
          <w:szCs w:val="32"/>
        </w:rPr>
        <w:t>”</w:t>
      </w:r>
      <w:r>
        <w:rPr>
          <w:szCs w:val="32"/>
        </w:rPr>
        <w:t>转化的体制机制来看，生态系统生产总值（GEP）核算体系尚未建立，生态产品市场化机制及绿色金融服务机制等在</w:t>
      </w:r>
      <w:r>
        <w:rPr>
          <w:rFonts w:hint="eastAsia"/>
          <w:szCs w:val="32"/>
        </w:rPr>
        <w:t>“</w:t>
      </w:r>
      <w:r>
        <w:rPr>
          <w:szCs w:val="32"/>
        </w:rPr>
        <w:t>两山</w:t>
      </w:r>
      <w:r>
        <w:rPr>
          <w:rFonts w:hint="eastAsia"/>
          <w:szCs w:val="32"/>
        </w:rPr>
        <w:t>”</w:t>
      </w:r>
      <w:r>
        <w:rPr>
          <w:szCs w:val="32"/>
        </w:rPr>
        <w:t>转化中运用还较少，社会资本参与、公众参与</w:t>
      </w:r>
      <w:r>
        <w:rPr>
          <w:rFonts w:hint="eastAsia"/>
          <w:szCs w:val="32"/>
        </w:rPr>
        <w:t>“</w:t>
      </w:r>
      <w:r>
        <w:rPr>
          <w:szCs w:val="32"/>
        </w:rPr>
        <w:t>两山</w:t>
      </w:r>
      <w:r>
        <w:rPr>
          <w:rFonts w:hint="eastAsia"/>
          <w:szCs w:val="32"/>
        </w:rPr>
        <w:t>”</w:t>
      </w:r>
      <w:r>
        <w:rPr>
          <w:szCs w:val="32"/>
        </w:rPr>
        <w:t>创新基地建设的机制体制需进一步完善。</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31" w:name="_Toc18771"/>
      <w:bookmarkStart w:id="232" w:name="_Toc16446"/>
      <w:bookmarkStart w:id="233" w:name="_Toc139447917"/>
      <w:bookmarkStart w:id="234" w:name="_Toc19432"/>
      <w:bookmarkStart w:id="235" w:name="_Toc14453"/>
      <w:bookmarkStart w:id="236" w:name="_Toc2432"/>
      <w:bookmarkStart w:id="237" w:name="_Toc24700"/>
      <w:r>
        <w:rPr>
          <w:rFonts w:hint="eastAsia" w:ascii="方正楷体简体" w:hAnsi="方正楷体简体" w:cs="方正楷体简体"/>
          <w:b/>
          <w:szCs w:val="40"/>
        </w:rPr>
        <w:t>（四）“两山”文化还需挖掘和弘扬</w:t>
      </w:r>
      <w:bookmarkEnd w:id="231"/>
      <w:bookmarkEnd w:id="232"/>
      <w:bookmarkEnd w:id="233"/>
      <w:bookmarkEnd w:id="234"/>
      <w:bookmarkEnd w:id="235"/>
      <w:bookmarkEnd w:id="236"/>
      <w:bookmarkEnd w:id="237"/>
    </w:p>
    <w:p>
      <w:pPr>
        <w:adjustRightInd w:val="0"/>
        <w:snapToGrid w:val="0"/>
        <w:spacing w:line="579" w:lineRule="exact"/>
        <w:ind w:firstLine="640" w:firstLineChars="200"/>
        <w:rPr>
          <w:b/>
          <w:szCs w:val="40"/>
        </w:rPr>
      </w:pPr>
      <w:r>
        <w:rPr>
          <w:szCs w:val="32"/>
        </w:rPr>
        <w:t>阿蓬江流域拥有</w:t>
      </w:r>
      <w:r>
        <w:rPr>
          <w:rFonts w:hint="eastAsia"/>
          <w:szCs w:val="32"/>
        </w:rPr>
        <w:t>“亚洲唯一 世界罕见”</w:t>
      </w:r>
      <w:r>
        <w:rPr>
          <w:szCs w:val="32"/>
        </w:rPr>
        <w:t>城市大峡谷</w:t>
      </w:r>
      <w:r>
        <w:rPr>
          <w:rFonts w:hint="eastAsia"/>
          <w:szCs w:val="32"/>
        </w:rPr>
        <w:t>，</w:t>
      </w:r>
      <w:r>
        <w:rPr>
          <w:szCs w:val="32"/>
        </w:rPr>
        <w:t>少数民族人口占比达70%以上</w:t>
      </w:r>
      <w:r>
        <w:rPr>
          <w:rFonts w:hint="eastAsia"/>
          <w:szCs w:val="32"/>
        </w:rPr>
        <w:t>、</w:t>
      </w:r>
      <w:r>
        <w:rPr>
          <w:szCs w:val="32"/>
        </w:rPr>
        <w:t>民族风情独特浓郁</w:t>
      </w:r>
      <w:r>
        <w:rPr>
          <w:rFonts w:hint="eastAsia"/>
          <w:szCs w:val="32"/>
        </w:rPr>
        <w:t>，也</w:t>
      </w:r>
      <w:r>
        <w:rPr>
          <w:szCs w:val="32"/>
        </w:rPr>
        <w:t>是全国一类革命老区，红三军入渝的首站，</w:t>
      </w:r>
      <w:r>
        <w:rPr>
          <w:rFonts w:hint="eastAsia"/>
          <w:szCs w:val="32"/>
        </w:rPr>
        <w:t>“</w:t>
      </w:r>
      <w:r>
        <w:rPr>
          <w:szCs w:val="32"/>
        </w:rPr>
        <w:t>宁愿苦干、不愿苦熬</w:t>
      </w:r>
      <w:r>
        <w:rPr>
          <w:rFonts w:hint="eastAsia"/>
          <w:szCs w:val="32"/>
        </w:rPr>
        <w:t>”</w:t>
      </w:r>
      <w:r>
        <w:rPr>
          <w:szCs w:val="32"/>
        </w:rPr>
        <w:t>的时代精神享誉全国，</w:t>
      </w:r>
      <w:r>
        <w:rPr>
          <w:rFonts w:hint="eastAsia"/>
          <w:szCs w:val="32"/>
        </w:rPr>
        <w:t>“</w:t>
      </w:r>
      <w:r>
        <w:rPr>
          <w:szCs w:val="32"/>
        </w:rPr>
        <w:t>天理良心</w:t>
      </w:r>
      <w:r>
        <w:rPr>
          <w:rFonts w:hint="eastAsia"/>
          <w:szCs w:val="32"/>
        </w:rPr>
        <w:t>”</w:t>
      </w:r>
      <w:r>
        <w:rPr>
          <w:szCs w:val="32"/>
        </w:rPr>
        <w:t>诚信文化名传于世。但由于缺乏</w:t>
      </w:r>
      <w:r>
        <w:rPr>
          <w:rFonts w:hint="eastAsia"/>
          <w:szCs w:val="32"/>
        </w:rPr>
        <w:t>持续深入的文化</w:t>
      </w:r>
      <w:r>
        <w:rPr>
          <w:szCs w:val="32"/>
        </w:rPr>
        <w:t>研究和</w:t>
      </w:r>
      <w:r>
        <w:rPr>
          <w:rFonts w:hint="eastAsia"/>
          <w:szCs w:val="32"/>
        </w:rPr>
        <w:t>文化</w:t>
      </w:r>
      <w:r>
        <w:rPr>
          <w:szCs w:val="32"/>
        </w:rPr>
        <w:t>科技</w:t>
      </w:r>
      <w:r>
        <w:rPr>
          <w:rFonts w:hint="eastAsia"/>
          <w:szCs w:val="32"/>
        </w:rPr>
        <w:t>创新</w:t>
      </w:r>
      <w:r>
        <w:rPr>
          <w:szCs w:val="32"/>
        </w:rPr>
        <w:t>，对传统文化、历史文化、生态文化的挖掘不够，旅游服务设施在建设和改造</w:t>
      </w:r>
      <w:r>
        <w:rPr>
          <w:rFonts w:hint="eastAsia"/>
          <w:szCs w:val="32"/>
        </w:rPr>
        <w:t>过程</w:t>
      </w:r>
      <w:r>
        <w:rPr>
          <w:szCs w:val="32"/>
        </w:rPr>
        <w:t>中缺乏</w:t>
      </w:r>
      <w:r>
        <w:rPr>
          <w:rFonts w:hint="eastAsia"/>
          <w:szCs w:val="32"/>
        </w:rPr>
        <w:t>黔江典型</w:t>
      </w:r>
      <w:r>
        <w:rPr>
          <w:szCs w:val="32"/>
        </w:rPr>
        <w:t>文化内涵</w:t>
      </w:r>
      <w:r>
        <w:rPr>
          <w:rFonts w:hint="eastAsia"/>
          <w:szCs w:val="32"/>
        </w:rPr>
        <w:t>融入和</w:t>
      </w:r>
      <w:r>
        <w:rPr>
          <w:szCs w:val="32"/>
        </w:rPr>
        <w:t>特色彰显，</w:t>
      </w:r>
      <w:r>
        <w:rPr>
          <w:rFonts w:hint="eastAsia"/>
          <w:szCs w:val="32"/>
        </w:rPr>
        <w:t>导致</w:t>
      </w:r>
      <w:r>
        <w:rPr>
          <w:szCs w:val="32"/>
        </w:rPr>
        <w:t>文化对精神塑造和品质提升作用不明显，亟需</w:t>
      </w:r>
      <w:r>
        <w:rPr>
          <w:rFonts w:hint="eastAsia"/>
          <w:szCs w:val="32"/>
        </w:rPr>
        <w:t>深化</w:t>
      </w:r>
      <w:r>
        <w:rPr>
          <w:szCs w:val="32"/>
        </w:rPr>
        <w:t>文化和旅游融合发展，将文化资源优势转化为产业、产品优势，建立起独特的</w:t>
      </w:r>
      <w:r>
        <w:rPr>
          <w:rFonts w:hint="eastAsia"/>
          <w:szCs w:val="32"/>
        </w:rPr>
        <w:t>“</w:t>
      </w:r>
      <w:r>
        <w:rPr>
          <w:szCs w:val="32"/>
        </w:rPr>
        <w:t>绿水青山就是金山银山</w:t>
      </w:r>
      <w:r>
        <w:rPr>
          <w:rFonts w:hint="eastAsia"/>
          <w:szCs w:val="32"/>
        </w:rPr>
        <w:t>”</w:t>
      </w:r>
      <w:r>
        <w:rPr>
          <w:szCs w:val="32"/>
        </w:rPr>
        <w:t>文化品牌，扩大绿水青山的经济、文化影响力。</w:t>
      </w:r>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238" w:name="_Toc12858"/>
      <w:bookmarkStart w:id="239" w:name="_Toc7516"/>
      <w:bookmarkStart w:id="240" w:name="_Toc8239"/>
      <w:bookmarkStart w:id="241" w:name="_Toc17337"/>
      <w:bookmarkStart w:id="242" w:name="_Toc139447918"/>
      <w:bookmarkStart w:id="243" w:name="_Toc9113"/>
      <w:bookmarkStart w:id="244" w:name="_Toc29220"/>
      <w:bookmarkStart w:id="245" w:name="_Toc450"/>
      <w:r>
        <w:rPr>
          <w:rFonts w:hint="eastAsia" w:ascii="方正楷体_GBK" w:hAnsi="方正楷体简体" w:eastAsia="方正楷体_GBK" w:cs="方正楷体简体"/>
          <w:bCs/>
          <w:szCs w:val="40"/>
        </w:rPr>
        <w:t>凝练“两山”理念实践的典型案例</w:t>
      </w:r>
      <w:bookmarkEnd w:id="238"/>
      <w:bookmarkEnd w:id="239"/>
      <w:bookmarkEnd w:id="240"/>
      <w:bookmarkEnd w:id="241"/>
      <w:bookmarkEnd w:id="242"/>
      <w:bookmarkEnd w:id="243"/>
      <w:bookmarkEnd w:id="244"/>
      <w:bookmarkEnd w:id="245"/>
    </w:p>
    <w:p>
      <w:pPr>
        <w:numPr>
          <w:ilvl w:val="0"/>
          <w:numId w:val="8"/>
        </w:numPr>
        <w:adjustRightInd w:val="0"/>
        <w:snapToGrid w:val="0"/>
        <w:spacing w:line="579" w:lineRule="exact"/>
        <w:ind w:firstLine="574" w:firstLineChars="200"/>
        <w:jc w:val="left"/>
        <w:outlineLvl w:val="2"/>
        <w:rPr>
          <w:rFonts w:ascii="方正楷体简体" w:hAnsi="方正楷体简体" w:cs="方正楷体简体"/>
          <w:b/>
          <w:spacing w:val="-17"/>
          <w:szCs w:val="40"/>
        </w:rPr>
      </w:pPr>
      <w:bookmarkStart w:id="246" w:name="_Toc21336"/>
      <w:bookmarkStart w:id="247" w:name="_Toc30513"/>
      <w:bookmarkStart w:id="248" w:name="_Toc23522"/>
      <w:bookmarkStart w:id="249" w:name="_Toc6150"/>
      <w:bookmarkStart w:id="250" w:name="_Toc31789"/>
      <w:bookmarkStart w:id="251" w:name="_Toc5489"/>
      <w:bookmarkStart w:id="252" w:name="_Toc139447919"/>
      <w:bookmarkStart w:id="253" w:name="_Toc11996"/>
      <w:r>
        <w:rPr>
          <w:rFonts w:hint="eastAsia" w:ascii="方正楷体简体" w:hAnsi="方正楷体简体" w:cs="方正楷体简体"/>
          <w:b/>
          <w:spacing w:val="-17"/>
          <w:szCs w:val="40"/>
        </w:rPr>
        <w:t>守护绿水青山“颜值”，解锁最美河流绿色“财富密码</w:t>
      </w:r>
      <w:bookmarkEnd w:id="246"/>
      <w:bookmarkEnd w:id="247"/>
      <w:bookmarkEnd w:id="248"/>
      <w:bookmarkEnd w:id="249"/>
      <w:r>
        <w:rPr>
          <w:rFonts w:hint="eastAsia" w:ascii="方正楷体简体" w:hAnsi="方正楷体简体" w:cs="方正楷体简体"/>
          <w:b/>
          <w:spacing w:val="-17"/>
          <w:szCs w:val="40"/>
        </w:rPr>
        <w:t>”</w:t>
      </w:r>
      <w:bookmarkEnd w:id="250"/>
      <w:bookmarkEnd w:id="251"/>
      <w:bookmarkEnd w:id="252"/>
      <w:bookmarkEnd w:id="253"/>
    </w:p>
    <w:p>
      <w:pPr>
        <w:adjustRightInd w:val="0"/>
        <w:snapToGrid w:val="0"/>
        <w:spacing w:line="579" w:lineRule="exact"/>
        <w:ind w:firstLine="640" w:firstLineChars="200"/>
        <w:rPr>
          <w:szCs w:val="32"/>
        </w:rPr>
      </w:pPr>
      <w:r>
        <w:rPr>
          <w:rFonts w:eastAsia="方正黑体_GBK"/>
          <w:szCs w:val="40"/>
        </w:rPr>
        <w:t>案例概况</w:t>
      </w:r>
      <w:r>
        <w:rPr>
          <w:b/>
          <w:bCs/>
          <w:szCs w:val="40"/>
        </w:rPr>
        <w:t>：</w:t>
      </w:r>
      <w:r>
        <w:rPr>
          <w:szCs w:val="32"/>
        </w:rPr>
        <w:t>阿蓬江是</w:t>
      </w:r>
      <w:r>
        <w:rPr>
          <w:szCs w:val="40"/>
        </w:rPr>
        <w:t>黔江</w:t>
      </w:r>
      <w:r>
        <w:rPr>
          <w:szCs w:val="32"/>
        </w:rPr>
        <w:t>区最重要的人口、产业和生态保护区，被誉为黔江母亲河。</w:t>
      </w:r>
      <w:r>
        <w:rPr>
          <w:rFonts w:hint="eastAsia"/>
          <w:szCs w:val="32"/>
        </w:rPr>
        <w:t>曾经，</w:t>
      </w:r>
      <w:r>
        <w:rPr>
          <w:szCs w:val="32"/>
        </w:rPr>
        <w:t>由于过度开发和无序利用，网箱养鱼铺满江面，阿蓬江流域曾一度面临环境恶化、水生态退化等问题，保值增值压力大。近年来，黔江区坚持</w:t>
      </w:r>
      <w:r>
        <w:rPr>
          <w:rFonts w:hint="eastAsia"/>
          <w:szCs w:val="32"/>
        </w:rPr>
        <w:t>“</w:t>
      </w:r>
      <w:r>
        <w:rPr>
          <w:szCs w:val="32"/>
        </w:rPr>
        <w:t>绿水青山就是金山银山</w:t>
      </w:r>
      <w:r>
        <w:rPr>
          <w:rFonts w:hint="eastAsia"/>
          <w:szCs w:val="32"/>
        </w:rPr>
        <w:t>”</w:t>
      </w:r>
      <w:r>
        <w:rPr>
          <w:szCs w:val="32"/>
        </w:rPr>
        <w:t>理念，以阿蓬江流域生态修复纳入重大区域战略为抓手，深化河长制、林长制、生态补偿等改革创新，牢牢守护</w:t>
      </w:r>
      <w:r>
        <w:rPr>
          <w:rFonts w:hint="eastAsia"/>
          <w:szCs w:val="32"/>
        </w:rPr>
        <w:t>“</w:t>
      </w:r>
      <w:r>
        <w:rPr>
          <w:szCs w:val="32"/>
        </w:rPr>
        <w:t>一江碧水两岸青山</w:t>
      </w:r>
      <w:r>
        <w:rPr>
          <w:rFonts w:hint="eastAsia"/>
          <w:szCs w:val="32"/>
        </w:rPr>
        <w:t>”</w:t>
      </w:r>
      <w:r>
        <w:rPr>
          <w:szCs w:val="32"/>
        </w:rPr>
        <w:t>。2018年以来，阿蓬江水质稳定达到Ⅱ类标准，其中2021</w:t>
      </w:r>
      <w:r>
        <w:rPr>
          <w:rFonts w:hint="eastAsia"/>
          <w:szCs w:val="32"/>
        </w:rPr>
        <w:t>-2022</w:t>
      </w:r>
      <w:r>
        <w:rPr>
          <w:szCs w:val="32"/>
        </w:rPr>
        <w:t>年</w:t>
      </w:r>
      <w:r>
        <w:rPr>
          <w:rFonts w:hint="eastAsia"/>
          <w:szCs w:val="32"/>
        </w:rPr>
        <w:t>间</w:t>
      </w:r>
      <w:r>
        <w:rPr>
          <w:szCs w:val="32"/>
        </w:rPr>
        <w:t>有</w:t>
      </w:r>
      <w:r>
        <w:rPr>
          <w:rFonts w:hint="eastAsia"/>
          <w:szCs w:val="32"/>
        </w:rPr>
        <w:t>7</w:t>
      </w:r>
      <w:r>
        <w:rPr>
          <w:szCs w:val="32"/>
        </w:rPr>
        <w:t>个月水质达到I类，流域森林覆盖率由2017年58.1%提升至202</w:t>
      </w:r>
      <w:r>
        <w:rPr>
          <w:rFonts w:hint="eastAsia"/>
          <w:szCs w:val="32"/>
        </w:rPr>
        <w:t>2</w:t>
      </w:r>
      <w:r>
        <w:rPr>
          <w:szCs w:val="32"/>
        </w:rPr>
        <w:t>年63.5%，助推全区森林覆盖率由56.8%提升至65.0%，重现了阿蓬江</w:t>
      </w:r>
      <w:r>
        <w:rPr>
          <w:rFonts w:hint="eastAsia"/>
          <w:szCs w:val="32"/>
        </w:rPr>
        <w:t>“</w:t>
      </w:r>
      <w:r>
        <w:rPr>
          <w:szCs w:val="32"/>
        </w:rPr>
        <w:t>河畅、水清、岸绿、景美</w:t>
      </w:r>
      <w:r>
        <w:rPr>
          <w:rFonts w:hint="eastAsia"/>
          <w:szCs w:val="32"/>
        </w:rPr>
        <w:t>”</w:t>
      </w:r>
      <w:r>
        <w:rPr>
          <w:szCs w:val="32"/>
        </w:rPr>
        <w:t>的美丽河湖风情。</w:t>
      </w:r>
      <w:r>
        <w:rPr>
          <w:rFonts w:hint="eastAsia"/>
          <w:szCs w:val="32"/>
        </w:rPr>
        <w:t>2019年，</w:t>
      </w:r>
      <w:r>
        <w:rPr>
          <w:szCs w:val="32"/>
        </w:rPr>
        <w:t>阿蓬江被评为</w:t>
      </w:r>
      <w:r>
        <w:rPr>
          <w:rFonts w:hint="eastAsia"/>
          <w:szCs w:val="32"/>
        </w:rPr>
        <w:t>“</w:t>
      </w:r>
      <w:r>
        <w:rPr>
          <w:szCs w:val="32"/>
        </w:rPr>
        <w:t>长江经济带美丽河流</w:t>
      </w:r>
      <w:r>
        <w:rPr>
          <w:rFonts w:hint="eastAsia"/>
          <w:szCs w:val="32"/>
        </w:rPr>
        <w:t>”</w:t>
      </w:r>
      <w:r>
        <w:rPr>
          <w:szCs w:val="32"/>
        </w:rPr>
        <w:t>，小南海水库获</w:t>
      </w:r>
      <w:r>
        <w:rPr>
          <w:rFonts w:hint="eastAsia"/>
          <w:szCs w:val="32"/>
        </w:rPr>
        <w:t>“</w:t>
      </w:r>
      <w:r>
        <w:rPr>
          <w:szCs w:val="32"/>
        </w:rPr>
        <w:t>全市十大最美水库</w:t>
      </w:r>
      <w:r>
        <w:rPr>
          <w:rFonts w:hint="eastAsia"/>
          <w:szCs w:val="32"/>
        </w:rPr>
        <w:t>”</w:t>
      </w:r>
      <w:r>
        <w:rPr>
          <w:szCs w:val="32"/>
        </w:rPr>
        <w:t>称号，助推黔江区获评</w:t>
      </w:r>
      <w:r>
        <w:rPr>
          <w:rFonts w:hint="eastAsia"/>
          <w:szCs w:val="32"/>
        </w:rPr>
        <w:t>“</w:t>
      </w:r>
      <w:r>
        <w:rPr>
          <w:szCs w:val="32"/>
        </w:rPr>
        <w:t>中国森林氧吧</w:t>
      </w:r>
      <w:r>
        <w:rPr>
          <w:rFonts w:hint="eastAsia"/>
          <w:szCs w:val="32"/>
        </w:rPr>
        <w:t>”“</w:t>
      </w:r>
      <w:r>
        <w:rPr>
          <w:szCs w:val="32"/>
        </w:rPr>
        <w:t>全国森林康养基地试点建设县</w:t>
      </w:r>
      <w:r>
        <w:rPr>
          <w:rFonts w:hint="eastAsia"/>
          <w:szCs w:val="32"/>
        </w:rPr>
        <w:t>”等国字号荣誉</w:t>
      </w:r>
      <w:r>
        <w:rPr>
          <w:szCs w:val="32"/>
        </w:rPr>
        <w:t>，良好的生态环境本底成为生态价值转化的重要基础。</w:t>
      </w:r>
    </w:p>
    <w:p>
      <w:pPr>
        <w:adjustRightInd w:val="0"/>
        <w:snapToGrid w:val="0"/>
        <w:spacing w:line="579" w:lineRule="exact"/>
        <w:ind w:left="-221" w:leftChars="-200" w:right="-477" w:rightChars="-149" w:hanging="419" w:hangingChars="131"/>
        <w:rPr>
          <w:b/>
          <w:bCs/>
          <w:szCs w:val="40"/>
        </w:rPr>
      </w:pPr>
      <w:r>
        <w:rPr>
          <w:lang/>
        </w:rPr>
        <w:drawing>
          <wp:anchor distT="0" distB="0" distL="114300" distR="114300" simplePos="0" relativeHeight="251675648" behindDoc="0" locked="0" layoutInCell="1" allowOverlap="1">
            <wp:simplePos x="0" y="0"/>
            <wp:positionH relativeFrom="column">
              <wp:posOffset>-167005</wp:posOffset>
            </wp:positionH>
            <wp:positionV relativeFrom="paragraph">
              <wp:posOffset>384810</wp:posOffset>
            </wp:positionV>
            <wp:extent cx="2843530" cy="2102485"/>
            <wp:effectExtent l="0" t="0" r="13970" b="12065"/>
            <wp:wrapTopAndBottom/>
            <wp:docPr id="18"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true"/>
                    </pic:cNvPicPr>
                  </pic:nvPicPr>
                  <pic:blipFill>
                    <a:blip r:embed="rId21"/>
                    <a:stretch>
                      <a:fillRect/>
                    </a:stretch>
                  </pic:blipFill>
                  <pic:spPr>
                    <a:xfrm>
                      <a:off x="0" y="0"/>
                      <a:ext cx="2843530" cy="2102485"/>
                    </a:xfrm>
                    <a:prstGeom prst="rect">
                      <a:avLst/>
                    </a:prstGeom>
                    <a:noFill/>
                    <a:ln>
                      <a:noFill/>
                    </a:ln>
                  </pic:spPr>
                </pic:pic>
              </a:graphicData>
            </a:graphic>
          </wp:anchor>
        </w:drawing>
      </w:r>
      <w:r>
        <w:rPr>
          <w:lang/>
        </w:rPr>
        <w:drawing>
          <wp:anchor distT="0" distB="0" distL="114300" distR="114300" simplePos="0" relativeHeight="251676672" behindDoc="0" locked="0" layoutInCell="1" allowOverlap="1">
            <wp:simplePos x="0" y="0"/>
            <wp:positionH relativeFrom="column">
              <wp:posOffset>2642870</wp:posOffset>
            </wp:positionH>
            <wp:positionV relativeFrom="paragraph">
              <wp:posOffset>384810</wp:posOffset>
            </wp:positionV>
            <wp:extent cx="2814320" cy="2094865"/>
            <wp:effectExtent l="0" t="0" r="5080" b="635"/>
            <wp:wrapTopAndBottom/>
            <wp:docPr id="19"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true"/>
                    </pic:cNvPicPr>
                  </pic:nvPicPr>
                  <pic:blipFill>
                    <a:blip r:embed="rId22"/>
                    <a:stretch>
                      <a:fillRect/>
                    </a:stretch>
                  </pic:blipFill>
                  <pic:spPr>
                    <a:xfrm>
                      <a:off x="0" y="0"/>
                      <a:ext cx="2814320" cy="2094865"/>
                    </a:xfrm>
                    <a:prstGeom prst="rect">
                      <a:avLst/>
                    </a:prstGeom>
                    <a:noFill/>
                    <a:ln>
                      <a:noFill/>
                    </a:ln>
                  </pic:spPr>
                </pic:pic>
              </a:graphicData>
            </a:graphic>
          </wp:anchor>
        </w:drawing>
      </w:r>
    </w:p>
    <w:p>
      <w:pPr>
        <w:adjustRightInd w:val="0"/>
        <w:snapToGrid w:val="0"/>
        <w:spacing w:line="579" w:lineRule="exact"/>
        <w:jc w:val="center"/>
      </w:pPr>
      <w:r>
        <w:rPr>
          <w:b/>
          <w:bCs/>
          <w:sz w:val="28"/>
          <w:szCs w:val="28"/>
        </w:rPr>
        <w:t>图3-1长江经济带美丽河流</w:t>
      </w:r>
      <w:r>
        <w:rPr>
          <w:rFonts w:hint="eastAsia"/>
          <w:b/>
          <w:bCs/>
          <w:sz w:val="28"/>
          <w:szCs w:val="28"/>
        </w:rPr>
        <w:t>“</w:t>
      </w:r>
      <w:r>
        <w:rPr>
          <w:b/>
          <w:bCs/>
          <w:sz w:val="28"/>
          <w:szCs w:val="28"/>
        </w:rPr>
        <w:t>一江碧水、两岸青山</w:t>
      </w:r>
      <w:r>
        <w:rPr>
          <w:rFonts w:hint="eastAsia"/>
          <w:b/>
          <w:bCs/>
          <w:sz w:val="28"/>
          <w:szCs w:val="28"/>
        </w:rPr>
        <w:t>”</w:t>
      </w:r>
    </w:p>
    <w:p>
      <w:pPr>
        <w:adjustRightInd w:val="0"/>
        <w:snapToGrid w:val="0"/>
        <w:spacing w:line="579" w:lineRule="exact"/>
        <w:ind w:firstLine="640"/>
        <w:rPr>
          <w:rFonts w:eastAsia="方正黑体_GBK"/>
          <w:kern w:val="0"/>
          <w:szCs w:val="40"/>
          <w:lang w:bidi="ar"/>
        </w:rPr>
      </w:pPr>
      <w:r>
        <w:rPr>
          <w:rFonts w:eastAsia="方正黑体_GBK"/>
          <w:kern w:val="0"/>
          <w:szCs w:val="40"/>
          <w:lang w:bidi="ar"/>
        </w:rPr>
        <w:t>主要举措：</w:t>
      </w:r>
    </w:p>
    <w:p>
      <w:pPr>
        <w:pStyle w:val="19"/>
        <w:adjustRightInd w:val="0"/>
        <w:snapToGrid w:val="0"/>
        <w:spacing w:beforeAutospacing="0" w:afterAutospacing="0" w:line="579" w:lineRule="exact"/>
        <w:ind w:firstLine="642" w:firstLineChars="200"/>
        <w:jc w:val="both"/>
        <w:outlineLvl w:val="3"/>
        <w:rPr>
          <w:rFonts w:ascii="Times New Roman" w:hAnsi="Times New Roman" w:eastAsia="方正仿宋_GBK"/>
          <w:b/>
          <w:bCs/>
          <w:sz w:val="32"/>
          <w:szCs w:val="32"/>
        </w:rPr>
      </w:pPr>
      <w:r>
        <w:rPr>
          <w:rFonts w:ascii="Times New Roman" w:hAnsi="Times New Roman" w:eastAsia="方正仿宋_GBK"/>
          <w:b/>
          <w:bCs/>
          <w:sz w:val="32"/>
          <w:szCs w:val="32"/>
        </w:rPr>
        <w:t>1.实干治水，还复一江碧水</w:t>
      </w:r>
      <w:r>
        <w:rPr>
          <w:rFonts w:hint="eastAsia" w:ascii="Times New Roman" w:hAnsi="Times New Roman" w:eastAsia="方正仿宋_GBK"/>
          <w:b/>
          <w:bCs/>
          <w:sz w:val="32"/>
          <w:szCs w:val="32"/>
        </w:rPr>
        <w:t>“</w:t>
      </w:r>
      <w:r>
        <w:rPr>
          <w:rFonts w:ascii="Times New Roman" w:hAnsi="Times New Roman" w:eastAsia="方正仿宋_GBK"/>
          <w:b/>
          <w:bCs/>
          <w:sz w:val="32"/>
          <w:szCs w:val="32"/>
        </w:rPr>
        <w:t>保值增值</w:t>
      </w:r>
      <w:r>
        <w:rPr>
          <w:rFonts w:hint="eastAsia" w:ascii="Times New Roman" w:hAnsi="Times New Roman" w:eastAsia="方正仿宋_GBK"/>
          <w:b/>
          <w:bCs/>
          <w:sz w:val="32"/>
          <w:szCs w:val="32"/>
        </w:rPr>
        <w:t>”</w:t>
      </w:r>
    </w:p>
    <w:p>
      <w:pPr>
        <w:adjustRightInd w:val="0"/>
        <w:snapToGrid w:val="0"/>
        <w:spacing w:line="579" w:lineRule="exact"/>
        <w:ind w:firstLine="642" w:firstLineChars="200"/>
        <w:rPr>
          <w:szCs w:val="32"/>
          <w:shd w:val="clear" w:color="auto" w:fill="FFFFFF"/>
        </w:rPr>
      </w:pPr>
      <w:r>
        <w:rPr>
          <w:b/>
          <w:bCs/>
          <w:szCs w:val="32"/>
        </w:rPr>
        <w:t>——聚焦治理补短板，河流水质持续向好。</w:t>
      </w:r>
      <w:r>
        <w:rPr>
          <w:rFonts w:hint="eastAsia"/>
          <w:szCs w:val="32"/>
        </w:rPr>
        <w:t>全面</w:t>
      </w:r>
      <w:r>
        <w:rPr>
          <w:szCs w:val="32"/>
          <w:shd w:val="clear" w:color="auto" w:fill="FFFFFF"/>
        </w:rPr>
        <w:t>建立阿蓬江水环境保护目标责任制和考核评价制度，制定年度水污染防治方案，压实工作责任。强化饮用水源地监督管理，果断取缔小南海旅游设施，完成39个集中式饮用水源地规范化建设，城乡集中式饮用水源地水质达标率100%。推进城镇雨污分流管网建设或改造，实施老城片区污水管网扩建项目13个，建设老城区污水管网43公里，建成24个集镇污水处理厂、18座村级污水处理站，</w:t>
      </w:r>
      <w:r>
        <w:rPr>
          <w:szCs w:val="32"/>
        </w:rPr>
        <w:t>配套</w:t>
      </w:r>
      <w:r>
        <w:rPr>
          <w:szCs w:val="32"/>
          <w:shd w:val="clear" w:color="auto" w:fill="FFFFFF"/>
        </w:rPr>
        <w:t>污水管网约243公里，</w:t>
      </w:r>
      <w:r>
        <w:rPr>
          <w:szCs w:val="32"/>
        </w:rPr>
        <w:t>乡镇污水处理设施</w:t>
      </w:r>
      <w:r>
        <w:rPr>
          <w:szCs w:val="32"/>
          <w:shd w:val="clear" w:color="auto" w:fill="FFFFFF"/>
        </w:rPr>
        <w:t>实现</w:t>
      </w:r>
      <w:r>
        <w:rPr>
          <w:szCs w:val="32"/>
        </w:rPr>
        <w:t>全覆盖</w:t>
      </w:r>
      <w:r>
        <w:rPr>
          <w:szCs w:val="32"/>
          <w:shd w:val="clear" w:color="auto" w:fill="FFFFFF"/>
        </w:rPr>
        <w:t>。分类推进入河排污口整治与规范化建设，实现入河排污</w:t>
      </w:r>
      <w:r>
        <w:rPr>
          <w:szCs w:val="32"/>
        </w:rPr>
        <w:t>口</w:t>
      </w:r>
      <w:r>
        <w:rPr>
          <w:rFonts w:hint="eastAsia"/>
          <w:szCs w:val="32"/>
        </w:rPr>
        <w:t>“</w:t>
      </w:r>
      <w:r>
        <w:rPr>
          <w:szCs w:val="32"/>
        </w:rPr>
        <w:t>看得见、可测量、有监控</w:t>
      </w:r>
      <w:r>
        <w:rPr>
          <w:rFonts w:hint="eastAsia"/>
          <w:szCs w:val="32"/>
        </w:rPr>
        <w:t>”</w:t>
      </w:r>
      <w:r>
        <w:rPr>
          <w:szCs w:val="32"/>
        </w:rPr>
        <w:t>。划定阿蓬江河岸生态缓冲带，实施</w:t>
      </w:r>
      <w:r>
        <w:rPr>
          <w:rFonts w:hint="eastAsia"/>
          <w:szCs w:val="32"/>
        </w:rPr>
        <w:t>“</w:t>
      </w:r>
      <w:r>
        <w:rPr>
          <w:szCs w:val="32"/>
        </w:rPr>
        <w:t>一江两岸</w:t>
      </w:r>
      <w:r>
        <w:rPr>
          <w:rFonts w:hint="eastAsia"/>
          <w:szCs w:val="32"/>
        </w:rPr>
        <w:t>”</w:t>
      </w:r>
      <w:r>
        <w:rPr>
          <w:szCs w:val="32"/>
        </w:rPr>
        <w:t>绿化美化修复行动，</w:t>
      </w:r>
      <w:r>
        <w:rPr>
          <w:szCs w:val="32"/>
          <w:shd w:val="clear" w:color="auto" w:fill="FFFFFF"/>
        </w:rPr>
        <w:t>完成黔江河黑臭水体整治项目17个，关闭（搬迁）阿蓬江、黔江河两侧养殖场137家、治理181家，300余家集约化畜禽养殖场建成污染治理设施。</w:t>
      </w:r>
    </w:p>
    <w:p>
      <w:pPr>
        <w:pStyle w:val="19"/>
        <w:adjustRightInd w:val="0"/>
        <w:snapToGrid w:val="0"/>
        <w:spacing w:beforeAutospacing="0" w:afterAutospacing="0" w:line="579" w:lineRule="exact"/>
        <w:ind w:firstLine="642" w:firstLineChars="200"/>
        <w:jc w:val="both"/>
        <w:rPr>
          <w:rFonts w:ascii="Times New Roman" w:hAnsi="Times New Roman" w:eastAsia="方正仿宋_GBK"/>
          <w:bCs/>
          <w:sz w:val="32"/>
          <w:szCs w:val="32"/>
          <w:shd w:val="clear" w:color="auto" w:fill="FFFFFF"/>
        </w:rPr>
      </w:pPr>
      <w:r>
        <w:rPr>
          <w:rFonts w:ascii="Times New Roman" w:hAnsi="Times New Roman" w:eastAsia="方正仿宋_GBK"/>
          <w:b/>
          <w:bCs/>
          <w:sz w:val="32"/>
          <w:szCs w:val="32"/>
        </w:rPr>
        <w:t>——多措并举，推动河长制</w:t>
      </w:r>
      <w:r>
        <w:rPr>
          <w:rFonts w:hint="eastAsia" w:ascii="Times New Roman" w:hAnsi="Times New Roman" w:eastAsia="方正仿宋_GBK"/>
          <w:b/>
          <w:bCs/>
          <w:sz w:val="32"/>
          <w:szCs w:val="32"/>
        </w:rPr>
        <w:t>“</w:t>
      </w:r>
      <w:r>
        <w:rPr>
          <w:rFonts w:ascii="Times New Roman" w:hAnsi="Times New Roman" w:eastAsia="方正仿宋_GBK"/>
          <w:b/>
          <w:bCs/>
          <w:sz w:val="32"/>
          <w:szCs w:val="32"/>
        </w:rPr>
        <w:t>有名</w:t>
      </w:r>
      <w:r>
        <w:rPr>
          <w:rFonts w:hint="eastAsia" w:ascii="Times New Roman" w:hAnsi="Times New Roman" w:eastAsia="方正仿宋_GBK"/>
          <w:b/>
          <w:bCs/>
          <w:sz w:val="32"/>
          <w:szCs w:val="32"/>
        </w:rPr>
        <w:t>”</w:t>
      </w:r>
      <w:r>
        <w:rPr>
          <w:rFonts w:ascii="Times New Roman" w:hAnsi="Times New Roman" w:eastAsia="方正仿宋_GBK"/>
          <w:b/>
          <w:bCs/>
          <w:sz w:val="32"/>
          <w:szCs w:val="32"/>
        </w:rPr>
        <w:t>到</w:t>
      </w:r>
      <w:r>
        <w:rPr>
          <w:rFonts w:hint="eastAsia" w:ascii="Times New Roman" w:hAnsi="Times New Roman" w:eastAsia="方正仿宋_GBK"/>
          <w:b/>
          <w:bCs/>
          <w:sz w:val="32"/>
          <w:szCs w:val="32"/>
        </w:rPr>
        <w:t>“</w:t>
      </w:r>
      <w:r>
        <w:rPr>
          <w:rFonts w:ascii="Times New Roman" w:hAnsi="Times New Roman" w:eastAsia="方正仿宋_GBK"/>
          <w:b/>
          <w:bCs/>
          <w:sz w:val="32"/>
          <w:szCs w:val="32"/>
        </w:rPr>
        <w:t>有实</w:t>
      </w:r>
      <w:r>
        <w:rPr>
          <w:rFonts w:hint="eastAsia" w:ascii="Times New Roman" w:hAnsi="Times New Roman" w:eastAsia="方正仿宋_GBK"/>
          <w:b/>
          <w:bCs/>
          <w:sz w:val="32"/>
          <w:szCs w:val="32"/>
        </w:rPr>
        <w:t>”</w:t>
      </w:r>
      <w:r>
        <w:rPr>
          <w:rFonts w:ascii="Times New Roman" w:hAnsi="Times New Roman" w:eastAsia="方正仿宋_GBK"/>
          <w:sz w:val="32"/>
          <w:szCs w:val="32"/>
        </w:rPr>
        <w:t>。全面落实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sz w:val="32"/>
          <w:szCs w:val="32"/>
        </w:rPr>
        <w:t>设立区、乡镇（街道）、村（社区）三级河长体系，区委书记、区长任总河长，其他区领导为副总河长，落实三级河长</w:t>
      </w:r>
      <w:r>
        <w:rPr>
          <w:rFonts w:hint="eastAsia" w:ascii="Times New Roman" w:hAnsi="Times New Roman" w:eastAsia="方正仿宋_GBK"/>
          <w:sz w:val="32"/>
          <w:szCs w:val="32"/>
        </w:rPr>
        <w:t>374</w:t>
      </w:r>
      <w:r>
        <w:rPr>
          <w:rFonts w:ascii="Times New Roman" w:hAnsi="Times New Roman" w:eastAsia="方正仿宋_GBK"/>
          <w:sz w:val="32"/>
          <w:szCs w:val="32"/>
        </w:rPr>
        <w:t>名，实现全区河库长全覆盖。出台《黔江区全面推行河长制河长会议制度》等8项制度，严格落实河长制年度督查考评机制，建立季度督查及末位约谈制度，将河长制纳入区级年度考核重要内容，深耕</w:t>
      </w:r>
      <w:r>
        <w:rPr>
          <w:rFonts w:ascii="Times New Roman" w:hAnsi="Times New Roman" w:eastAsia="方正仿宋_GBK"/>
          <w:kern w:val="2"/>
          <w:sz w:val="32"/>
          <w:szCs w:val="32"/>
        </w:rPr>
        <w:t>管理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，真正以</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促进</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河长治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。全面细化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kern w:val="2"/>
          <w:sz w:val="32"/>
          <w:szCs w:val="32"/>
          <w:lang w:val="zh-CN"/>
        </w:rPr>
        <w:t>完善</w:t>
      </w:r>
      <w:r>
        <w:rPr>
          <w:rFonts w:hint="eastAsia" w:ascii="Times New Roman" w:hAnsi="Times New Roman" w:eastAsia="方正仿宋_GBK"/>
          <w:kern w:val="2"/>
          <w:sz w:val="32"/>
          <w:szCs w:val="32"/>
        </w:rPr>
        <w:t>“</w:t>
      </w:r>
      <w:r>
        <w:rPr>
          <w:rFonts w:ascii="Times New Roman" w:hAnsi="Times New Roman" w:eastAsia="方正仿宋_GBK"/>
          <w:kern w:val="2"/>
          <w:sz w:val="32"/>
          <w:szCs w:val="32"/>
          <w:lang w:val="zh-CN"/>
        </w:rPr>
        <w:t>一河一档</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基础信息，</w:t>
      </w:r>
      <w:r>
        <w:rPr>
          <w:rFonts w:ascii="Times New Roman" w:hAnsi="Times New Roman" w:eastAsia="方正仿宋_GBK"/>
          <w:kern w:val="2"/>
          <w:sz w:val="32"/>
          <w:szCs w:val="32"/>
        </w:rPr>
        <w:t>编制阿蓬江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实施方案，实施河流调查评价，对症下药制定整改措施。</w:t>
      </w:r>
      <w:r>
        <w:rPr>
          <w:rFonts w:ascii="Times New Roman" w:hAnsi="Times New Roman" w:eastAsia="方正仿宋_GBK"/>
          <w:kern w:val="2"/>
          <w:sz w:val="32"/>
          <w:szCs w:val="32"/>
          <w:lang w:val="zh-CN"/>
        </w:rPr>
        <w:t>建立</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河长</w:t>
      </w:r>
      <w:r>
        <w:rPr>
          <w:rFonts w:ascii="Times New Roman" w:hAnsi="Times New Roman" w:eastAsia="方正仿宋_GBK"/>
          <w:kern w:val="2"/>
          <w:sz w:val="32"/>
          <w:szCs w:val="32"/>
        </w:rPr>
        <w:t>+检察长</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协作机制，</w:t>
      </w:r>
      <w:r>
        <w:rPr>
          <w:rFonts w:ascii="Times New Roman" w:hAnsi="Times New Roman" w:eastAsia="方正仿宋_GBK"/>
          <w:kern w:val="2"/>
          <w:sz w:val="32"/>
          <w:szCs w:val="32"/>
          <w:lang w:val="zh-TW" w:eastAsia="zh-TW"/>
        </w:rPr>
        <w:t>深化完善行政执法与检察监督衔接配合</w:t>
      </w:r>
      <w:r>
        <w:rPr>
          <w:rFonts w:ascii="Times New Roman" w:hAnsi="Times New Roman" w:eastAsia="方正仿宋_GBK"/>
          <w:snapToGrid w:val="0"/>
          <w:sz w:val="32"/>
          <w:szCs w:val="32"/>
          <w:lang w:val="zh-TW" w:eastAsia="zh-TW"/>
        </w:rPr>
        <w:t>机制，共同推进全</w:t>
      </w:r>
      <w:r>
        <w:rPr>
          <w:rFonts w:ascii="Times New Roman" w:hAnsi="Times New Roman" w:eastAsia="方正仿宋_GBK"/>
          <w:snapToGrid w:val="0"/>
          <w:sz w:val="32"/>
          <w:szCs w:val="32"/>
          <w:lang w:val="zh-TW"/>
        </w:rPr>
        <w:t>区</w:t>
      </w:r>
      <w:r>
        <w:rPr>
          <w:rFonts w:ascii="Times New Roman" w:hAnsi="Times New Roman" w:eastAsia="方正仿宋_GBK"/>
          <w:snapToGrid w:val="0"/>
          <w:sz w:val="32"/>
          <w:szCs w:val="32"/>
          <w:lang w:val="zh-TW" w:eastAsia="zh-TW"/>
        </w:rPr>
        <w:t>河流管理保护治理体系和治理能力现代化</w:t>
      </w:r>
      <w:r>
        <w:rPr>
          <w:rFonts w:ascii="Times New Roman" w:hAnsi="Times New Roman" w:eastAsia="方正仿宋_GBK"/>
          <w:snapToGrid w:val="0"/>
          <w:sz w:val="32"/>
          <w:szCs w:val="32"/>
          <w:lang w:val="zh-TW"/>
        </w:rPr>
        <w:t>。</w:t>
      </w:r>
      <w:r>
        <w:rPr>
          <w:rFonts w:ascii="Times New Roman" w:hAnsi="Times New Roman" w:eastAsia="方正仿宋_GBK"/>
          <w:sz w:val="32"/>
          <w:szCs w:val="32"/>
          <w:shd w:val="clear" w:color="auto" w:fill="FFFFFF"/>
        </w:rPr>
        <w:t>全面部署使用河库长制信息系统，2017年至今，使用APP系统巡河次数达到65121余次，上报并办结处理问题2948余件。</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——构建联防联控，共同维护阿蓬江生态环境安全</w:t>
      </w:r>
      <w:r>
        <w:rPr>
          <w:rFonts w:ascii="Times New Roman" w:hAnsi="Times New Roman" w:eastAsia="方正仿宋_GBK"/>
          <w:sz w:val="32"/>
          <w:szCs w:val="32"/>
        </w:rPr>
        <w:t>。</w:t>
      </w:r>
      <w:r>
        <w:rPr>
          <w:rFonts w:ascii="Times New Roman" w:hAnsi="Times New Roman" w:eastAsia="方正仿宋_GBK"/>
          <w:bCs/>
          <w:sz w:val="32"/>
          <w:szCs w:val="32"/>
          <w:shd w:val="clear" w:color="auto" w:fill="FFFFFF"/>
        </w:rPr>
        <w:t>依托河库警长制，常态化开展多部门联合执法专项行动</w:t>
      </w:r>
      <w:r>
        <w:rPr>
          <w:rFonts w:ascii="Times New Roman" w:hAnsi="Times New Roman" w:eastAsia="方正仿宋_GBK"/>
          <w:sz w:val="32"/>
          <w:szCs w:val="32"/>
        </w:rPr>
        <w:t>，区农业农村委、区公安局、区市场监管局等部门2021年开展</w:t>
      </w:r>
      <w:r>
        <w:rPr>
          <w:rFonts w:hint="eastAsia" w:ascii="Times New Roman" w:hAnsi="Times New Roman" w:eastAsia="方正仿宋_GBK"/>
          <w:sz w:val="32"/>
          <w:szCs w:val="32"/>
        </w:rPr>
        <w:t>阿蓬江</w:t>
      </w:r>
      <w:r>
        <w:rPr>
          <w:rFonts w:ascii="Times New Roman" w:hAnsi="Times New Roman" w:eastAsia="方正仿宋_GBK"/>
          <w:sz w:val="32"/>
          <w:szCs w:val="32"/>
        </w:rPr>
        <w:t>联合执法行动9次，巡航护渔200余公里，</w:t>
      </w:r>
      <w:r>
        <w:rPr>
          <w:rFonts w:ascii="Times New Roman" w:hAnsi="Times New Roman" w:eastAsia="方正仿宋_GBK"/>
          <w:bCs/>
          <w:sz w:val="32"/>
          <w:szCs w:val="32"/>
          <w:shd w:val="clear" w:color="auto" w:fill="FFFFFF"/>
        </w:rPr>
        <w:t>查出非法捕鱼案件6起，查处涉水污水偷排偷放问题点位31处，</w:t>
      </w:r>
      <w:r>
        <w:rPr>
          <w:rFonts w:ascii="Times New Roman" w:hAnsi="Times New Roman" w:eastAsia="方正仿宋_GBK"/>
          <w:sz w:val="32"/>
          <w:szCs w:val="32"/>
        </w:rPr>
        <w:t>有效遏制阿蓬江、蒲花河等水域非法捕捞现象。强化刑责治污，</w:t>
      </w:r>
      <w:r>
        <w:rPr>
          <w:rFonts w:ascii="Times New Roman" w:hAnsi="Times New Roman" w:eastAsia="方正仿宋_GBK"/>
          <w:kern w:val="2"/>
          <w:sz w:val="32"/>
          <w:szCs w:val="32"/>
          <w:shd w:val="clear" w:color="auto" w:fill="FFFFFF"/>
        </w:rPr>
        <w:t>印发《环境保护行政执法与刑事司法衔接工作实施办法》《加强环境保护与</w:t>
      </w:r>
      <w:r>
        <w:rPr>
          <w:rFonts w:ascii="Times New Roman" w:hAnsi="Times New Roman" w:eastAsia="方正仿宋_GBK"/>
          <w:kern w:val="2"/>
          <w:sz w:val="32"/>
          <w:szCs w:val="32"/>
        </w:rPr>
        <w:t>公安部门执法衔接配合工作实施方案》，区生态环境局与区检察院、区公安局打通联合执法机制，共同打击环境违法犯罪。全面加强区域协同保护，相继与湖北咸丰县、生态环境部跨省流域第三方监测机构建立跨境断面水质共同监测机制，与彭水县建立水生态环境质量数据共享通报机制，与恩施州、酉阳县、彭水县签订区域突发环境事件联防联控协议，与咸丰县、武隆区、彭水县、酉阳县生态环境部门签订</w:t>
      </w:r>
      <w:r>
        <w:rPr>
          <w:rFonts w:hint="eastAsia" w:ascii="Times New Roman" w:hAnsi="Times New Roman" w:eastAsia="方正仿宋_GBK"/>
          <w:kern w:val="2"/>
          <w:sz w:val="32"/>
          <w:szCs w:val="32"/>
        </w:rPr>
        <w:t>阿蓬江</w:t>
      </w:r>
      <w:r>
        <w:rPr>
          <w:rFonts w:ascii="Times New Roman" w:hAnsi="Times New Roman" w:eastAsia="方正仿宋_GBK"/>
          <w:kern w:val="2"/>
          <w:sz w:val="32"/>
          <w:szCs w:val="32"/>
        </w:rPr>
        <w:t>流域水污染防治联防联控协议，基本建立起较为完善的流域上下游、左右岸协同管护机制。</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——以</w:t>
      </w:r>
      <w:r>
        <w:rPr>
          <w:rFonts w:hint="eastAsia" w:ascii="Times New Roman" w:hAnsi="Times New Roman" w:eastAsia="方正仿宋_GBK"/>
          <w:b/>
          <w:bCs/>
          <w:sz w:val="32"/>
          <w:szCs w:val="32"/>
        </w:rPr>
        <w:t>“</w:t>
      </w:r>
      <w:r>
        <w:rPr>
          <w:rFonts w:ascii="Times New Roman" w:hAnsi="Times New Roman" w:eastAsia="方正仿宋_GBK"/>
          <w:b/>
          <w:bCs/>
          <w:sz w:val="32"/>
          <w:szCs w:val="32"/>
        </w:rPr>
        <w:t>湿地+</w:t>
      </w:r>
      <w:r>
        <w:rPr>
          <w:rFonts w:hint="eastAsia" w:ascii="Times New Roman" w:hAnsi="Times New Roman" w:eastAsia="方正仿宋_GBK"/>
          <w:b/>
          <w:bCs/>
          <w:sz w:val="32"/>
          <w:szCs w:val="32"/>
        </w:rPr>
        <w:t>”</w:t>
      </w:r>
      <w:r>
        <w:rPr>
          <w:rFonts w:ascii="Times New Roman" w:hAnsi="Times New Roman" w:eastAsia="方正仿宋_GBK"/>
          <w:b/>
          <w:bCs/>
          <w:sz w:val="32"/>
          <w:szCs w:val="32"/>
        </w:rPr>
        <w:t>理念，维育水生态系统健康</w:t>
      </w:r>
      <w:r>
        <w:rPr>
          <w:rFonts w:ascii="Times New Roman" w:hAnsi="Times New Roman" w:eastAsia="方正仿宋_GBK"/>
          <w:sz w:val="32"/>
          <w:szCs w:val="32"/>
        </w:rPr>
        <w:t>。大力实施水系连通，成功完成</w:t>
      </w:r>
      <w:r>
        <w:rPr>
          <w:rFonts w:hint="eastAsia" w:ascii="Times New Roman" w:hAnsi="Times New Roman" w:eastAsia="方正仿宋_GBK"/>
          <w:sz w:val="32"/>
          <w:szCs w:val="32"/>
        </w:rPr>
        <w:t>阿蓬江流域</w:t>
      </w:r>
      <w:r>
        <w:rPr>
          <w:rFonts w:ascii="Times New Roman" w:hAnsi="Times New Roman" w:eastAsia="方正仿宋_GBK"/>
          <w:sz w:val="32"/>
          <w:szCs w:val="32"/>
        </w:rPr>
        <w:t>水系连通及农村水系综合整治试点项目竞标，成为重庆市唯一区县纳入全国2021年水系连通及水美乡村建设试点县名单。</w:t>
      </w:r>
      <w:r>
        <w:rPr>
          <w:rFonts w:ascii="Times New Roman" w:hAnsi="Times New Roman" w:eastAsia="方正仿宋_GBK"/>
          <w:kern w:val="2"/>
          <w:sz w:val="32"/>
          <w:szCs w:val="32"/>
        </w:rPr>
        <w:t>严格落实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十年禁渔</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kern w:val="2"/>
          <w:sz w:val="32"/>
          <w:szCs w:val="32"/>
          <w:lang w:val="zh-CN"/>
        </w:rPr>
        <w:t>完</w:t>
      </w:r>
      <w:r>
        <w:rPr>
          <w:rFonts w:ascii="Times New Roman" w:hAnsi="Times New Roman" w:eastAsia="方正仿宋_GBK"/>
          <w:sz w:val="32"/>
          <w:szCs w:val="32"/>
          <w:lang w:val="zh-CN"/>
        </w:rPr>
        <w:t>成</w:t>
      </w:r>
      <w:r>
        <w:rPr>
          <w:rFonts w:ascii="Times New Roman" w:hAnsi="Times New Roman" w:eastAsia="方正仿宋_GBK"/>
          <w:sz w:val="32"/>
          <w:szCs w:val="32"/>
        </w:rPr>
        <w:t>阿蓬江流域</w:t>
      </w:r>
      <w:r>
        <w:rPr>
          <w:rFonts w:ascii="Times New Roman" w:hAnsi="Times New Roman" w:eastAsia="方正仿宋_GBK"/>
          <w:sz w:val="32"/>
          <w:szCs w:val="32"/>
          <w:lang w:val="zh-CN"/>
        </w:rPr>
        <w:t>退捕渔业船舶拆解销毁、捕捞许可注销，登记在册45艘渔船和45名渔民全部退捕上岸。</w:t>
      </w:r>
      <w:r>
        <w:rPr>
          <w:rFonts w:ascii="Times New Roman" w:hAnsi="Times New Roman" w:eastAsia="方正仿宋_GBK"/>
          <w:sz w:val="32"/>
          <w:szCs w:val="32"/>
        </w:rPr>
        <w:t>深入实施增</w:t>
      </w:r>
      <w:r>
        <w:rPr>
          <w:rFonts w:hint="eastAsia" w:ascii="Times New Roman" w:hAnsi="Times New Roman" w:eastAsia="方正仿宋_GBK"/>
          <w:sz w:val="32"/>
          <w:szCs w:val="32"/>
          <w:lang w:eastAsia="zh-CN"/>
        </w:rPr>
        <w:t>殖</w:t>
      </w:r>
      <w:r>
        <w:rPr>
          <w:rFonts w:ascii="Times New Roman" w:hAnsi="Times New Roman" w:eastAsia="方正仿宋_GBK"/>
          <w:sz w:val="32"/>
          <w:szCs w:val="32"/>
        </w:rPr>
        <w:t>放流，投入资金30万元向阿蓬江水域投放各类鱼种301万尾，有效维护阿蓬江</w:t>
      </w:r>
      <w:r>
        <w:rPr>
          <w:rFonts w:ascii="Times New Roman" w:hAnsi="Times New Roman" w:eastAsia="方正仿宋_GBK"/>
          <w:kern w:val="2"/>
          <w:sz w:val="32"/>
          <w:szCs w:val="32"/>
        </w:rPr>
        <w:t>水域鱼类资源多样性。以阿蓬江国家湿地公园保护与恢复为契机，坚持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湿地+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理念，将阿蓬江国家湿地公园及其流域湿地保护和修复纳入重大区域发展战略，实施</w:t>
      </w:r>
      <w:r>
        <w:rPr>
          <w:rFonts w:ascii="Times New Roman" w:hAnsi="Times New Roman" w:eastAsia="方正仿宋_GBK"/>
          <w:kern w:val="2"/>
          <w:sz w:val="32"/>
          <w:szCs w:val="32"/>
          <w:lang w:val="zh-CN"/>
        </w:rPr>
        <w:t>消落带植被恢复、湿地植被恢复、</w:t>
      </w:r>
      <w:r>
        <w:rPr>
          <w:rFonts w:ascii="Times New Roman" w:hAnsi="Times New Roman" w:eastAsia="方正仿宋_GBK"/>
          <w:sz w:val="32"/>
          <w:szCs w:val="32"/>
          <w:lang w:val="zh-CN"/>
        </w:rPr>
        <w:t>河道沉水植被重建、河道护坡植被重建、洲滩植被恢复等</w:t>
      </w:r>
      <w:r>
        <w:rPr>
          <w:rFonts w:ascii="Times New Roman" w:hAnsi="Times New Roman" w:eastAsia="方正仿宋_GBK"/>
          <w:sz w:val="32"/>
          <w:szCs w:val="32"/>
        </w:rPr>
        <w:t>生态修复工程，建设具有本土特色的乡村小微湿地，各式各样的水生植物重新</w:t>
      </w:r>
      <w:r>
        <w:rPr>
          <w:rFonts w:hint="eastAsia" w:ascii="Times New Roman" w:hAnsi="Times New Roman" w:eastAsia="方正仿宋_GBK"/>
          <w:sz w:val="32"/>
          <w:szCs w:val="32"/>
        </w:rPr>
        <w:t>“</w:t>
      </w:r>
      <w:r>
        <w:rPr>
          <w:rFonts w:ascii="Times New Roman" w:hAnsi="Times New Roman" w:eastAsia="方正仿宋_GBK"/>
          <w:sz w:val="32"/>
          <w:szCs w:val="32"/>
        </w:rPr>
        <w:t>复活</w:t>
      </w:r>
      <w:r>
        <w:rPr>
          <w:rFonts w:hint="eastAsia" w:ascii="Times New Roman" w:hAnsi="Times New Roman" w:eastAsia="方正仿宋_GBK"/>
          <w:sz w:val="32"/>
          <w:szCs w:val="32"/>
        </w:rPr>
        <w:t>”</w:t>
      </w:r>
      <w:r>
        <w:rPr>
          <w:rFonts w:ascii="Times New Roman" w:hAnsi="Times New Roman" w:eastAsia="方正仿宋_GBK"/>
          <w:sz w:val="32"/>
          <w:szCs w:val="32"/>
        </w:rPr>
        <w:t>，鸟类随着景观环境的提升重新回归栖息。2021年，阿蓬江湿地公园被批复为重庆市级重要湿地。</w:t>
      </w:r>
    </w:p>
    <w:p>
      <w:pPr>
        <w:pStyle w:val="19"/>
        <w:adjustRightInd w:val="0"/>
        <w:snapToGrid w:val="0"/>
        <w:spacing w:beforeAutospacing="0" w:afterAutospacing="0" w:line="579" w:lineRule="exact"/>
        <w:ind w:firstLine="480" w:firstLineChars="200"/>
        <w:jc w:val="both"/>
        <w:rPr>
          <w:rFonts w:ascii="Times New Roman" w:hAnsi="Times New Roman" w:eastAsia="方正仿宋_GBK"/>
          <w:sz w:val="32"/>
          <w:szCs w:val="32"/>
        </w:rPr>
      </w:pPr>
      <w:r>
        <w:rPr>
          <w:lang/>
        </w:rPr>
        <w:drawing>
          <wp:anchor distT="0" distB="0" distL="114300" distR="114300" simplePos="0" relativeHeight="251678720" behindDoc="0" locked="0" layoutInCell="1" allowOverlap="1">
            <wp:simplePos x="0" y="0"/>
            <wp:positionH relativeFrom="column">
              <wp:posOffset>2672715</wp:posOffset>
            </wp:positionH>
            <wp:positionV relativeFrom="paragraph">
              <wp:posOffset>1653540</wp:posOffset>
            </wp:positionV>
            <wp:extent cx="2597150" cy="1555750"/>
            <wp:effectExtent l="0" t="0" r="12700" b="6350"/>
            <wp:wrapTopAndBottom/>
            <wp:docPr id="21" name="图片 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true"/>
                    </pic:cNvPicPr>
                  </pic:nvPicPr>
                  <pic:blipFill>
                    <a:blip r:embed="rId23"/>
                    <a:stretch>
                      <a:fillRect/>
                    </a:stretch>
                  </pic:blipFill>
                  <pic:spPr>
                    <a:xfrm>
                      <a:off x="0" y="0"/>
                      <a:ext cx="2597150" cy="1555750"/>
                    </a:xfrm>
                    <a:prstGeom prst="rect">
                      <a:avLst/>
                    </a:prstGeom>
                    <a:noFill/>
                    <a:ln>
                      <a:noFill/>
                    </a:ln>
                  </pic:spPr>
                </pic:pic>
              </a:graphicData>
            </a:graphic>
          </wp:anchor>
        </w:drawing>
      </w:r>
      <w:r>
        <w:rPr>
          <w:lang/>
        </w:rPr>
        <w:drawing>
          <wp:anchor distT="0" distB="0" distL="114300" distR="114300" simplePos="0" relativeHeight="251677696" behindDoc="0" locked="0" layoutInCell="1" allowOverlap="1">
            <wp:simplePos x="0" y="0"/>
            <wp:positionH relativeFrom="column">
              <wp:posOffset>55880</wp:posOffset>
            </wp:positionH>
            <wp:positionV relativeFrom="paragraph">
              <wp:posOffset>1653540</wp:posOffset>
            </wp:positionV>
            <wp:extent cx="2618105" cy="1555750"/>
            <wp:effectExtent l="0" t="0" r="10795" b="6350"/>
            <wp:wrapTopAndBottom/>
            <wp:docPr id="20"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true"/>
                    </pic:cNvPicPr>
                  </pic:nvPicPr>
                  <pic:blipFill>
                    <a:blip r:embed="rId24"/>
                    <a:stretch>
                      <a:fillRect/>
                    </a:stretch>
                  </pic:blipFill>
                  <pic:spPr>
                    <a:xfrm>
                      <a:off x="0" y="0"/>
                      <a:ext cx="2618105" cy="1555750"/>
                    </a:xfrm>
                    <a:prstGeom prst="rect">
                      <a:avLst/>
                    </a:prstGeom>
                    <a:noFill/>
                    <a:ln>
                      <a:noFill/>
                    </a:ln>
                  </pic:spPr>
                </pic:pic>
              </a:graphicData>
            </a:graphic>
          </wp:anchor>
        </w:drawing>
      </w:r>
      <w:r>
        <w:rPr>
          <w:rFonts w:ascii="Times New Roman" w:hAnsi="Times New Roman" w:eastAsia="方正仿宋_GBK"/>
          <w:b/>
          <w:sz w:val="32"/>
          <w:szCs w:val="32"/>
        </w:rPr>
        <w:t>——实施流域横向补偿，补出治水内生动力</w:t>
      </w:r>
      <w:r>
        <w:rPr>
          <w:rFonts w:ascii="Times New Roman" w:hAnsi="Times New Roman" w:eastAsia="方正仿宋_GBK"/>
          <w:sz w:val="32"/>
          <w:szCs w:val="32"/>
        </w:rPr>
        <w:t>。全面落实《重庆市建立流域横向生态保护补偿机制（试行）》，与酉阳县签订《阿蓬江流域上下游横向生态保护补偿协议》，建立流域生态补偿机制</w:t>
      </w:r>
      <w:r>
        <w:rPr>
          <w:rFonts w:hint="eastAsia" w:ascii="Times New Roman" w:hAnsi="Times New Roman" w:eastAsia="方正仿宋_GBK"/>
          <w:sz w:val="32"/>
          <w:szCs w:val="32"/>
        </w:rPr>
        <w:t>，</w:t>
      </w:r>
      <w:r>
        <w:rPr>
          <w:rFonts w:ascii="Times New Roman" w:hAnsi="Times New Roman" w:eastAsia="方正仿宋_GBK"/>
          <w:sz w:val="32"/>
          <w:szCs w:val="32"/>
        </w:rPr>
        <w:t>流域横向生态补偿补出治水内生动力。</w:t>
      </w:r>
    </w:p>
    <w:p>
      <w:pPr>
        <w:adjustRightInd w:val="0"/>
        <w:snapToGrid w:val="0"/>
        <w:spacing w:line="579" w:lineRule="exact"/>
        <w:jc w:val="center"/>
        <w:rPr>
          <w:b/>
          <w:bCs/>
          <w:sz w:val="28"/>
          <w:szCs w:val="28"/>
        </w:rPr>
      </w:pPr>
      <w:r>
        <w:rPr>
          <w:b/>
          <w:bCs/>
          <w:sz w:val="28"/>
          <w:szCs w:val="28"/>
        </w:rPr>
        <w:t>图3-2 阿蓬江湿地公园成为野生动物的天堂</w:t>
      </w:r>
    </w:p>
    <w:p>
      <w:pPr>
        <w:pStyle w:val="19"/>
        <w:adjustRightInd w:val="0"/>
        <w:snapToGrid w:val="0"/>
        <w:spacing w:beforeAutospacing="0" w:afterAutospacing="0" w:line="579" w:lineRule="exact"/>
        <w:ind w:firstLine="642" w:firstLineChars="200"/>
        <w:jc w:val="both"/>
        <w:outlineLvl w:val="3"/>
        <w:rPr>
          <w:rFonts w:ascii="Times New Roman" w:hAnsi="Times New Roman" w:eastAsia="方正仿宋_GBK"/>
          <w:b/>
          <w:bCs/>
          <w:sz w:val="32"/>
          <w:szCs w:val="32"/>
        </w:rPr>
      </w:pPr>
      <w:r>
        <w:rPr>
          <w:rFonts w:ascii="Times New Roman" w:hAnsi="Times New Roman" w:eastAsia="方正仿宋_GBK"/>
          <w:b/>
          <w:bCs/>
          <w:sz w:val="32"/>
          <w:szCs w:val="32"/>
        </w:rPr>
        <w:t>2.守山复绿，万亩森林资源成功</w:t>
      </w:r>
      <w:r>
        <w:rPr>
          <w:rFonts w:hint="eastAsia" w:ascii="Times New Roman" w:hAnsi="Times New Roman" w:eastAsia="方正仿宋_GBK"/>
          <w:b/>
          <w:bCs/>
          <w:sz w:val="32"/>
          <w:szCs w:val="32"/>
        </w:rPr>
        <w:t>“</w:t>
      </w:r>
      <w:r>
        <w:rPr>
          <w:rFonts w:ascii="Times New Roman" w:hAnsi="Times New Roman" w:eastAsia="方正仿宋_GBK"/>
          <w:b/>
          <w:bCs/>
          <w:sz w:val="32"/>
          <w:szCs w:val="32"/>
        </w:rPr>
        <w:t>变现</w:t>
      </w:r>
      <w:r>
        <w:rPr>
          <w:rFonts w:hint="eastAsia" w:ascii="Times New Roman" w:hAnsi="Times New Roman" w:eastAsia="方正仿宋_GBK"/>
          <w:b/>
          <w:bCs/>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rPr>
      </w:pPr>
      <w:r>
        <w:rPr>
          <w:rFonts w:ascii="Times New Roman" w:hAnsi="Times New Roman" w:eastAsia="方正仿宋_GBK"/>
          <w:b/>
          <w:bCs/>
          <w:sz w:val="32"/>
          <w:szCs w:val="32"/>
        </w:rPr>
        <w:t>——管护重要生态空间，守好</w:t>
      </w:r>
      <w:r>
        <w:rPr>
          <w:rFonts w:hint="eastAsia" w:ascii="Times New Roman" w:hAnsi="Times New Roman" w:eastAsia="方正仿宋_GBK"/>
          <w:b/>
          <w:bCs/>
          <w:sz w:val="32"/>
          <w:szCs w:val="32"/>
        </w:rPr>
        <w:t>“</w:t>
      </w:r>
      <w:r>
        <w:rPr>
          <w:rFonts w:ascii="Times New Roman" w:hAnsi="Times New Roman" w:eastAsia="方正仿宋_GBK"/>
          <w:b/>
          <w:bCs/>
          <w:sz w:val="32"/>
          <w:szCs w:val="32"/>
        </w:rPr>
        <w:t>生态源</w:t>
      </w:r>
      <w:r>
        <w:rPr>
          <w:rFonts w:hint="eastAsia" w:ascii="Times New Roman" w:hAnsi="Times New Roman" w:eastAsia="方正仿宋_GBK"/>
          <w:b/>
          <w:bCs/>
          <w:sz w:val="32"/>
          <w:szCs w:val="32"/>
        </w:rPr>
        <w:t>”</w:t>
      </w:r>
      <w:r>
        <w:rPr>
          <w:rFonts w:ascii="Times New Roman" w:hAnsi="Times New Roman" w:eastAsia="方正仿宋_GBK"/>
          <w:b/>
          <w:bCs/>
          <w:sz w:val="32"/>
          <w:szCs w:val="32"/>
        </w:rPr>
        <w:t>。</w:t>
      </w:r>
      <w:r>
        <w:rPr>
          <w:rFonts w:ascii="Times New Roman" w:hAnsi="Times New Roman" w:eastAsia="方正仿宋_GBK"/>
          <w:sz w:val="32"/>
          <w:szCs w:val="32"/>
        </w:rPr>
        <w:t>划定并严守生态保护红线，优化调整</w:t>
      </w:r>
      <w:r>
        <w:rPr>
          <w:rFonts w:hint="eastAsia" w:ascii="Times New Roman" w:hAnsi="Times New Roman" w:eastAsia="方正仿宋_GBK"/>
          <w:sz w:val="32"/>
          <w:szCs w:val="32"/>
        </w:rPr>
        <w:t>阿蓬江流域</w:t>
      </w:r>
      <w:r>
        <w:rPr>
          <w:rFonts w:ascii="Times New Roman" w:hAnsi="Times New Roman" w:eastAsia="方正仿宋_GBK"/>
          <w:sz w:val="32"/>
          <w:szCs w:val="32"/>
        </w:rPr>
        <w:t>生态保护红线。全面落实生态保护红线生态环境监督管理办法，严格管控红线范围内开发建设活动，提前介入指导项目避让生态保护红线。健全</w:t>
      </w:r>
      <w:r>
        <w:rPr>
          <w:rFonts w:hint="eastAsia" w:ascii="Times New Roman" w:hAnsi="Times New Roman" w:eastAsia="方正仿宋_GBK"/>
          <w:sz w:val="32"/>
          <w:szCs w:val="32"/>
        </w:rPr>
        <w:t>生态保护红线</w:t>
      </w:r>
      <w:r>
        <w:rPr>
          <w:rFonts w:ascii="Times New Roman" w:hAnsi="Times New Roman" w:eastAsia="方正仿宋_GBK"/>
          <w:sz w:val="32"/>
          <w:szCs w:val="32"/>
        </w:rPr>
        <w:t>监测预警和执法监管机制，采用遥感监测、地面调查等方式监控红线内各类人为活动，确保红线区生态功能不降低、面积不减少、性质不改变。加强自然保护地监督管理，推进</w:t>
      </w:r>
      <w:r>
        <w:rPr>
          <w:rFonts w:hint="eastAsia" w:ascii="Times New Roman" w:hAnsi="Times New Roman" w:eastAsia="方正仿宋_GBK"/>
          <w:sz w:val="32"/>
          <w:szCs w:val="32"/>
        </w:rPr>
        <w:t>武陵山自然保护区、</w:t>
      </w:r>
      <w:r>
        <w:rPr>
          <w:rFonts w:ascii="Times New Roman" w:hAnsi="Times New Roman" w:eastAsia="方正仿宋_GBK"/>
          <w:sz w:val="32"/>
          <w:szCs w:val="32"/>
        </w:rPr>
        <w:t>阿蓬江国家湿地公园、黔江国家森林公园、小南海自然保护区等自然保护地优化整合，完成自保护地总体规划编制（修编），完成小南海、武陵山自然保护区科学考察，建立武陵山生物多样性观测基地。持续开展2018-202</w:t>
      </w:r>
      <w:r>
        <w:rPr>
          <w:rFonts w:hint="eastAsia" w:ascii="Times New Roman" w:hAnsi="Times New Roman" w:eastAsia="方正仿宋_GBK"/>
          <w:sz w:val="32"/>
          <w:szCs w:val="32"/>
        </w:rPr>
        <w:t>2</w:t>
      </w:r>
      <w:r>
        <w:rPr>
          <w:rFonts w:ascii="Times New Roman" w:hAnsi="Times New Roman" w:eastAsia="方正仿宋_GBK"/>
          <w:sz w:val="32"/>
          <w:szCs w:val="32"/>
        </w:rPr>
        <w:t>年自然保护地</w:t>
      </w:r>
      <w:r>
        <w:rPr>
          <w:rFonts w:hint="eastAsia" w:ascii="Times New Roman" w:hAnsi="Times New Roman" w:eastAsia="方正仿宋_GBK"/>
          <w:sz w:val="32"/>
          <w:szCs w:val="32"/>
        </w:rPr>
        <w:t>“</w:t>
      </w:r>
      <w:r>
        <w:rPr>
          <w:rFonts w:ascii="Times New Roman" w:hAnsi="Times New Roman" w:eastAsia="方正仿宋_GBK"/>
          <w:sz w:val="32"/>
          <w:szCs w:val="32"/>
        </w:rPr>
        <w:t>绿盾</w:t>
      </w:r>
      <w:r>
        <w:rPr>
          <w:rFonts w:hint="eastAsia" w:ascii="Times New Roman" w:hAnsi="Times New Roman" w:eastAsia="方正仿宋_GBK"/>
          <w:sz w:val="32"/>
          <w:szCs w:val="32"/>
        </w:rPr>
        <w:t>”</w:t>
      </w:r>
      <w:r>
        <w:rPr>
          <w:rFonts w:ascii="Times New Roman" w:hAnsi="Times New Roman" w:eastAsia="方正仿宋_GBK"/>
          <w:sz w:val="32"/>
          <w:szCs w:val="32"/>
        </w:rPr>
        <w:t>专项行动，开展历史问题点位回头看并督促完成4个问题点位整改效果巩固提升，自然保护地大排查大整治49个问题整改销号，自然保护地内违法违规行为得到有效遏制，问题整改率达100%</w:t>
      </w:r>
      <w:r>
        <w:rPr>
          <w:rFonts w:hint="eastAsia" w:ascii="Times New Roman" w:hAnsi="Times New Roman" w:eastAsia="方正仿宋_GBK"/>
          <w:sz w:val="32"/>
          <w:szCs w:val="32"/>
        </w:rPr>
        <w:t>。</w:t>
      </w:r>
    </w:p>
    <w:p>
      <w:pPr>
        <w:adjustRightInd w:val="0"/>
        <w:snapToGrid w:val="0"/>
        <w:spacing w:line="579" w:lineRule="exact"/>
        <w:ind w:firstLine="642" w:firstLineChars="200"/>
        <w:rPr>
          <w:szCs w:val="32"/>
        </w:rPr>
      </w:pPr>
      <w:r>
        <w:rPr>
          <w:b/>
          <w:bCs/>
          <w:szCs w:val="32"/>
        </w:rPr>
        <w:t>——科学推进国土绿化，森林面积蓄积双增长。</w:t>
      </w:r>
      <w:r>
        <w:rPr>
          <w:szCs w:val="32"/>
        </w:rPr>
        <w:t>印发《黔江区国土绿化提升行动实施方案（2018-2020年）》，累计完成</w:t>
      </w:r>
      <w:r>
        <w:rPr>
          <w:rFonts w:hint="eastAsia"/>
          <w:szCs w:val="32"/>
        </w:rPr>
        <w:t>阿蓬江流域</w:t>
      </w:r>
      <w:r>
        <w:rPr>
          <w:szCs w:val="32"/>
        </w:rPr>
        <w:t>国土绿化提升行动建设任务（营造林）19.4万亩，实施新一轮退耕还林7万亩、封山育林3.5万亩、天然林保护147.5万亩，流域内23个古树群落、1000余棵名木古树得到有效保护和修复</w:t>
      </w:r>
      <w:r>
        <w:rPr>
          <w:rFonts w:hint="eastAsia"/>
          <w:szCs w:val="32"/>
        </w:rPr>
        <w:t>，</w:t>
      </w:r>
      <w:r>
        <w:rPr>
          <w:szCs w:val="32"/>
        </w:rPr>
        <w:t>流域森林面积达到157.7万亩，森林活木蓄积量由1200万立方米增加到1600万立方米。持续巩固阿蓬江流域18个绿色示范村建设成效，推动15个村市级乡村振兴和人居环境整治绿色示范村创建。加快实施废弃（关闭）矿山生态复绿，2018-202</w:t>
      </w:r>
      <w:r>
        <w:rPr>
          <w:rFonts w:hint="eastAsia"/>
          <w:szCs w:val="32"/>
        </w:rPr>
        <w:t>2</w:t>
      </w:r>
      <w:r>
        <w:rPr>
          <w:szCs w:val="32"/>
        </w:rPr>
        <w:t>年间完成</w:t>
      </w:r>
      <w:r>
        <w:rPr>
          <w:rFonts w:hint="eastAsia"/>
          <w:szCs w:val="32"/>
        </w:rPr>
        <w:t>96</w:t>
      </w:r>
      <w:r>
        <w:rPr>
          <w:szCs w:val="32"/>
        </w:rPr>
        <w:t>个矿山地质环境治理恢复，恢复面积约</w:t>
      </w:r>
      <w:r>
        <w:rPr>
          <w:rFonts w:hint="eastAsia"/>
          <w:szCs w:val="32"/>
        </w:rPr>
        <w:t>102.2</w:t>
      </w:r>
      <w:r>
        <w:rPr>
          <w:szCs w:val="32"/>
        </w:rPr>
        <w:t>公顷，建成1家国家级绿色矿山。</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w:t>
      </w:r>
      <w:r>
        <w:rPr>
          <w:rFonts w:ascii="Times New Roman" w:hAnsi="Times New Roman" w:eastAsia="方正仿宋_GBK"/>
          <w:b/>
          <w:bCs/>
          <w:sz w:val="32"/>
          <w:szCs w:val="32"/>
        </w:rPr>
        <w:t>深入推行</w:t>
      </w:r>
      <w:r>
        <w:rPr>
          <w:rFonts w:hint="eastAsia" w:ascii="Times New Roman" w:hAnsi="Times New Roman" w:eastAsia="方正仿宋_GBK"/>
          <w:b/>
          <w:bCs/>
          <w:sz w:val="32"/>
          <w:szCs w:val="32"/>
        </w:rPr>
        <w:t>“</w:t>
      </w:r>
      <w:r>
        <w:rPr>
          <w:rFonts w:ascii="Times New Roman" w:hAnsi="Times New Roman" w:eastAsia="方正仿宋_GBK"/>
          <w:b/>
          <w:bCs/>
          <w:sz w:val="32"/>
          <w:szCs w:val="32"/>
        </w:rPr>
        <w:t>林长制</w:t>
      </w:r>
      <w:r>
        <w:rPr>
          <w:rFonts w:hint="eastAsia" w:ascii="Times New Roman" w:hAnsi="Times New Roman" w:eastAsia="方正仿宋_GBK"/>
          <w:b/>
          <w:bCs/>
          <w:sz w:val="32"/>
          <w:szCs w:val="32"/>
        </w:rPr>
        <w:t>”</w:t>
      </w:r>
      <w:r>
        <w:rPr>
          <w:rFonts w:ascii="Times New Roman" w:hAnsi="Times New Roman" w:eastAsia="方正仿宋_GBK"/>
          <w:b/>
          <w:bCs/>
          <w:sz w:val="32"/>
          <w:szCs w:val="32"/>
        </w:rPr>
        <w:t>，织密</w:t>
      </w:r>
      <w:r>
        <w:rPr>
          <w:rFonts w:hint="eastAsia" w:ascii="Times New Roman" w:hAnsi="Times New Roman" w:eastAsia="方正仿宋_GBK"/>
          <w:b/>
          <w:bCs/>
          <w:sz w:val="32"/>
          <w:szCs w:val="32"/>
        </w:rPr>
        <w:t>“</w:t>
      </w:r>
      <w:r>
        <w:rPr>
          <w:rFonts w:ascii="Times New Roman" w:hAnsi="Times New Roman" w:eastAsia="方正仿宋_GBK"/>
          <w:b/>
          <w:bCs/>
          <w:sz w:val="32"/>
          <w:szCs w:val="32"/>
        </w:rPr>
        <w:t>责任网</w:t>
      </w:r>
      <w:r>
        <w:rPr>
          <w:rFonts w:hint="eastAsia" w:ascii="Times New Roman" w:hAnsi="Times New Roman" w:eastAsia="方正仿宋_GBK"/>
          <w:b/>
          <w:bCs/>
          <w:sz w:val="32"/>
          <w:szCs w:val="32"/>
        </w:rPr>
        <w:t>”</w:t>
      </w:r>
      <w:r>
        <w:rPr>
          <w:rFonts w:ascii="Times New Roman" w:hAnsi="Times New Roman" w:eastAsia="方正仿宋_GBK"/>
          <w:sz w:val="32"/>
          <w:szCs w:val="32"/>
        </w:rPr>
        <w:t>。深入推进林长</w:t>
      </w:r>
      <w:r>
        <w:rPr>
          <w:rFonts w:ascii="Times New Roman" w:hAnsi="Times New Roman" w:eastAsia="方正仿宋_GBK"/>
          <w:kern w:val="2"/>
          <w:sz w:val="32"/>
          <w:szCs w:val="32"/>
        </w:rPr>
        <w:t>制，突出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制与治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有机</w:t>
      </w:r>
      <w:r>
        <w:rPr>
          <w:rFonts w:ascii="Times New Roman" w:hAnsi="Times New Roman" w:eastAsia="方正仿宋_GBK"/>
          <w:sz w:val="32"/>
          <w:szCs w:val="32"/>
        </w:rPr>
        <w:t>统一，推</w:t>
      </w:r>
      <w:r>
        <w:rPr>
          <w:rFonts w:ascii="Times New Roman" w:hAnsi="Times New Roman" w:eastAsia="方正仿宋_GBK"/>
          <w:kern w:val="2"/>
          <w:sz w:val="32"/>
          <w:szCs w:val="32"/>
        </w:rPr>
        <w:t>动</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sz w:val="32"/>
          <w:szCs w:val="32"/>
        </w:rPr>
        <w:t>全面建</w:t>
      </w:r>
      <w:r>
        <w:rPr>
          <w:rFonts w:ascii="Times New Roman" w:hAnsi="Times New Roman" w:eastAsia="方正仿宋_GBK"/>
          <w:kern w:val="2"/>
          <w:sz w:val="32"/>
          <w:szCs w:val="32"/>
        </w:rPr>
        <w:t>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三级林长和网格护林员</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责任体系，设立双总林长，由区委、区政府主要负责同志担任，划分</w:t>
      </w:r>
      <w:r>
        <w:rPr>
          <w:rFonts w:hint="eastAsia" w:ascii="Times New Roman" w:hAnsi="Times New Roman" w:eastAsia="方正仿宋_GBK"/>
          <w:kern w:val="2"/>
          <w:sz w:val="32"/>
          <w:szCs w:val="32"/>
        </w:rPr>
        <w:t>阿蓬江流域</w:t>
      </w:r>
      <w:r>
        <w:rPr>
          <w:rFonts w:ascii="Times New Roman" w:hAnsi="Times New Roman" w:eastAsia="方正仿宋_GBK"/>
          <w:kern w:val="2"/>
          <w:sz w:val="32"/>
          <w:szCs w:val="32"/>
        </w:rPr>
        <w:t>武陵山片区、八面山片区等七大林长制责任区，</w:t>
      </w:r>
      <w:r>
        <w:rPr>
          <w:rFonts w:ascii="Times New Roman" w:hAnsi="Times New Roman" w:eastAsia="方正仿宋_GBK"/>
          <w:sz w:val="32"/>
          <w:szCs w:val="32"/>
        </w:rPr>
        <w:t>设立副总林长（片区林长）。在阿蓬江流域21个乡镇（街道）落实乡镇林长40人、村级林长168人、网格护林员1048人。</w:t>
      </w:r>
      <w:r>
        <w:rPr>
          <w:rFonts w:ascii="Times New Roman" w:hAnsi="Times New Roman" w:eastAsia="方正仿宋_GBK"/>
          <w:kern w:val="2"/>
          <w:sz w:val="32"/>
          <w:szCs w:val="32"/>
        </w:rPr>
        <w:t>探索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新机制，探索建立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林长+警长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制度，出台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山林警长制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实施方案，建立行刑联合协作打击机制，及时打击破坏森林资源违法犯罪；探索建立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林长+检察长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制度，出台落实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林长+检察长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协作机制实施办</w:t>
      </w:r>
      <w:r>
        <w:rPr>
          <w:rFonts w:ascii="Times New Roman" w:hAnsi="Times New Roman" w:eastAsia="方正仿宋_GBK"/>
          <w:sz w:val="32"/>
          <w:szCs w:val="32"/>
        </w:rPr>
        <w:t>法，探索创新形成</w:t>
      </w:r>
      <w:r>
        <w:rPr>
          <w:rFonts w:hint="eastAsia" w:ascii="Times New Roman" w:hAnsi="Times New Roman" w:eastAsia="方正仿宋_GBK"/>
          <w:sz w:val="32"/>
          <w:szCs w:val="32"/>
        </w:rPr>
        <w:t>“</w:t>
      </w:r>
      <w:r>
        <w:rPr>
          <w:rFonts w:ascii="Times New Roman" w:hAnsi="Times New Roman" w:eastAsia="方正仿宋_GBK"/>
          <w:sz w:val="32"/>
          <w:szCs w:val="32"/>
        </w:rPr>
        <w:t>林业行政执法+司法调解</w:t>
      </w:r>
      <w:r>
        <w:rPr>
          <w:rFonts w:hint="eastAsia" w:ascii="Times New Roman" w:hAnsi="Times New Roman" w:eastAsia="方正仿宋_GBK"/>
          <w:sz w:val="32"/>
          <w:szCs w:val="32"/>
        </w:rPr>
        <w:t>”</w:t>
      </w:r>
      <w:r>
        <w:rPr>
          <w:rFonts w:ascii="Times New Roman" w:hAnsi="Times New Roman" w:eastAsia="方正仿宋_GBK"/>
          <w:sz w:val="32"/>
          <w:szCs w:val="32"/>
        </w:rPr>
        <w:t>新机制，成功执行林业行政处罚案件一宗，涉及到位金额51540元。</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——着力推进林业改革，走出森林生态效益新高度。</w:t>
      </w:r>
      <w:r>
        <w:rPr>
          <w:rFonts w:ascii="Times New Roman" w:hAnsi="Times New Roman" w:eastAsia="方正仿宋_GBK"/>
          <w:sz w:val="32"/>
          <w:szCs w:val="32"/>
        </w:rPr>
        <w:t>巩固扩大国有林场改革成果，加强森林资源资产管理，推动林区林场可持续发展；深化集体林权制度改革，探索所有权、承包权、经</w:t>
      </w:r>
      <w:r>
        <w:rPr>
          <w:rFonts w:ascii="Times New Roman" w:hAnsi="Times New Roman" w:eastAsia="方正仿宋_GBK"/>
          <w:kern w:val="2"/>
          <w:sz w:val="32"/>
          <w:szCs w:val="32"/>
        </w:rPr>
        <w:t>营权</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三权分置</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改</w:t>
      </w:r>
      <w:r>
        <w:rPr>
          <w:rFonts w:ascii="Times New Roman" w:hAnsi="Times New Roman" w:eastAsia="方正仿宋_GBK"/>
          <w:sz w:val="32"/>
          <w:szCs w:val="32"/>
        </w:rPr>
        <w:t>革，成立林业专业合作社58个、经营面积10.67万亩，参与农户达3950户，年收入2604万元，有效激活了林业市场活力。抓好退耕还林直接补助资金政策，兑现新一轮退耕还林工程直接补助资金2511.6万元，兑现森林生态效益补偿资金1612.3万元。落实森林生态效益补偿，对集体（个人）公益林中已形成森林的有林地和商品林中天然乔木林进行补偿，补偿标准为12.75元/亩，2021年落实补助资金2900余万元，实现了森林惠民。</w:t>
      </w:r>
      <w:r>
        <w:rPr>
          <w:rFonts w:hint="eastAsia" w:ascii="Times New Roman" w:hAnsi="Times New Roman" w:eastAsia="方正仿宋_GBK"/>
          <w:sz w:val="32"/>
          <w:szCs w:val="32"/>
        </w:rPr>
        <w:t>开展横向生态补偿，与</w:t>
      </w:r>
      <w:r>
        <w:rPr>
          <w:rFonts w:ascii="Times New Roman" w:hAnsi="Times New Roman" w:eastAsia="方正仿宋_GBK"/>
          <w:sz w:val="32"/>
          <w:szCs w:val="32"/>
        </w:rPr>
        <w:t>重庆高新区</w:t>
      </w:r>
      <w:r>
        <w:rPr>
          <w:rFonts w:hint="eastAsia" w:ascii="Times New Roman" w:hAnsi="Times New Roman" w:eastAsia="方正仿宋_GBK"/>
          <w:sz w:val="32"/>
          <w:szCs w:val="32"/>
        </w:rPr>
        <w:t>、</w:t>
      </w:r>
      <w:r>
        <w:rPr>
          <w:rFonts w:ascii="Times New Roman" w:hAnsi="Times New Roman" w:eastAsia="方正仿宋_GBK"/>
          <w:sz w:val="32"/>
          <w:szCs w:val="32"/>
        </w:rPr>
        <w:t>大渡口区</w:t>
      </w:r>
      <w:r>
        <w:rPr>
          <w:rFonts w:hint="eastAsia" w:ascii="Times New Roman" w:hAnsi="Times New Roman" w:eastAsia="方正仿宋_GBK"/>
          <w:sz w:val="32"/>
          <w:szCs w:val="32"/>
        </w:rPr>
        <w:t>签订</w:t>
      </w:r>
      <w:r>
        <w:rPr>
          <w:rFonts w:ascii="Times New Roman" w:hAnsi="Times New Roman" w:eastAsia="方正仿宋_GBK"/>
          <w:sz w:val="32"/>
          <w:szCs w:val="32"/>
        </w:rPr>
        <w:t>《横向生态补偿提高森林覆盖率协议书》</w:t>
      </w:r>
      <w:r>
        <w:rPr>
          <w:rFonts w:hint="eastAsia" w:ascii="Times New Roman" w:hAnsi="Times New Roman" w:eastAsia="方正仿宋_GBK"/>
          <w:sz w:val="32"/>
          <w:szCs w:val="32"/>
        </w:rPr>
        <w:t>，交易森林面积指标约10.73万亩，</w:t>
      </w:r>
      <w:r>
        <w:rPr>
          <w:rFonts w:ascii="Times New Roman" w:hAnsi="Times New Roman" w:eastAsia="方正仿宋_GBK"/>
          <w:sz w:val="32"/>
          <w:szCs w:val="32"/>
        </w:rPr>
        <w:t>实现了万亩森林资源</w:t>
      </w:r>
      <w:r>
        <w:rPr>
          <w:rFonts w:ascii="Times New Roman" w:hAnsi="Times New Roman" w:eastAsia="方正仿宋_GBK"/>
          <w:kern w:val="2"/>
          <w:sz w:val="32"/>
          <w:szCs w:val="32"/>
        </w:rPr>
        <w:t>成功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变现</w:t>
      </w:r>
      <w:r>
        <w:rPr>
          <w:rFonts w:hint="eastAsia" w:ascii="Times New Roman" w:hAnsi="Times New Roman" w:eastAsia="方正仿宋_GBK"/>
          <w:kern w:val="2"/>
          <w:sz w:val="32"/>
          <w:szCs w:val="32"/>
        </w:rPr>
        <w:t>”</w:t>
      </w:r>
      <w:r>
        <w:rPr>
          <w:rFonts w:ascii="Times New Roman" w:hAnsi="Times New Roman" w:eastAsia="方正仿宋_GBK"/>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黑体_GBK"/>
          <w:b/>
          <w:bCs/>
          <w:sz w:val="32"/>
          <w:szCs w:val="32"/>
        </w:rPr>
        <w:t>成效与启示：</w:t>
      </w:r>
      <w:r>
        <w:rPr>
          <w:rFonts w:ascii="Times New Roman" w:hAnsi="Times New Roman" w:eastAsia="方正仿宋_GBK"/>
          <w:sz w:val="32"/>
          <w:szCs w:val="32"/>
        </w:rPr>
        <w:t>阿蓬江是黔江区人口、产业和生态重要保护区，也曾一度面临</w:t>
      </w:r>
      <w:r>
        <w:rPr>
          <w:rFonts w:ascii="Times New Roman" w:hAnsi="Times New Roman" w:eastAsia="方正仿宋_GBK"/>
          <w:kern w:val="2"/>
          <w:sz w:val="32"/>
          <w:szCs w:val="32"/>
        </w:rPr>
        <w:t>环境恶化与生态退化等问题，严重影响了阿蓬江流域绿色高质量发展。黔江区让</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宁愿苦干、不愿苦熬</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的黔江精神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再出发</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，将</w:t>
      </w:r>
      <w:r>
        <w:rPr>
          <w:rFonts w:ascii="Times New Roman" w:hAnsi="Times New Roman" w:eastAsia="方正仿宋_GBK"/>
          <w:sz w:val="32"/>
          <w:szCs w:val="32"/>
        </w:rPr>
        <w:t>阿蓬江国家湿地公园及其流域湿地保护</w:t>
      </w:r>
      <w:r>
        <w:rPr>
          <w:rFonts w:ascii="Times New Roman" w:hAnsi="Times New Roman" w:eastAsia="方正仿宋_GBK"/>
          <w:kern w:val="2"/>
          <w:sz w:val="32"/>
          <w:szCs w:val="32"/>
        </w:rPr>
        <w:t>修复纳入重大区域发展战略，深化河长制、林长制、生态补偿等改革创新，统筹实施山水林田湖草一体化修复，重现了阿蓬江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河畅、水清、岸绿、景美</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w:t>
      </w:r>
      <w:r>
        <w:rPr>
          <w:rFonts w:ascii="Times New Roman" w:hAnsi="Times New Roman" w:eastAsia="方正仿宋_GBK"/>
          <w:sz w:val="32"/>
          <w:szCs w:val="32"/>
        </w:rPr>
        <w:t>美丽河湖风情。如今的阿蓬江，水质常年保持II类标准，2021</w:t>
      </w:r>
      <w:r>
        <w:rPr>
          <w:rFonts w:hint="eastAsia" w:ascii="Times New Roman" w:hAnsi="Times New Roman" w:eastAsia="方正仿宋_GBK"/>
          <w:sz w:val="32"/>
          <w:szCs w:val="32"/>
        </w:rPr>
        <w:t>-2022</w:t>
      </w:r>
      <w:r>
        <w:rPr>
          <w:rFonts w:ascii="Times New Roman" w:hAnsi="Times New Roman" w:eastAsia="方正仿宋_GBK"/>
          <w:sz w:val="32"/>
          <w:szCs w:val="32"/>
        </w:rPr>
        <w:t>年有</w:t>
      </w:r>
      <w:r>
        <w:rPr>
          <w:rFonts w:hint="eastAsia" w:ascii="Times New Roman" w:hAnsi="Times New Roman" w:eastAsia="方正仿宋_GBK"/>
          <w:sz w:val="32"/>
          <w:szCs w:val="32"/>
        </w:rPr>
        <w:t>7</w:t>
      </w:r>
      <w:r>
        <w:rPr>
          <w:rFonts w:ascii="Times New Roman" w:hAnsi="Times New Roman" w:eastAsia="方正仿宋_GBK"/>
          <w:sz w:val="32"/>
          <w:szCs w:val="32"/>
        </w:rPr>
        <w:t>个月达到I类，流域森林覆盖率提升至63.5%，老百姓的幸福感、获得感也随之不断提升，成功获评</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长江经济带美丽河流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中国森林氧吧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全国森林康养基地试点建设县</w:t>
      </w:r>
      <w:r>
        <w:rPr>
          <w:rFonts w:hint="eastAsia" w:ascii="Times New Roman" w:hAnsi="Times New Roman" w:eastAsia="方正仿宋_GBK"/>
          <w:kern w:val="2"/>
          <w:sz w:val="32"/>
          <w:szCs w:val="32"/>
        </w:rPr>
        <w:t>”等国字号荣誉</w:t>
      </w:r>
      <w:r>
        <w:rPr>
          <w:rFonts w:ascii="Times New Roman" w:hAnsi="Times New Roman" w:eastAsia="方正仿宋_GBK"/>
          <w:kern w:val="2"/>
          <w:sz w:val="32"/>
          <w:szCs w:val="32"/>
        </w:rPr>
        <w:t>。</w:t>
      </w:r>
      <w:r>
        <w:rPr>
          <w:rFonts w:ascii="Times New Roman" w:hAnsi="Times New Roman" w:eastAsia="方正仿宋_GBK"/>
          <w:sz w:val="32"/>
          <w:szCs w:val="32"/>
        </w:rPr>
        <w:t>通过守护绿水青山，黔江区不仅直接获得流域横向生态补偿1300余万元、森林横向生态补偿26000万元，还带动了</w:t>
      </w:r>
      <w:r>
        <w:rPr>
          <w:rFonts w:hint="eastAsia" w:ascii="Times New Roman" w:hAnsi="Times New Roman" w:eastAsia="方正仿宋_GBK"/>
          <w:sz w:val="32"/>
          <w:szCs w:val="32"/>
        </w:rPr>
        <w:t>阿蓬江</w:t>
      </w:r>
      <w:r>
        <w:rPr>
          <w:rFonts w:ascii="Times New Roman" w:hAnsi="Times New Roman" w:eastAsia="方正仿宋_GBK"/>
          <w:sz w:val="32"/>
          <w:szCs w:val="32"/>
        </w:rPr>
        <w:t>流域乡村旅游发展，百里</w:t>
      </w:r>
      <w:r>
        <w:rPr>
          <w:rFonts w:ascii="Times New Roman" w:hAnsi="Times New Roman" w:eastAsia="方正仿宋_GBK"/>
          <w:kern w:val="2"/>
          <w:sz w:val="32"/>
          <w:szCs w:val="32"/>
        </w:rPr>
        <w:t>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一江两岸</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生态旅游休闲目的地成为普遍共识，良好的生态环境已然成为阿蓬江流域绿水青山向金山银山转化的重要基底，实现了从环境恶化到美丽全域、再到惠民富民的美丽蝶变。</w:t>
      </w:r>
    </w:p>
    <w:p>
      <w:pPr>
        <w:numPr>
          <w:ilvl w:val="0"/>
          <w:numId w:val="8"/>
        </w:numPr>
        <w:adjustRightInd w:val="0"/>
        <w:snapToGrid w:val="0"/>
        <w:spacing w:line="579" w:lineRule="exact"/>
        <w:ind w:firstLine="598" w:firstLineChars="200"/>
        <w:jc w:val="left"/>
        <w:outlineLvl w:val="2"/>
        <w:rPr>
          <w:rFonts w:ascii="方正楷体_GBK" w:hAnsi="方正楷体_GBK" w:cs="方正楷体_GBK"/>
          <w:b/>
          <w:spacing w:val="-11"/>
          <w:szCs w:val="40"/>
        </w:rPr>
      </w:pPr>
      <w:bookmarkStart w:id="254" w:name="_Toc11504"/>
      <w:bookmarkStart w:id="255" w:name="_Toc27494"/>
      <w:bookmarkStart w:id="256" w:name="_Toc5448"/>
      <w:bookmarkStart w:id="257" w:name="_Toc25539"/>
      <w:bookmarkStart w:id="258" w:name="_Toc25335"/>
      <w:bookmarkStart w:id="259" w:name="_Toc6308"/>
      <w:bookmarkStart w:id="260" w:name="_Toc21426"/>
      <w:bookmarkStart w:id="261" w:name="_Toc139447920"/>
      <w:r>
        <w:rPr>
          <w:rFonts w:hint="eastAsia" w:ascii="方正楷体_GBK" w:hAnsi="方正楷体_GBK" w:cs="方正楷体_GBK"/>
          <w:b/>
          <w:spacing w:val="-11"/>
          <w:szCs w:val="40"/>
        </w:rPr>
        <w:t>十年磨一“茧”，石漠蚕桑走出绿色富民新“丝”路</w:t>
      </w:r>
      <w:bookmarkEnd w:id="254"/>
      <w:bookmarkEnd w:id="255"/>
      <w:bookmarkEnd w:id="256"/>
      <w:bookmarkEnd w:id="257"/>
      <w:bookmarkEnd w:id="258"/>
      <w:bookmarkEnd w:id="259"/>
      <w:bookmarkEnd w:id="260"/>
      <w:bookmarkEnd w:id="261"/>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黑体_GBK"/>
          <w:sz w:val="32"/>
          <w:szCs w:val="40"/>
        </w:rPr>
        <w:t>案例概况</w:t>
      </w:r>
      <w:r>
        <w:rPr>
          <w:rFonts w:ascii="Times New Roman" w:hAnsi="Times New Roman" w:eastAsia="方正仿宋_GBK"/>
          <w:sz w:val="32"/>
          <w:szCs w:val="32"/>
        </w:rPr>
        <w:t>：阿蓬江流域属于典型</w:t>
      </w:r>
      <w:r>
        <w:rPr>
          <w:rFonts w:hint="eastAsia" w:ascii="Times New Roman" w:hAnsi="Times New Roman" w:eastAsia="方正仿宋_GBK"/>
          <w:sz w:val="32"/>
          <w:szCs w:val="32"/>
        </w:rPr>
        <w:t>的</w:t>
      </w:r>
      <w:r>
        <w:rPr>
          <w:rFonts w:ascii="Times New Roman" w:hAnsi="Times New Roman" w:eastAsia="方正仿宋_GBK"/>
          <w:sz w:val="32"/>
          <w:szCs w:val="32"/>
        </w:rPr>
        <w:t>山地喀斯特地貌，</w:t>
      </w:r>
      <w:r>
        <w:rPr>
          <w:rFonts w:hint="eastAsia" w:ascii="Times New Roman" w:hAnsi="Times New Roman" w:eastAsia="方正仿宋_GBK"/>
          <w:sz w:val="32"/>
          <w:szCs w:val="32"/>
        </w:rPr>
        <w:t>曾</w:t>
      </w:r>
      <w:r>
        <w:rPr>
          <w:rFonts w:ascii="Times New Roman" w:hAnsi="Times New Roman" w:eastAsia="方正仿宋_GBK"/>
          <w:sz w:val="32"/>
          <w:szCs w:val="32"/>
        </w:rPr>
        <w:t>是全国</w:t>
      </w:r>
      <w:r>
        <w:rPr>
          <w:rFonts w:hint="eastAsia" w:ascii="Times New Roman" w:hAnsi="Times New Roman" w:eastAsia="方正仿宋_GBK"/>
          <w:sz w:val="32"/>
          <w:szCs w:val="32"/>
        </w:rPr>
        <w:t>土地</w:t>
      </w:r>
      <w:r>
        <w:rPr>
          <w:rFonts w:ascii="Times New Roman" w:hAnsi="Times New Roman" w:eastAsia="方正仿宋_GBK"/>
          <w:sz w:val="32"/>
          <w:szCs w:val="32"/>
        </w:rPr>
        <w:t>石漠化严重发生地区之一。2011年以来，黔江区将阿蓬江流域石漠化治理与蚕桑产业发展相结合，</w:t>
      </w:r>
      <w:r>
        <w:rPr>
          <w:rFonts w:ascii="Times New Roman" w:hAnsi="Times New Roman" w:eastAsia="方正仿宋_GBK"/>
          <w:kern w:val="2"/>
          <w:sz w:val="32"/>
          <w:szCs w:val="32"/>
        </w:rPr>
        <w:t>采取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模式，在全国</w:t>
      </w:r>
      <w:r>
        <w:rPr>
          <w:rFonts w:ascii="Times New Roman" w:hAnsi="Times New Roman" w:eastAsia="方正仿宋_GBK"/>
          <w:sz w:val="32"/>
          <w:szCs w:val="32"/>
        </w:rPr>
        <w:t>率先试点蚕茧收益保险，加快优质高效蚕桑基地建设，让乱石岗披绿、农民增收。经过10多年发展，阿蓬江流域石漠化</w:t>
      </w:r>
      <w:r>
        <w:rPr>
          <w:rFonts w:hint="eastAsia" w:ascii="Times New Roman" w:hAnsi="Times New Roman" w:eastAsia="方正仿宋_GBK"/>
          <w:sz w:val="32"/>
          <w:szCs w:val="32"/>
        </w:rPr>
        <w:t>地</w:t>
      </w:r>
      <w:r>
        <w:rPr>
          <w:rFonts w:ascii="Times New Roman" w:hAnsi="Times New Roman" w:eastAsia="方正仿宋_GBK"/>
          <w:sz w:val="32"/>
          <w:szCs w:val="32"/>
        </w:rPr>
        <w:t>桑树逐渐成林，</w:t>
      </w:r>
      <w:r>
        <w:rPr>
          <w:rFonts w:hint="eastAsia" w:ascii="Times New Roman" w:hAnsi="Times New Roman" w:eastAsia="方正仿宋_GBK"/>
          <w:sz w:val="32"/>
          <w:szCs w:val="32"/>
        </w:rPr>
        <w:t>9.3万多亩桑园绿涌翠滴</w:t>
      </w:r>
      <w:r>
        <w:rPr>
          <w:rFonts w:ascii="Times New Roman" w:hAnsi="Times New Roman" w:eastAsia="方正仿宋_GBK"/>
          <w:sz w:val="32"/>
          <w:szCs w:val="32"/>
        </w:rPr>
        <w:t>，土地基岩裸露度由原来60%降至30%以下，成为全市第一大蚕桑种植基地</w:t>
      </w:r>
      <w:r>
        <w:rPr>
          <w:rFonts w:hint="eastAsia" w:ascii="Times New Roman" w:hAnsi="Times New Roman" w:eastAsia="方正仿宋_GBK"/>
          <w:sz w:val="32"/>
          <w:szCs w:val="32"/>
        </w:rPr>
        <w:t>，</w:t>
      </w:r>
      <w:r>
        <w:rPr>
          <w:rFonts w:ascii="Times New Roman" w:hAnsi="Times New Roman" w:eastAsia="方正仿宋_GBK"/>
          <w:sz w:val="32"/>
          <w:szCs w:val="32"/>
        </w:rPr>
        <w:t>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w:t>
      </w:r>
      <w:r>
        <w:rPr>
          <w:rFonts w:hint="eastAsia" w:ascii="Times New Roman" w:hAnsi="Times New Roman" w:eastAsia="方正仿宋_GBK"/>
          <w:sz w:val="32"/>
          <w:szCs w:val="32"/>
        </w:rPr>
        <w:t>、</w:t>
      </w:r>
      <w:r>
        <w:rPr>
          <w:rFonts w:ascii="Times New Roman" w:hAnsi="Times New Roman" w:eastAsia="方正仿宋_GBK"/>
          <w:sz w:val="32"/>
          <w:szCs w:val="32"/>
        </w:rPr>
        <w:t>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万元，带动3000余贫困人员务工增收。此外，黔江区充分利用阿蓬江流域优质桑蚕资源，</w:t>
      </w:r>
      <w:r>
        <w:rPr>
          <w:rFonts w:hint="eastAsia" w:ascii="Times New Roman" w:hAnsi="Times New Roman" w:eastAsia="方正仿宋_GBK"/>
          <w:sz w:val="32"/>
          <w:szCs w:val="32"/>
        </w:rPr>
        <w:t>建设桐乡</w:t>
      </w:r>
      <w:r>
        <w:rPr>
          <w:rFonts w:ascii="Times New Roman" w:hAnsi="Times New Roman" w:eastAsia="方正仿宋_GBK"/>
          <w:sz w:val="32"/>
          <w:szCs w:val="32"/>
        </w:rPr>
        <w:t>丝绸工业园，形成以栽桑、养蚕、缫丝、织绸、丝绵被、丝绸服装于一体的全产业链</w:t>
      </w:r>
      <w:r>
        <w:rPr>
          <w:rFonts w:hint="eastAsia" w:ascii="Times New Roman" w:hAnsi="Times New Roman" w:eastAsia="方正仿宋_GBK"/>
          <w:sz w:val="32"/>
          <w:szCs w:val="32"/>
        </w:rPr>
        <w:t>，</w:t>
      </w:r>
      <w:r>
        <w:rPr>
          <w:rFonts w:ascii="Times New Roman" w:hAnsi="Times New Roman" w:eastAsia="方正仿宋_GBK"/>
          <w:sz w:val="32"/>
          <w:szCs w:val="32"/>
        </w:rPr>
        <w:t>实现年产值约3.5亿元</w:t>
      </w:r>
      <w:r>
        <w:rPr>
          <w:rFonts w:hint="eastAsia" w:ascii="Times New Roman" w:hAnsi="Times New Roman" w:eastAsia="方正仿宋_GBK"/>
          <w:sz w:val="32"/>
          <w:szCs w:val="32"/>
        </w:rPr>
        <w:t>，</w:t>
      </w:r>
      <w:r>
        <w:rPr>
          <w:rFonts w:ascii="Times New Roman" w:hAnsi="Times New Roman" w:eastAsia="方正仿宋_GBK"/>
          <w:sz w:val="32"/>
          <w:szCs w:val="32"/>
        </w:rPr>
        <w:t>常年解决1000-1100人就近务工</w:t>
      </w:r>
      <w:r>
        <w:rPr>
          <w:rFonts w:hint="eastAsia" w:ascii="Times New Roman" w:hAnsi="Times New Roman" w:eastAsia="方正仿宋_GBK"/>
          <w:sz w:val="32"/>
          <w:szCs w:val="32"/>
        </w:rPr>
        <w:t>，带动近</w:t>
      </w:r>
      <w:r>
        <w:rPr>
          <w:rFonts w:ascii="Times New Roman" w:hAnsi="Times New Roman" w:eastAsia="方正仿宋_GBK"/>
          <w:sz w:val="32"/>
          <w:szCs w:val="40"/>
        </w:rPr>
        <w:t>2万群众从事相关产业</w:t>
      </w:r>
      <w:r>
        <w:rPr>
          <w:rFonts w:hint="eastAsia" w:ascii="Times New Roman" w:hAnsi="Times New Roman" w:eastAsia="方正仿宋_GBK"/>
          <w:sz w:val="32"/>
          <w:szCs w:val="32"/>
        </w:rPr>
        <w:t>。形成</w:t>
      </w:r>
      <w:r>
        <w:rPr>
          <w:rFonts w:hint="eastAsia" w:ascii="Times New Roman" w:hAnsi="Times New Roman" w:eastAsia="方正仿宋_GBK"/>
          <w:kern w:val="2"/>
          <w:sz w:val="32"/>
          <w:szCs w:val="32"/>
        </w:rPr>
        <w:t>以金溪、太极等为核心示范的“</w:t>
      </w:r>
      <w:r>
        <w:rPr>
          <w:rFonts w:ascii="Times New Roman" w:hAnsi="Times New Roman" w:eastAsia="方正仿宋_GBK"/>
          <w:kern w:val="2"/>
          <w:sz w:val="32"/>
          <w:szCs w:val="32"/>
        </w:rPr>
        <w:t>立桑为业，多元发展</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格局，</w:t>
      </w:r>
      <w:r>
        <w:rPr>
          <w:rFonts w:hint="eastAsia" w:ascii="Times New Roman" w:hAnsi="Times New Roman" w:eastAsia="方正仿宋_GBK"/>
          <w:kern w:val="2"/>
          <w:sz w:val="32"/>
          <w:szCs w:val="32"/>
        </w:rPr>
        <w:t>获评“</w:t>
      </w:r>
      <w:r>
        <w:rPr>
          <w:rFonts w:ascii="Times New Roman" w:hAnsi="Times New Roman" w:eastAsia="方正仿宋_GBK"/>
          <w:kern w:val="2"/>
          <w:sz w:val="32"/>
          <w:szCs w:val="32"/>
        </w:rPr>
        <w:t>黔江桑蚕茧中国特色农产品优势区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中国蚕桑之乡</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桑蚕茧国家地理标志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等国家级品牌，被国家林业和草原局批复认定为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重庆黔江国家蚕桑生物产业基地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，也是国内唯一的蚕桑生物产业基地。</w:t>
      </w:r>
    </w:p>
    <w:p>
      <w:pPr>
        <w:adjustRightInd w:val="0"/>
        <w:snapToGrid w:val="0"/>
        <w:spacing w:line="579" w:lineRule="exact"/>
        <w:ind w:firstLine="640" w:firstLineChars="200"/>
        <w:rPr>
          <w:b/>
          <w:bCs/>
          <w:szCs w:val="40"/>
        </w:rPr>
      </w:pPr>
      <w:r>
        <w:rPr>
          <w:rFonts w:eastAsia="方正黑体_GBK"/>
          <w:kern w:val="0"/>
          <w:szCs w:val="40"/>
          <w:lang w:bidi="ar"/>
        </w:rPr>
        <w:t>主要举措</w:t>
      </w:r>
      <w:r>
        <w:rPr>
          <w:b/>
          <w:bCs/>
          <w:szCs w:val="40"/>
        </w:rPr>
        <w:t>：</w:t>
      </w:r>
    </w:p>
    <w:p>
      <w:pPr>
        <w:adjustRightInd w:val="0"/>
        <w:snapToGrid w:val="0"/>
        <w:spacing w:line="579" w:lineRule="exact"/>
        <w:ind w:firstLine="642" w:firstLineChars="200"/>
        <w:outlineLvl w:val="3"/>
        <w:rPr>
          <w:szCs w:val="32"/>
        </w:rPr>
      </w:pPr>
      <w:r>
        <w:rPr>
          <w:b/>
          <w:bCs/>
          <w:szCs w:val="32"/>
        </w:rPr>
        <w:t>1.巧借蚕桑治石漠，</w:t>
      </w:r>
      <w:r>
        <w:rPr>
          <w:rFonts w:hint="eastAsia"/>
          <w:b/>
          <w:bCs/>
          <w:szCs w:val="32"/>
        </w:rPr>
        <w:t>“</w:t>
      </w:r>
      <w:r>
        <w:rPr>
          <w:b/>
          <w:bCs/>
          <w:szCs w:val="32"/>
        </w:rPr>
        <w:t>一江两岸</w:t>
      </w:r>
      <w:r>
        <w:rPr>
          <w:rFonts w:hint="eastAsia"/>
          <w:b/>
          <w:bCs/>
          <w:szCs w:val="32"/>
        </w:rPr>
        <w:t>”</w:t>
      </w:r>
      <w:r>
        <w:rPr>
          <w:b/>
          <w:bCs/>
          <w:szCs w:val="32"/>
        </w:rPr>
        <w:t>美起来</w:t>
      </w:r>
      <w:r>
        <w:rPr>
          <w:rFonts w:hint="eastAsia"/>
          <w:b/>
          <w:bCs/>
          <w:szCs w:val="32"/>
        </w:rPr>
        <w:t>富起来</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阿蓬江流域属于典型</w:t>
      </w:r>
      <w:r>
        <w:rPr>
          <w:rFonts w:hint="eastAsia" w:ascii="Times New Roman" w:hAnsi="Times New Roman" w:eastAsia="方正仿宋_GBK"/>
          <w:sz w:val="32"/>
          <w:szCs w:val="32"/>
        </w:rPr>
        <w:t>的</w:t>
      </w:r>
      <w:r>
        <w:rPr>
          <w:rFonts w:ascii="Times New Roman" w:hAnsi="Times New Roman" w:eastAsia="方正仿宋_GBK"/>
          <w:sz w:val="32"/>
          <w:szCs w:val="32"/>
        </w:rPr>
        <w:t>山地喀斯特地貌，是全国</w:t>
      </w:r>
      <w:r>
        <w:rPr>
          <w:rFonts w:hint="eastAsia" w:ascii="Times New Roman" w:hAnsi="Times New Roman" w:eastAsia="方正仿宋_GBK"/>
          <w:sz w:val="32"/>
          <w:szCs w:val="32"/>
        </w:rPr>
        <w:t>土地</w:t>
      </w:r>
      <w:r>
        <w:rPr>
          <w:rFonts w:ascii="Times New Roman" w:hAnsi="Times New Roman" w:eastAsia="方正仿宋_GBK"/>
          <w:sz w:val="32"/>
          <w:szCs w:val="32"/>
        </w:rPr>
        <w:t>石漠化严重发生地区之一</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靠山吃山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有地无收成</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曾让阿蓬江流域几十万百姓吃出了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穷山恶水</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的滋味。</w:t>
      </w:r>
      <w:r>
        <w:rPr>
          <w:rFonts w:ascii="Times New Roman" w:hAnsi="Times New Roman" w:eastAsia="方正仿宋_GBK"/>
          <w:sz w:val="32"/>
          <w:szCs w:val="32"/>
        </w:rPr>
        <w:t>2011年以来，</w:t>
      </w:r>
      <w:r>
        <w:rPr>
          <w:rFonts w:hint="eastAsia" w:ascii="Times New Roman" w:hAnsi="Times New Roman" w:eastAsia="方正仿宋_GBK"/>
          <w:kern w:val="2"/>
          <w:sz w:val="32"/>
          <w:szCs w:val="32"/>
        </w:rPr>
        <w:t>金溪镇、太极镇等</w:t>
      </w:r>
      <w:r>
        <w:rPr>
          <w:rFonts w:ascii="Times New Roman" w:hAnsi="Times New Roman" w:eastAsia="方正仿宋_GBK"/>
          <w:kern w:val="2"/>
          <w:sz w:val="32"/>
          <w:szCs w:val="32"/>
        </w:rPr>
        <w:t>通过不断实地摸索，发现浅层系作物桑树根系比其他作物发达</w:t>
      </w:r>
      <w:r>
        <w:rPr>
          <w:rFonts w:ascii="Times New Roman" w:hAnsi="Times New Roman" w:eastAsia="方正仿宋_GBK"/>
          <w:sz w:val="32"/>
          <w:szCs w:val="32"/>
        </w:rPr>
        <w:t>、生命力强，在岩洼地里也能正常生长，且在阿蓬江河谷地带具有历史基础，是治理石漠化的良方。</w:t>
      </w:r>
      <w:r>
        <w:rPr>
          <w:rFonts w:hint="eastAsia" w:ascii="Times New Roman" w:hAnsi="Times New Roman" w:eastAsia="方正仿宋_GBK"/>
          <w:sz w:val="32"/>
          <w:szCs w:val="32"/>
        </w:rPr>
        <w:t>通过</w:t>
      </w:r>
      <w:r>
        <w:rPr>
          <w:rFonts w:ascii="Times New Roman" w:hAnsi="Times New Roman" w:eastAsia="方正仿宋_GBK"/>
          <w:kern w:val="2"/>
          <w:sz w:val="32"/>
          <w:szCs w:val="32"/>
        </w:rPr>
        <w:t>抢抓西部大开发和国家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东桑西移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政策机遇，将石漠化治理与蚕桑产业发展相结合，利用石漠</w:t>
      </w:r>
      <w:r>
        <w:rPr>
          <w:rFonts w:ascii="Times New Roman" w:hAnsi="Times New Roman" w:eastAsia="方正仿宋_GBK"/>
          <w:sz w:val="32"/>
          <w:szCs w:val="32"/>
        </w:rPr>
        <w:t>化土地栽桑4万余亩</w:t>
      </w:r>
      <w:r>
        <w:rPr>
          <w:rFonts w:ascii="Times New Roman" w:hAnsi="Times New Roman" w:eastAsia="方正仿宋_GBK"/>
          <w:kern w:val="2"/>
          <w:sz w:val="32"/>
          <w:szCs w:val="32"/>
        </w:rPr>
        <w:t>大量栽植桑树，加快优质高效蚕桑基地建设。</w:t>
      </w:r>
      <w:r>
        <w:rPr>
          <w:rFonts w:hint="eastAsia" w:ascii="Times New Roman" w:hAnsi="Times New Roman" w:eastAsia="方正仿宋_GBK"/>
          <w:kern w:val="2"/>
          <w:sz w:val="32"/>
          <w:szCs w:val="32"/>
        </w:rPr>
        <w:t>曾经作为重庆市18个深度贫困乡镇之一的</w:t>
      </w:r>
      <w:r>
        <w:rPr>
          <w:rFonts w:ascii="Times New Roman" w:hAnsi="Times New Roman" w:eastAsia="方正仿宋_GBK"/>
          <w:kern w:val="2"/>
          <w:sz w:val="32"/>
          <w:szCs w:val="32"/>
        </w:rPr>
        <w:t>金溪镇</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把蚕桑作为农民脱贫致富的产业来发展，采取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w:t>
      </w:r>
      <w:r>
        <w:rPr>
          <w:rFonts w:hint="eastAsia" w:ascii="Times New Roman" w:hAnsi="Times New Roman" w:eastAsia="方正仿宋_GBK"/>
          <w:kern w:val="2"/>
          <w:sz w:val="32"/>
          <w:szCs w:val="32"/>
        </w:rPr>
        <w:t>桑园面积发展至10452亩，跃居全市蚕桑乡镇第一，全镇年产茧量达到1.5万担，实现养蚕综合产值4000万元，带动1700余人实现就近就业增收，金溪镇栽桑养蚕助力脱贫攻坚获得新华网报道。</w:t>
      </w:r>
      <w:r>
        <w:rPr>
          <w:rFonts w:ascii="Times New Roman" w:hAnsi="Times New Roman" w:eastAsia="方正仿宋_GBK"/>
          <w:kern w:val="2"/>
          <w:sz w:val="32"/>
          <w:szCs w:val="32"/>
        </w:rPr>
        <w:t>太极镇围</w:t>
      </w:r>
      <w:r>
        <w:rPr>
          <w:rFonts w:hint="eastAsia" w:ascii="方正仿宋_GBK" w:hAnsi="方正仿宋_GBK" w:eastAsia="方正仿宋_GBK" w:cs="方正仿宋_GBK"/>
          <w:kern w:val="2"/>
          <w:sz w:val="32"/>
          <w:szCs w:val="32"/>
        </w:rPr>
        <w:t>绕“一镇一园”</w:t>
      </w:r>
      <w:r>
        <w:rPr>
          <w:rFonts w:hint="eastAsia" w:ascii="Times New Roman" w:hAnsi="Times New Roman" w:eastAsia="方正仿宋_GBK"/>
          <w:kern w:val="2"/>
          <w:sz w:val="32"/>
          <w:szCs w:val="32"/>
        </w:rPr>
        <w:t>建设</w:t>
      </w:r>
      <w:r>
        <w:rPr>
          <w:rFonts w:ascii="Times New Roman" w:hAnsi="Times New Roman" w:eastAsia="方正仿宋_GBK"/>
          <w:kern w:val="2"/>
          <w:sz w:val="32"/>
          <w:szCs w:val="32"/>
        </w:rPr>
        <w:t>，成功打造优质桑园8700亩</w:t>
      </w:r>
      <w:r>
        <w:rPr>
          <w:rFonts w:hint="eastAsia" w:ascii="Times New Roman" w:hAnsi="Times New Roman" w:eastAsia="方正仿宋_GBK"/>
          <w:kern w:val="2"/>
          <w:sz w:val="32"/>
          <w:szCs w:val="32"/>
        </w:rPr>
        <w:t>，年产茧7569担，产值1778万元，户均收入5万元</w:t>
      </w:r>
      <w:r>
        <w:rPr>
          <w:rFonts w:ascii="Times New Roman" w:hAnsi="Times New Roman" w:eastAsia="方正仿宋_GBK"/>
          <w:kern w:val="2"/>
          <w:sz w:val="32"/>
          <w:szCs w:val="32"/>
        </w:rPr>
        <w:t>。</w:t>
      </w:r>
    </w:p>
    <w:p>
      <w:pPr>
        <w:adjustRightInd w:val="0"/>
        <w:snapToGrid w:val="0"/>
        <w:spacing w:line="579" w:lineRule="exact"/>
        <w:ind w:firstLine="642" w:firstLineChars="200"/>
        <w:outlineLvl w:val="3"/>
        <w:rPr>
          <w:b/>
          <w:bCs/>
          <w:szCs w:val="40"/>
        </w:rPr>
      </w:pPr>
      <w:r>
        <w:rPr>
          <w:b/>
          <w:bCs/>
          <w:szCs w:val="32"/>
        </w:rPr>
        <w:t>2.</w:t>
      </w:r>
      <w:r>
        <w:rPr>
          <w:b/>
          <w:bCs/>
          <w:szCs w:val="40"/>
        </w:rPr>
        <w:t>围绕</w:t>
      </w:r>
      <w:r>
        <w:rPr>
          <w:rFonts w:hint="eastAsia"/>
          <w:b/>
          <w:bCs/>
          <w:szCs w:val="40"/>
        </w:rPr>
        <w:t>“</w:t>
      </w:r>
      <w:r>
        <w:rPr>
          <w:b/>
          <w:bCs/>
          <w:szCs w:val="40"/>
        </w:rPr>
        <w:t>蚕桑+</w:t>
      </w:r>
      <w:r>
        <w:rPr>
          <w:rFonts w:hint="eastAsia"/>
          <w:b/>
          <w:bCs/>
          <w:szCs w:val="40"/>
        </w:rPr>
        <w:t>”</w:t>
      </w:r>
      <w:r>
        <w:rPr>
          <w:b/>
          <w:bCs/>
          <w:szCs w:val="40"/>
        </w:rPr>
        <w:t>，</w:t>
      </w:r>
      <w:r>
        <w:rPr>
          <w:rFonts w:hint="eastAsia"/>
          <w:b/>
          <w:bCs/>
          <w:szCs w:val="40"/>
        </w:rPr>
        <w:t>“</w:t>
      </w:r>
      <w:r>
        <w:rPr>
          <w:b/>
          <w:bCs/>
          <w:szCs w:val="40"/>
        </w:rPr>
        <w:t>接二连三</w:t>
      </w:r>
      <w:r>
        <w:rPr>
          <w:rFonts w:hint="eastAsia"/>
          <w:b/>
          <w:bCs/>
          <w:szCs w:val="40"/>
        </w:rPr>
        <w:t>”</w:t>
      </w:r>
      <w:r>
        <w:rPr>
          <w:b/>
          <w:bCs/>
          <w:szCs w:val="40"/>
        </w:rPr>
        <w:t>构建全产业链</w:t>
      </w:r>
    </w:p>
    <w:p>
      <w:pPr>
        <w:pStyle w:val="19"/>
        <w:adjustRightInd w:val="0"/>
        <w:snapToGrid w:val="0"/>
        <w:spacing w:beforeAutospacing="0" w:afterAutospacing="0" w:line="579" w:lineRule="exact"/>
        <w:ind w:firstLine="640" w:firstLineChars="200"/>
        <w:jc w:val="both"/>
        <w:rPr>
          <w:rFonts w:ascii="Times New Roman" w:hAnsi="Times New Roman" w:eastAsia="方正仿宋_GBK"/>
          <w:b/>
          <w:bCs/>
          <w:sz w:val="32"/>
          <w:szCs w:val="40"/>
        </w:rPr>
      </w:pPr>
      <w:r>
        <w:rPr>
          <w:rFonts w:ascii="Times New Roman" w:hAnsi="Times New Roman" w:eastAsia="方正仿宋_GBK"/>
          <w:sz w:val="32"/>
          <w:szCs w:val="32"/>
        </w:rPr>
        <w:t>坚持以实</w:t>
      </w:r>
      <w:r>
        <w:rPr>
          <w:rFonts w:ascii="Times New Roman" w:hAnsi="Times New Roman" w:eastAsia="方正仿宋_GBK"/>
          <w:kern w:val="2"/>
          <w:sz w:val="32"/>
          <w:szCs w:val="32"/>
        </w:rPr>
        <w:t>施乡村振兴为引领，瞄准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目标，将蚕桑丝绸建设纳</w:t>
      </w:r>
      <w:r>
        <w:rPr>
          <w:rFonts w:ascii="Times New Roman" w:hAnsi="Times New Roman" w:eastAsia="方正仿宋_GBK"/>
          <w:sz w:val="32"/>
          <w:szCs w:val="32"/>
        </w:rPr>
        <w:t>入黔江区10大产业链</w:t>
      </w:r>
      <w:r>
        <w:rPr>
          <w:rFonts w:hint="eastAsia" w:ascii="Times New Roman" w:hAnsi="Times New Roman" w:eastAsia="方正仿宋_GBK"/>
          <w:sz w:val="32"/>
          <w:szCs w:val="32"/>
        </w:rPr>
        <w:t>精心</w:t>
      </w:r>
      <w:r>
        <w:rPr>
          <w:rFonts w:ascii="Times New Roman" w:hAnsi="Times New Roman" w:eastAsia="方正仿宋_GBK"/>
          <w:sz w:val="32"/>
          <w:szCs w:val="32"/>
        </w:rPr>
        <w:t>打造，推动阿蓬江流域蚕</w:t>
      </w:r>
      <w:r>
        <w:rPr>
          <w:rFonts w:ascii="Times New Roman" w:hAnsi="Times New Roman" w:eastAsia="方正仿宋_GBK"/>
          <w:kern w:val="2"/>
          <w:sz w:val="32"/>
          <w:szCs w:val="32"/>
        </w:rPr>
        <w:t>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生态型、多元化、高效益、可持续</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发展。</w:t>
      </w:r>
      <w:r>
        <w:rPr>
          <w:rFonts w:hint="eastAsia" w:ascii="Times New Roman" w:hAnsi="Times New Roman" w:eastAsia="方正仿宋_GBK"/>
          <w:kern w:val="2"/>
          <w:sz w:val="32"/>
          <w:szCs w:val="32"/>
        </w:rPr>
        <w:t>做大做优蚕桑立体农业，金溪镇</w:t>
      </w:r>
      <w:r>
        <w:rPr>
          <w:rFonts w:ascii="Times New Roman" w:hAnsi="Times New Roman" w:eastAsia="方正仿宋_GBK"/>
          <w:kern w:val="2"/>
          <w:sz w:val="32"/>
          <w:szCs w:val="32"/>
        </w:rPr>
        <w:t>因地制宜精选蚕桑主导产业，建成万亩山地现代蚕业基地，全面构</w:t>
      </w:r>
      <w:r>
        <w:rPr>
          <w:rFonts w:hint="eastAsia" w:ascii="方正仿宋_GBK" w:hAnsi="方正仿宋_GBK" w:eastAsia="方正仿宋_GBK" w:cs="方正仿宋_GBK"/>
          <w:kern w:val="2"/>
          <w:sz w:val="32"/>
          <w:szCs w:val="32"/>
        </w:rPr>
        <w:t>建“蚕桑</w:t>
      </w:r>
      <w:r>
        <w:rPr>
          <w:rFonts w:ascii="Times New Roman" w:hAnsi="Times New Roman" w:eastAsia="方正仿宋_GBK"/>
          <w:kern w:val="2"/>
          <w:sz w:val="32"/>
          <w:szCs w:val="32"/>
        </w:rPr>
        <w:t>+N</w:t>
      </w:r>
      <w:r>
        <w:rPr>
          <w:rFonts w:hint="eastAsia" w:ascii="方正仿宋_GBK" w:hAnsi="方正仿宋_GBK" w:eastAsia="方正仿宋_GBK" w:cs="方正仿宋_GBK"/>
          <w:kern w:val="2"/>
          <w:sz w:val="32"/>
          <w:szCs w:val="32"/>
        </w:rPr>
        <w:t>”产业格局，发展山地特色产业和“桑+菜”“桑+鸡”等立体农业</w:t>
      </w:r>
      <w:r>
        <w:rPr>
          <w:rFonts w:hint="eastAsia" w:ascii="Times New Roman" w:hAnsi="Times New Roman" w:eastAsia="方正仿宋_GBK"/>
          <w:kern w:val="2"/>
          <w:sz w:val="32"/>
          <w:szCs w:val="32"/>
        </w:rPr>
        <w:t>。太极镇围</w:t>
      </w:r>
      <w:r>
        <w:rPr>
          <w:rFonts w:hint="eastAsia" w:ascii="方正仿宋_GBK" w:hAnsi="方正仿宋_GBK" w:eastAsia="方正仿宋_GBK" w:cs="方正仿宋_GBK"/>
          <w:kern w:val="2"/>
          <w:sz w:val="32"/>
          <w:szCs w:val="32"/>
        </w:rPr>
        <w:t>绕“蚕桑”做足文章，建设农产品加工园，利用桑叶研发桑香烛、桑枝菌、桑叶面、休闲食品等的加工，打造</w:t>
      </w:r>
      <w:r>
        <w:rPr>
          <w:rFonts w:ascii="Times New Roman" w:hAnsi="Times New Roman" w:eastAsia="方正仿宋_GBK"/>
          <w:kern w:val="2"/>
          <w:sz w:val="32"/>
          <w:szCs w:val="32"/>
        </w:rPr>
        <w:t>1000</w:t>
      </w:r>
      <w:r>
        <w:rPr>
          <w:rFonts w:hint="eastAsia" w:ascii="方正仿宋_GBK" w:hAnsi="方正仿宋_GBK" w:eastAsia="方正仿宋_GBK" w:cs="方正仿宋_GBK"/>
          <w:kern w:val="2"/>
          <w:sz w:val="32"/>
          <w:szCs w:val="32"/>
        </w:rPr>
        <w:t>余亩“桑+菌”“桑+蒜(菜)”“桑+薯”“桑+鸡”等立体农业示范样板，</w:t>
      </w:r>
      <w:r>
        <w:rPr>
          <w:rFonts w:ascii="Times New Roman" w:hAnsi="Times New Roman" w:eastAsia="方正仿宋_GBK"/>
          <w:sz w:val="32"/>
          <w:szCs w:val="32"/>
        </w:rPr>
        <w:t>弘凡</w:t>
      </w:r>
      <w:r>
        <w:rPr>
          <w:rFonts w:hint="eastAsia" w:ascii="Times New Roman" w:hAnsi="Times New Roman" w:eastAsia="方正仿宋_GBK"/>
          <w:sz w:val="32"/>
          <w:szCs w:val="32"/>
        </w:rPr>
        <w:t>生态</w:t>
      </w:r>
      <w:r>
        <w:rPr>
          <w:rFonts w:ascii="Times New Roman" w:hAnsi="Times New Roman" w:eastAsia="方正仿宋_GBK"/>
          <w:sz w:val="32"/>
          <w:szCs w:val="32"/>
        </w:rPr>
        <w:t>公司</w:t>
      </w:r>
      <w:r>
        <w:rPr>
          <w:rFonts w:hint="eastAsia" w:ascii="Times New Roman" w:hAnsi="Times New Roman" w:eastAsia="方正仿宋_GBK"/>
          <w:sz w:val="32"/>
          <w:szCs w:val="32"/>
        </w:rPr>
        <w:t>等</w:t>
      </w:r>
      <w:r>
        <w:rPr>
          <w:rFonts w:hint="eastAsia" w:ascii="方正仿宋_GBK" w:hAnsi="方正仿宋_GBK" w:eastAsia="方正仿宋_GBK" w:cs="方正仿宋_GBK"/>
          <w:kern w:val="2"/>
          <w:sz w:val="32"/>
          <w:szCs w:val="32"/>
        </w:rPr>
        <w:t>建成蚕用人工饲料全龄共育工厂，桑枝食用菌培育基地实现年</w:t>
      </w:r>
      <w:r>
        <w:rPr>
          <w:rFonts w:ascii="Times New Roman" w:hAnsi="Times New Roman" w:eastAsia="方正仿宋_GBK"/>
          <w:kern w:val="2"/>
          <w:sz w:val="32"/>
          <w:szCs w:val="32"/>
        </w:rPr>
        <w:t>产300万</w:t>
      </w:r>
      <w:r>
        <w:rPr>
          <w:rFonts w:hint="eastAsia" w:ascii="方正仿宋_GBK" w:hAnsi="方正仿宋_GBK" w:eastAsia="方正仿宋_GBK" w:cs="方正仿宋_GBK"/>
          <w:kern w:val="2"/>
          <w:sz w:val="32"/>
          <w:szCs w:val="32"/>
        </w:rPr>
        <w:t>菌棒规模</w:t>
      </w:r>
      <w:r>
        <w:rPr>
          <w:rFonts w:ascii="Times New Roman" w:hAnsi="Times New Roman" w:eastAsia="方正仿宋_GBK"/>
          <w:sz w:val="32"/>
          <w:szCs w:val="32"/>
        </w:rPr>
        <w:t>。</w:t>
      </w:r>
      <w:r>
        <w:rPr>
          <w:rFonts w:hint="eastAsia" w:ascii="方正仿宋_GBK" w:hAnsi="方正仿宋_GBK" w:eastAsia="方正仿宋_GBK" w:cs="方正仿宋_GBK"/>
          <w:kern w:val="2"/>
          <w:sz w:val="32"/>
          <w:szCs w:val="32"/>
        </w:rPr>
        <w:t>全面</w:t>
      </w:r>
      <w:r>
        <w:rPr>
          <w:rFonts w:ascii="Times New Roman" w:hAnsi="Times New Roman" w:eastAsia="方正仿宋_GBK"/>
          <w:sz w:val="32"/>
          <w:szCs w:val="32"/>
        </w:rPr>
        <w:t>打造</w:t>
      </w:r>
      <w:r>
        <w:rPr>
          <w:rFonts w:hint="eastAsia" w:ascii="Times New Roman" w:hAnsi="Times New Roman" w:eastAsia="方正仿宋_GBK"/>
          <w:sz w:val="32"/>
          <w:szCs w:val="32"/>
        </w:rPr>
        <w:t>蚕茧绸产业集群，</w:t>
      </w:r>
      <w:r>
        <w:rPr>
          <w:rFonts w:ascii="Times New Roman" w:hAnsi="Times New Roman" w:eastAsia="方正仿宋_GBK"/>
          <w:sz w:val="32"/>
          <w:szCs w:val="32"/>
        </w:rPr>
        <w:t>引进全国头部蚕桑企业海通、双河，携手4家丝绸企业</w:t>
      </w:r>
      <w:r>
        <w:rPr>
          <w:rFonts w:hint="eastAsia" w:ascii="Times New Roman" w:hAnsi="Times New Roman" w:eastAsia="方正仿宋_GBK"/>
          <w:sz w:val="32"/>
          <w:szCs w:val="32"/>
        </w:rPr>
        <w:t>在</w:t>
      </w:r>
      <w:r>
        <w:rPr>
          <w:rFonts w:ascii="Times New Roman" w:hAnsi="Times New Roman" w:eastAsia="方正仿宋_GBK"/>
          <w:sz w:val="32"/>
          <w:szCs w:val="32"/>
        </w:rPr>
        <w:t>正阳街道建设桐乡丝绸工业园就</w:t>
      </w:r>
      <w:r>
        <w:rPr>
          <w:rFonts w:ascii="Times New Roman" w:hAnsi="Times New Roman" w:eastAsia="方正仿宋_GBK"/>
          <w:kern w:val="2"/>
          <w:sz w:val="32"/>
          <w:szCs w:val="32"/>
        </w:rPr>
        <w:t>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抽丝剥茧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，每</w:t>
      </w:r>
      <w:r>
        <w:rPr>
          <w:rFonts w:ascii="Times New Roman" w:hAnsi="Times New Roman" w:eastAsia="方正仿宋_GBK"/>
          <w:sz w:val="32"/>
          <w:szCs w:val="32"/>
        </w:rPr>
        <w:t>年生产白厂丝100-150吨、蚕丝被6-8万床、织绸100-150万米，实现年工业总产值约3.5亿元，产品销往英国、日本、匈牙利、印度等国家，年销售收入3亿元左右，常年解决1000-1100人就近务工，实现</w:t>
      </w:r>
      <w:r>
        <w:rPr>
          <w:rFonts w:ascii="Times New Roman" w:hAnsi="Times New Roman" w:eastAsia="方正仿宋_GBK"/>
          <w:kern w:val="2"/>
          <w:sz w:val="32"/>
          <w:szCs w:val="32"/>
        </w:rPr>
        <w:t>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织绸、丝</w:t>
      </w:r>
      <w:r>
        <w:rPr>
          <w:rFonts w:ascii="Times New Roman" w:hAnsi="Times New Roman" w:eastAsia="方正仿宋_GBK"/>
          <w:sz w:val="32"/>
          <w:szCs w:val="32"/>
        </w:rPr>
        <w:t>被、丝绵、服装</w:t>
      </w:r>
      <w:r>
        <w:rPr>
          <w:rFonts w:hint="eastAsia" w:ascii="Times New Roman" w:hAnsi="Times New Roman" w:eastAsia="方正仿宋_GBK"/>
          <w:sz w:val="32"/>
          <w:szCs w:val="32"/>
        </w:rPr>
        <w:t>”</w:t>
      </w:r>
      <w:r>
        <w:rPr>
          <w:rFonts w:ascii="Times New Roman" w:hAnsi="Times New Roman" w:eastAsia="方正仿宋_GBK"/>
          <w:sz w:val="32"/>
          <w:szCs w:val="32"/>
        </w:rPr>
        <w:t>等高附加值产品</w:t>
      </w:r>
      <w:r>
        <w:rPr>
          <w:rFonts w:hint="eastAsia" w:ascii="Times New Roman" w:hAnsi="Times New Roman" w:eastAsia="方正仿宋_GBK"/>
          <w:sz w:val="32"/>
          <w:szCs w:val="32"/>
        </w:rPr>
        <w:t>的华丽</w:t>
      </w:r>
      <w:r>
        <w:rPr>
          <w:rFonts w:ascii="Times New Roman" w:hAnsi="Times New Roman" w:eastAsia="方正仿宋_GBK"/>
          <w:sz w:val="32"/>
          <w:szCs w:val="32"/>
        </w:rPr>
        <w:t>转变。</w:t>
      </w:r>
      <w:r>
        <w:rPr>
          <w:rFonts w:hint="eastAsia" w:ascii="Times New Roman" w:hAnsi="Times New Roman" w:eastAsia="方正仿宋_GBK"/>
          <w:sz w:val="32"/>
          <w:szCs w:val="32"/>
        </w:rPr>
        <w:t>积极拓展桑蚕文旅产业，全面</w:t>
      </w:r>
      <w:r>
        <w:rPr>
          <w:rFonts w:ascii="Times New Roman" w:hAnsi="Times New Roman" w:eastAsia="方正仿宋_GBK"/>
          <w:sz w:val="32"/>
          <w:szCs w:val="32"/>
        </w:rPr>
        <w:t>开发阿蓬江流域集蚕桑生态效益、实用</w:t>
      </w:r>
      <w:r>
        <w:rPr>
          <w:rFonts w:ascii="Times New Roman" w:hAnsi="Times New Roman" w:eastAsia="方正仿宋_GBK"/>
          <w:kern w:val="2"/>
          <w:sz w:val="32"/>
          <w:szCs w:val="32"/>
        </w:rPr>
        <w:t>功效、景观功效于一体，以桑蚕喂养、蚕茧摘取、桑果品尝等为主的休闲观光农业，在濯水古镇建立武陵山丝绸博物馆，全新打造太极</w:t>
      </w:r>
      <w:r>
        <w:rPr>
          <w:rFonts w:hint="eastAsia" w:ascii="Times New Roman" w:hAnsi="Times New Roman" w:eastAsia="方正仿宋_GBK"/>
          <w:kern w:val="2"/>
          <w:sz w:val="32"/>
          <w:szCs w:val="32"/>
        </w:rPr>
        <w:t>镇</w:t>
      </w:r>
      <w:r>
        <w:rPr>
          <w:rFonts w:ascii="Times New Roman" w:hAnsi="Times New Roman" w:eastAsia="方正仿宋_GBK"/>
          <w:kern w:val="2"/>
          <w:sz w:val="32"/>
          <w:szCs w:val="32"/>
        </w:rPr>
        <w:t>蚕桑文创体验馆</w:t>
      </w:r>
      <w:r>
        <w:rPr>
          <w:rFonts w:hint="eastAsia" w:ascii="Times New Roman" w:hAnsi="Times New Roman" w:eastAsia="方正仿宋_GBK"/>
          <w:kern w:val="2"/>
          <w:sz w:val="32"/>
          <w:szCs w:val="32"/>
        </w:rPr>
        <w:t>，建成蚕桑文化电子商务中心经营蚕桑产业链产品</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实现阿蓬江</w:t>
      </w:r>
      <w:r>
        <w:rPr>
          <w:rFonts w:ascii="Times New Roman" w:hAnsi="Times New Roman" w:eastAsia="方正仿宋_GBK"/>
          <w:kern w:val="2"/>
          <w:sz w:val="32"/>
          <w:szCs w:val="32"/>
        </w:rPr>
        <w:t>流域桑蚕农文旅结合。</w:t>
      </w:r>
    </w:p>
    <w:p>
      <w:pPr>
        <w:adjustRightInd w:val="0"/>
        <w:snapToGrid w:val="0"/>
        <w:spacing w:line="579" w:lineRule="exact"/>
        <w:ind w:firstLine="642" w:firstLineChars="200"/>
        <w:outlineLvl w:val="3"/>
        <w:rPr>
          <w:b/>
          <w:bCs/>
          <w:szCs w:val="40"/>
        </w:rPr>
      </w:pPr>
      <w:r>
        <w:rPr>
          <w:b/>
          <w:bCs/>
          <w:szCs w:val="40"/>
        </w:rPr>
        <w:t>3.深化科技赋能，推动蚕桑产业高质量发展</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sz w:val="32"/>
          <w:szCs w:val="32"/>
        </w:rPr>
        <w:t>紧紧牵住科技创</w:t>
      </w:r>
      <w:r>
        <w:rPr>
          <w:rFonts w:ascii="Times New Roman" w:hAnsi="Times New Roman" w:eastAsia="方正仿宋_GBK"/>
          <w:kern w:val="2"/>
          <w:sz w:val="32"/>
          <w:szCs w:val="32"/>
        </w:rPr>
        <w:t>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牛鼻子</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，充分发挥重庆市科技局帮扶集团乡村振兴对口帮扶资源优势，架起蚕桑产业与科技创新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沟通桥梁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。坚持以创新项</w:t>
      </w:r>
      <w:r>
        <w:rPr>
          <w:rFonts w:ascii="Times New Roman" w:hAnsi="Times New Roman" w:eastAsia="方正仿宋_GBK"/>
          <w:sz w:val="32"/>
          <w:szCs w:val="32"/>
        </w:rPr>
        <w:t>目为牵引，推动设立乡村振兴对口帮扶专项，争取市科技局专项资金1000万元，围绕阿蓬江流域蚕桑产业实施</w:t>
      </w:r>
      <w:r>
        <w:rPr>
          <w:rFonts w:ascii="Times New Roman" w:hAnsi="Times New Roman" w:eastAsia="方正仿宋_GBK"/>
          <w:kern w:val="2"/>
          <w:sz w:val="32"/>
          <w:szCs w:val="32"/>
        </w:rPr>
        <w:t>科技</w:t>
      </w:r>
      <w:r>
        <w:rPr>
          <w:rFonts w:ascii="Times New Roman" w:hAnsi="Times New Roman" w:eastAsia="方正仿宋_GBK"/>
          <w:sz w:val="32"/>
          <w:szCs w:val="32"/>
        </w:rPr>
        <w:t>示范项目35个，着力解决蚕桑丝绸发展中的技术瓶颈和难题，成功探索出适应阿蓬江流域蚕桑生</w:t>
      </w:r>
      <w:r>
        <w:rPr>
          <w:rFonts w:ascii="Times New Roman" w:hAnsi="Times New Roman" w:eastAsia="方正仿宋_GBK"/>
          <w:kern w:val="2"/>
          <w:sz w:val="32"/>
          <w:szCs w:val="32"/>
        </w:rPr>
        <w:t>产的</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六化五配套</w:t>
      </w:r>
      <w:r>
        <w:rPr>
          <w:rFonts w:hint="eastAsia" w:ascii="Times New Roman" w:hAnsi="Times New Roman" w:eastAsia="方正仿宋_GBK"/>
          <w:kern w:val="2"/>
          <w:sz w:val="32"/>
          <w:szCs w:val="32"/>
        </w:rPr>
        <w:t>”</w:t>
      </w:r>
      <w:r>
        <w:rPr>
          <w:rStyle w:val="34"/>
          <w:rFonts w:hint="eastAsia" w:ascii="Times New Roman" w:hAnsi="Times New Roman" w:eastAsia="方正仿宋_GBK"/>
          <w:kern w:val="2"/>
          <w:sz w:val="32"/>
          <w:szCs w:val="32"/>
        </w:rPr>
        <w:footnoteReference w:id="0"/>
      </w:r>
      <w:r>
        <w:rPr>
          <w:rFonts w:ascii="Times New Roman" w:hAnsi="Times New Roman" w:eastAsia="方正仿宋_GBK"/>
          <w:kern w:val="2"/>
          <w:sz w:val="32"/>
          <w:szCs w:val="32"/>
        </w:rPr>
        <w:t>技术。强化与西南大学、市蚕桑管理总站、四川省蚕丝学校等高校院所创新合作，太极镇</w:t>
      </w:r>
      <w:r>
        <w:rPr>
          <w:rFonts w:hint="eastAsia" w:ascii="Times New Roman" w:hAnsi="Times New Roman" w:eastAsia="方正仿宋_GBK"/>
          <w:kern w:val="2"/>
          <w:sz w:val="32"/>
          <w:szCs w:val="32"/>
        </w:rPr>
        <w:t>与</w:t>
      </w:r>
      <w:r>
        <w:rPr>
          <w:rFonts w:ascii="Times New Roman" w:hAnsi="Times New Roman" w:eastAsia="方正仿宋_GBK"/>
          <w:kern w:val="2"/>
          <w:sz w:val="32"/>
          <w:szCs w:val="32"/>
        </w:rPr>
        <w:t>重庆大学、西南大学等单位签订帮扶协议</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成立茧丝绸产业院士专家工作站，建立阿</w:t>
      </w:r>
      <w:r>
        <w:rPr>
          <w:rFonts w:ascii="Times New Roman" w:hAnsi="Times New Roman" w:eastAsia="方正仿宋_GBK"/>
          <w:sz w:val="32"/>
          <w:szCs w:val="32"/>
        </w:rPr>
        <w:t>蓬江流域镇乡桑蚕科技服务站、区蚕业管理总站、重庆蚕科院黔江分院，构建区、镇（乡）、村（社）三级技术服务体系。完善科技特派员管理办法，精准实施特派员技术服务，2021年从市内外高校院所选</w:t>
      </w:r>
      <w:r>
        <w:rPr>
          <w:rFonts w:ascii="Times New Roman" w:hAnsi="Times New Roman" w:eastAsia="方正仿宋_GBK"/>
          <w:kern w:val="2"/>
          <w:sz w:val="32"/>
          <w:szCs w:val="32"/>
        </w:rPr>
        <w:t>派国家级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科技人才、市</w:t>
      </w:r>
      <w:r>
        <w:rPr>
          <w:rFonts w:ascii="Times New Roman" w:hAnsi="Times New Roman" w:eastAsia="方正仿宋_GBK"/>
          <w:sz w:val="32"/>
          <w:szCs w:val="32"/>
        </w:rPr>
        <w:t>级科技特派员59人，区级选派30人，开展现场技术指导300余次，组织集中服务活动6次，应用推广新品种、实用技术50余项，推进栽桑养蚕标准</w:t>
      </w:r>
      <w:r>
        <w:rPr>
          <w:rFonts w:ascii="Times New Roman" w:hAnsi="Times New Roman" w:eastAsia="方正仿宋_GBK"/>
          <w:kern w:val="2"/>
          <w:sz w:val="32"/>
          <w:szCs w:val="32"/>
        </w:rPr>
        <w:t>化、规范化发展。积极开展东西部科技协作，联合山东省日照市开展蚕桑丝绸技术攻关、试验示范推广、科技成果转化和专业人才培训等，邀请山东中医药大学、山东农业大学等专家现场开展技术难题指导，推广山东省蚕桑实用技术2项，打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最后一公里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p>
    <w:p>
      <w:pPr>
        <w:adjustRightInd w:val="0"/>
        <w:snapToGrid w:val="0"/>
        <w:spacing w:line="579" w:lineRule="exact"/>
        <w:ind w:firstLine="642" w:firstLineChars="200"/>
        <w:outlineLvl w:val="3"/>
        <w:rPr>
          <w:b/>
          <w:bCs/>
          <w:szCs w:val="40"/>
        </w:rPr>
      </w:pPr>
      <w:r>
        <w:rPr>
          <w:b/>
          <w:bCs/>
          <w:szCs w:val="40"/>
        </w:rPr>
        <w:t>4.创新体制机制，保障蚕桑产业</w:t>
      </w:r>
      <w:r>
        <w:rPr>
          <w:rFonts w:hint="eastAsia"/>
          <w:b/>
          <w:bCs/>
          <w:szCs w:val="40"/>
        </w:rPr>
        <w:t>“</w:t>
      </w:r>
      <w:r>
        <w:rPr>
          <w:b/>
          <w:bCs/>
          <w:szCs w:val="40"/>
        </w:rPr>
        <w:t>组织化</w:t>
      </w:r>
      <w:r>
        <w:rPr>
          <w:rFonts w:hint="eastAsia"/>
          <w:b/>
          <w:bCs/>
          <w:szCs w:val="40"/>
        </w:rPr>
        <w:t>”“</w:t>
      </w:r>
      <w:r>
        <w:rPr>
          <w:b/>
          <w:bCs/>
          <w:szCs w:val="40"/>
        </w:rPr>
        <w:t>专业化</w:t>
      </w:r>
      <w:r>
        <w:rPr>
          <w:rFonts w:hint="eastAsia"/>
          <w:b/>
          <w:bCs/>
          <w:szCs w:val="40"/>
        </w:rPr>
        <w:t>”</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黔江区始终将蚕桑产业作为富民强区的3大支柱产业之一，成立</w:t>
      </w:r>
      <w:r>
        <w:rPr>
          <w:rFonts w:hint="eastAsia" w:ascii="Times New Roman" w:hAnsi="Times New Roman" w:eastAsia="方正仿宋_GBK"/>
          <w:kern w:val="2"/>
          <w:sz w:val="32"/>
          <w:szCs w:val="32"/>
        </w:rPr>
        <w:t>区</w:t>
      </w:r>
      <w:r>
        <w:rPr>
          <w:rFonts w:ascii="Times New Roman" w:hAnsi="Times New Roman" w:eastAsia="方正仿宋_GBK"/>
          <w:kern w:val="2"/>
          <w:sz w:val="32"/>
          <w:szCs w:val="32"/>
        </w:rPr>
        <w:t>蚕丝绸产业发展指挥部，制定蚕桑全产业链发展实施方案，构建指挥部、乡镇街道、龙头企业和养蚕农户各司其职、同向用力的工作格局。建立蚕桑生产目标管理责任制，每年下达乡镇考核目标任务，考核结果纳入年度综合目标考核，乡镇严格落实专人、专职、专项指标、专项考核</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四专</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责任制，确保工作责任落到实处。推行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模式，蚕桑龙头企业与栽桑农户签订《优质蚕茧基地建设和蚕茧订购合同》，建立蚕业纵向一体化利益联</w:t>
      </w:r>
      <w:r>
        <w:rPr>
          <w:rFonts w:hint="eastAsia" w:ascii="Times New Roman" w:hAnsi="Times New Roman" w:eastAsia="方正仿宋_GBK"/>
          <w:kern w:val="2"/>
          <w:sz w:val="32"/>
          <w:szCs w:val="32"/>
          <w:lang w:eastAsia="zh-CN"/>
        </w:rPr>
        <w:t>结</w:t>
      </w:r>
      <w:r>
        <w:rPr>
          <w:rFonts w:ascii="Times New Roman" w:hAnsi="Times New Roman" w:eastAsia="方正仿宋_GBK"/>
          <w:kern w:val="2"/>
          <w:sz w:val="32"/>
          <w:szCs w:val="32"/>
        </w:rPr>
        <w:t>与协调机制，以龙头企业、农民合作社、家庭农场、养殖大户为基础，形成优势互补、有机结合的现代蚕桑产业化新型经营体系。强化政策保障，制定出台蚕桑产业系列奖扶政策，将蚕桑产业纳入乡镇财政转移支付范围，将转移支付额度与产业发展成效挂钩，每年整合投入3000余万元，持续对栽桑管桑、设施建设、统防统治、养蚕售茧给予补助。2020年，在全国首创桑蚕茧收益保险试点，制定蚕茧价格定价机制，确保价格稳中有升、优质优价，全力保障蚕农、企业利益，极大调动企业、乡镇、蚕农三个主体积极性。</w:t>
      </w:r>
    </w:p>
    <w:p>
      <w:r>
        <w:rPr>
          <w:lang/>
        </w:rPr>
        <w:drawing>
          <wp:anchor distT="0" distB="0" distL="114300" distR="114300" simplePos="0" relativeHeight="251674624" behindDoc="0" locked="0" layoutInCell="1" allowOverlap="1">
            <wp:simplePos x="0" y="0"/>
            <wp:positionH relativeFrom="column">
              <wp:posOffset>908685</wp:posOffset>
            </wp:positionH>
            <wp:positionV relativeFrom="paragraph">
              <wp:posOffset>48895</wp:posOffset>
            </wp:positionV>
            <wp:extent cx="3670300" cy="2543810"/>
            <wp:effectExtent l="0" t="0" r="6350" b="8890"/>
            <wp:wrapNone/>
            <wp:docPr id="17" name="图片 34" descr="cansa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4" descr="cansang"/>
                    <pic:cNvPicPr>
                      <a:picLocks noChangeAspect="true"/>
                    </pic:cNvPicPr>
                  </pic:nvPicPr>
                  <pic:blipFill>
                    <a:blip r:embed="rId25"/>
                    <a:stretch>
                      <a:fillRect/>
                    </a:stretch>
                  </pic:blipFill>
                  <pic:spPr>
                    <a:xfrm>
                      <a:off x="0" y="0"/>
                      <a:ext cx="3670300" cy="2543810"/>
                    </a:xfrm>
                    <a:prstGeom prst="rect">
                      <a:avLst/>
                    </a:prstGeom>
                    <a:noFill/>
                    <a:ln>
                      <a:noFill/>
                    </a:ln>
                  </pic:spPr>
                </pic:pic>
              </a:graphicData>
            </a:graphic>
          </wp:anchor>
        </w:drawing>
      </w:r>
    </w:p>
    <w:p/>
    <w:p/>
    <w:p/>
    <w:p/>
    <w:p/>
    <w:p/>
    <w:p>
      <w:pPr>
        <w:jc w:val="center"/>
        <w:rPr>
          <w:b/>
          <w:bCs/>
          <w:sz w:val="28"/>
          <w:szCs w:val="28"/>
        </w:rPr>
      </w:pPr>
      <w:r>
        <w:rPr>
          <w:b/>
          <w:bCs/>
          <w:sz w:val="28"/>
          <w:szCs w:val="28"/>
        </w:rPr>
        <w:t>图</w:t>
      </w:r>
      <w:r>
        <w:rPr>
          <w:rFonts w:hint="eastAsia"/>
          <w:b/>
          <w:bCs/>
          <w:sz w:val="28"/>
          <w:szCs w:val="28"/>
        </w:rPr>
        <w:t>3-3</w:t>
      </w:r>
      <w:r>
        <w:rPr>
          <w:b/>
          <w:bCs/>
          <w:sz w:val="28"/>
          <w:szCs w:val="28"/>
        </w:rPr>
        <w:t xml:space="preserve"> 阿蓬江流域蚕桑产业核心示范片布局示意图</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黑体_GBK"/>
          <w:sz w:val="32"/>
          <w:szCs w:val="40"/>
        </w:rPr>
        <w:t>成效</w:t>
      </w:r>
      <w:r>
        <w:rPr>
          <w:rFonts w:hint="eastAsia" w:ascii="Times New Roman" w:hAnsi="Times New Roman" w:eastAsia="方正黑体_GBK"/>
          <w:sz w:val="32"/>
          <w:szCs w:val="40"/>
        </w:rPr>
        <w:t>与</w:t>
      </w:r>
      <w:r>
        <w:rPr>
          <w:rFonts w:ascii="Times New Roman" w:hAnsi="Times New Roman" w:eastAsia="方正黑体_GBK"/>
          <w:sz w:val="32"/>
          <w:szCs w:val="40"/>
        </w:rPr>
        <w:t>启示</w:t>
      </w:r>
      <w:r>
        <w:rPr>
          <w:rFonts w:ascii="Times New Roman" w:hAnsi="Times New Roman" w:eastAsia="方正仿宋_GBK"/>
          <w:b/>
          <w:bCs/>
          <w:sz w:val="32"/>
          <w:szCs w:val="40"/>
        </w:rPr>
        <w:t>：</w:t>
      </w:r>
      <w:r>
        <w:rPr>
          <w:rFonts w:ascii="Times New Roman" w:hAnsi="Times New Roman" w:eastAsia="方正仿宋_GBK"/>
          <w:sz w:val="32"/>
          <w:szCs w:val="40"/>
        </w:rPr>
        <w:t>在多年探索石漠化治理过程中，依托山地特色、自然气候等资源禀赋，阿蓬江流域</w:t>
      </w:r>
      <w:r>
        <w:rPr>
          <w:rFonts w:hint="eastAsia" w:ascii="Times New Roman" w:hAnsi="Times New Roman" w:eastAsia="方正仿宋_GBK"/>
          <w:sz w:val="32"/>
          <w:szCs w:val="40"/>
        </w:rPr>
        <w:t>内金溪镇、太极镇等多地</w:t>
      </w:r>
      <w:r>
        <w:rPr>
          <w:rFonts w:ascii="Times New Roman" w:hAnsi="Times New Roman" w:eastAsia="方正仿宋_GBK"/>
          <w:sz w:val="32"/>
          <w:szCs w:val="40"/>
        </w:rPr>
        <w:t>因地制宜发展蚕桑产业引领脱贫攻坚，</w:t>
      </w:r>
      <w:r>
        <w:rPr>
          <w:rFonts w:ascii="Times New Roman" w:hAnsi="Times New Roman" w:eastAsia="方正仿宋_GBK"/>
          <w:sz w:val="32"/>
          <w:szCs w:val="32"/>
        </w:rPr>
        <w:t>坚持</w:t>
      </w:r>
      <w:r>
        <w:rPr>
          <w:rFonts w:ascii="Times New Roman" w:hAnsi="Times New Roman" w:eastAsia="方正仿宋_GBK"/>
          <w:sz w:val="32"/>
          <w:szCs w:val="40"/>
        </w:rPr>
        <w:t>全链条发展、全方位保障、全社会联动，建立起从栽桑养蚕到丝绸产品深加工，再到出口贸易于一体的全产业链，探索出了一条生态修复与产业发展有机结合的新路子。如今，阿蓬江流域已建成标准桑园9.3万亩以上，</w:t>
      </w:r>
      <w:r>
        <w:rPr>
          <w:rFonts w:ascii="Times New Roman" w:hAnsi="Times New Roman" w:eastAsia="方正仿宋_GBK"/>
          <w:sz w:val="32"/>
          <w:szCs w:val="32"/>
        </w:rPr>
        <w:t>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万元，带动周边3000余人员务工增收，</w:t>
      </w:r>
      <w:r>
        <w:rPr>
          <w:rFonts w:hint="eastAsia" w:ascii="Times New Roman" w:hAnsi="Times New Roman" w:eastAsia="方正仿宋_GBK"/>
          <w:sz w:val="32"/>
          <w:szCs w:val="32"/>
        </w:rPr>
        <w:t>正阳街道桐乡丝绸工业园</w:t>
      </w:r>
      <w:r>
        <w:rPr>
          <w:rFonts w:ascii="Times New Roman" w:hAnsi="Times New Roman" w:eastAsia="方正仿宋_GBK"/>
          <w:sz w:val="32"/>
          <w:szCs w:val="32"/>
        </w:rPr>
        <w:t>建成</w:t>
      </w:r>
      <w:r>
        <w:rPr>
          <w:rFonts w:ascii="Times New Roman" w:hAnsi="Times New Roman" w:eastAsia="方正仿宋_GBK"/>
          <w:sz w:val="32"/>
          <w:szCs w:val="40"/>
        </w:rPr>
        <w:t>桑蚕丝绸龙头企业2家、加工企业13家、三产企业2家，近2万群众从事相关产业，年综合产值10亿元以上，实现</w:t>
      </w:r>
      <w:r>
        <w:rPr>
          <w:rFonts w:ascii="Times New Roman" w:hAnsi="Times New Roman" w:eastAsia="方正仿宋_GBK"/>
          <w:kern w:val="2"/>
          <w:sz w:val="32"/>
          <w:szCs w:val="32"/>
        </w:rPr>
        <w:t>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织绸、丝被、丝绵、服装</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等高附加值产品转变，成为重庆市生态经济和脱贫攻坚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明星产业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。阿蓬江流域蚕桑产</w:t>
      </w:r>
      <w:r>
        <w:rPr>
          <w:rFonts w:ascii="Times New Roman" w:hAnsi="Times New Roman" w:eastAsia="方正仿宋_GBK"/>
          <w:sz w:val="32"/>
          <w:szCs w:val="40"/>
        </w:rPr>
        <w:t>业发展形成了五个方面的成效启示，</w:t>
      </w:r>
      <w:r>
        <w:rPr>
          <w:rFonts w:ascii="Times New Roman" w:hAnsi="Times New Roman" w:eastAsia="方正仿宋_GBK"/>
          <w:sz w:val="32"/>
          <w:szCs w:val="32"/>
          <w:lang w:bidi="ar"/>
        </w:rPr>
        <w:t>得到</w:t>
      </w:r>
      <w:r>
        <w:rPr>
          <w:rFonts w:ascii="Times New Roman" w:hAnsi="Times New Roman" w:eastAsia="方正仿宋_GBK"/>
          <w:sz w:val="32"/>
          <w:szCs w:val="32"/>
        </w:rPr>
        <w:t>中央</w:t>
      </w:r>
      <w:r>
        <w:rPr>
          <w:rFonts w:ascii="Times New Roman" w:hAnsi="Times New Roman" w:eastAsia="方正仿宋_GBK"/>
          <w:sz w:val="32"/>
          <w:szCs w:val="32"/>
          <w:lang w:bidi="ar"/>
        </w:rPr>
        <w:t>电视台、新华网、重庆日报等省级以上媒体30余次的宣传报道，为全国石漠化地区治理修复和探索</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两山</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转化提供了</w:t>
      </w:r>
      <w:r>
        <w:rPr>
          <w:rFonts w:ascii="Times New Roman" w:hAnsi="Times New Roman" w:eastAsia="方正仿宋_GBK"/>
          <w:sz w:val="32"/>
          <w:szCs w:val="40"/>
        </w:rPr>
        <w:t>宝贵经验。</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黑体_GBK"/>
          <w:sz w:val="32"/>
          <w:szCs w:val="40"/>
        </w:rPr>
        <w:t>一是</w:t>
      </w:r>
      <w:r>
        <w:rPr>
          <w:rFonts w:ascii="Times New Roman" w:hAnsi="Times New Roman" w:eastAsia="方正仿宋_GBK"/>
          <w:sz w:val="32"/>
          <w:szCs w:val="40"/>
        </w:rPr>
        <w:t>基地规模</w:t>
      </w:r>
      <w:r>
        <w:rPr>
          <w:rFonts w:hint="eastAsia" w:ascii="Times New Roman" w:hAnsi="Times New Roman" w:eastAsia="方正仿宋_GBK"/>
          <w:sz w:val="32"/>
          <w:szCs w:val="40"/>
        </w:rPr>
        <w:t>实现新突破</w:t>
      </w:r>
      <w:r>
        <w:rPr>
          <w:rFonts w:ascii="Times New Roman" w:hAnsi="Times New Roman" w:eastAsia="方正仿宋_GBK"/>
          <w:sz w:val="32"/>
          <w:szCs w:val="40"/>
        </w:rPr>
        <w:t>。</w:t>
      </w:r>
      <w:r>
        <w:rPr>
          <w:rFonts w:hint="eastAsia" w:ascii="Times New Roman" w:hAnsi="Times New Roman" w:eastAsia="方正仿宋_GBK"/>
          <w:sz w:val="32"/>
          <w:szCs w:val="40"/>
        </w:rPr>
        <w:t>经过</w:t>
      </w:r>
      <w:r>
        <w:rPr>
          <w:rFonts w:ascii="Times New Roman" w:hAnsi="Times New Roman" w:eastAsia="方正仿宋_GBK"/>
          <w:sz w:val="32"/>
          <w:szCs w:val="40"/>
        </w:rPr>
        <w:t>多年摸索，将栽桑作为治理石漠化良方，</w:t>
      </w:r>
      <w:r>
        <w:rPr>
          <w:rFonts w:ascii="Times New Roman" w:hAnsi="Times New Roman" w:eastAsia="方正仿宋_GBK"/>
          <w:sz w:val="32"/>
          <w:szCs w:val="32"/>
        </w:rPr>
        <w:t>加快优质</w:t>
      </w:r>
      <w:r>
        <w:rPr>
          <w:rFonts w:ascii="Times New Roman" w:hAnsi="Times New Roman" w:eastAsia="方正仿宋_GBK"/>
          <w:sz w:val="32"/>
          <w:szCs w:val="40"/>
        </w:rPr>
        <w:t>高效</w:t>
      </w:r>
      <w:r>
        <w:rPr>
          <w:rFonts w:ascii="Times New Roman" w:hAnsi="Times New Roman" w:eastAsia="方正仿宋_GBK"/>
          <w:sz w:val="32"/>
          <w:szCs w:val="32"/>
        </w:rPr>
        <w:t>蚕桑基地建设</w:t>
      </w:r>
      <w:r>
        <w:rPr>
          <w:rFonts w:hint="eastAsia" w:ascii="Times New Roman" w:hAnsi="Times New Roman" w:eastAsia="方正仿宋_GBK"/>
          <w:sz w:val="32"/>
          <w:szCs w:val="32"/>
        </w:rPr>
        <w:t>。阿蓬江</w:t>
      </w:r>
      <w:r>
        <w:rPr>
          <w:rFonts w:ascii="Times New Roman" w:hAnsi="Times New Roman" w:eastAsia="方正仿宋_GBK"/>
          <w:sz w:val="32"/>
          <w:szCs w:val="40"/>
        </w:rPr>
        <w:t>流域内现有标准桑园9.3万亩以上，</w:t>
      </w:r>
      <w:r>
        <w:rPr>
          <w:rFonts w:hint="eastAsia" w:ascii="Times New Roman" w:hAnsi="Times New Roman" w:eastAsia="方正仿宋_GBK"/>
          <w:sz w:val="32"/>
          <w:szCs w:val="40"/>
        </w:rPr>
        <w:t>成片的桑树铺遍山峦，</w:t>
      </w:r>
      <w:r>
        <w:rPr>
          <w:rFonts w:ascii="Times New Roman" w:hAnsi="Times New Roman" w:eastAsia="方正仿宋_GBK"/>
          <w:sz w:val="32"/>
          <w:szCs w:val="40"/>
        </w:rPr>
        <w:t>覆盖</w:t>
      </w:r>
      <w:r>
        <w:rPr>
          <w:rFonts w:hint="eastAsia" w:ascii="Times New Roman" w:hAnsi="Times New Roman" w:eastAsia="方正仿宋_GBK"/>
          <w:sz w:val="32"/>
          <w:szCs w:val="40"/>
        </w:rPr>
        <w:t>流域内</w:t>
      </w:r>
      <w:r>
        <w:rPr>
          <w:rFonts w:ascii="Times New Roman" w:hAnsi="Times New Roman" w:eastAsia="方正仿宋_GBK"/>
          <w:sz w:val="32"/>
          <w:szCs w:val="40"/>
        </w:rPr>
        <w:t>80%的乡镇</w:t>
      </w:r>
      <w:r>
        <w:rPr>
          <w:rFonts w:hint="eastAsia" w:ascii="Times New Roman" w:hAnsi="Times New Roman" w:eastAsia="方正仿宋_GBK"/>
          <w:sz w:val="32"/>
          <w:szCs w:val="40"/>
        </w:rPr>
        <w:t>，</w:t>
      </w:r>
      <w:r>
        <w:rPr>
          <w:rFonts w:hint="eastAsia" w:ascii="Times New Roman" w:hAnsi="Times New Roman" w:eastAsia="方正仿宋_GBK"/>
          <w:sz w:val="32"/>
          <w:szCs w:val="32"/>
        </w:rPr>
        <w:t>阿蓬江两岸</w:t>
      </w:r>
      <w:r>
        <w:rPr>
          <w:rFonts w:ascii="Times New Roman" w:hAnsi="Times New Roman" w:eastAsia="方正仿宋_GBK"/>
          <w:sz w:val="32"/>
          <w:szCs w:val="32"/>
        </w:rPr>
        <w:t>土地基岩裸露度由原来60%降至30%以下</w:t>
      </w:r>
      <w:r>
        <w:rPr>
          <w:rFonts w:hint="eastAsia" w:ascii="Times New Roman" w:hAnsi="Times New Roman" w:eastAsia="方正仿宋_GBK"/>
          <w:sz w:val="32"/>
          <w:szCs w:val="40"/>
        </w:rPr>
        <w:t>。</w:t>
      </w:r>
      <w:r>
        <w:rPr>
          <w:rFonts w:ascii="Times New Roman" w:hAnsi="Times New Roman" w:eastAsia="方正仿宋_GBK"/>
          <w:sz w:val="32"/>
          <w:szCs w:val="40"/>
        </w:rPr>
        <w:t>建成养蚕大棚2.8万个，日处理半干茧3500但，</w:t>
      </w:r>
      <w:r>
        <w:rPr>
          <w:rFonts w:hint="eastAsia" w:ascii="Times New Roman" w:hAnsi="Times New Roman" w:eastAsia="方正仿宋_GBK"/>
          <w:sz w:val="32"/>
          <w:szCs w:val="40"/>
        </w:rPr>
        <w:t>助推全区</w:t>
      </w:r>
      <w:r>
        <w:rPr>
          <w:rFonts w:ascii="Times New Roman" w:hAnsi="Times New Roman" w:eastAsia="方正仿宋_GBK"/>
          <w:sz w:val="32"/>
          <w:szCs w:val="40"/>
        </w:rPr>
        <w:t>蚕茧产量连续1</w:t>
      </w:r>
      <w:r>
        <w:rPr>
          <w:rFonts w:hint="eastAsia" w:ascii="Times New Roman" w:hAnsi="Times New Roman" w:eastAsia="方正仿宋_GBK"/>
          <w:sz w:val="32"/>
          <w:szCs w:val="40"/>
        </w:rPr>
        <w:t>2</w:t>
      </w:r>
      <w:r>
        <w:rPr>
          <w:rFonts w:ascii="Times New Roman" w:hAnsi="Times New Roman" w:eastAsia="方正仿宋_GBK"/>
          <w:sz w:val="32"/>
          <w:szCs w:val="40"/>
        </w:rPr>
        <w:t>年排名重庆市第一。</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黑体_GBK"/>
          <w:sz w:val="32"/>
          <w:szCs w:val="40"/>
        </w:rPr>
        <w:t>二是</w:t>
      </w:r>
      <w:r>
        <w:rPr>
          <w:rFonts w:ascii="Times New Roman" w:hAnsi="Times New Roman" w:eastAsia="方正仿宋_GBK"/>
          <w:sz w:val="32"/>
          <w:szCs w:val="40"/>
        </w:rPr>
        <w:t>蚕茧绸产业链条全。</w:t>
      </w:r>
      <w:r>
        <w:rPr>
          <w:rFonts w:hint="eastAsia" w:ascii="Times New Roman" w:hAnsi="Times New Roman" w:eastAsia="方正仿宋_GBK"/>
          <w:sz w:val="32"/>
          <w:szCs w:val="40"/>
        </w:rPr>
        <w:t>桑枝菌、桑枝颗粒、桑叶面、桑茶等蚕桑生物产品面市，</w:t>
      </w:r>
      <w:r>
        <w:rPr>
          <w:rFonts w:ascii="Times New Roman" w:hAnsi="Times New Roman" w:eastAsia="方正仿宋_GBK"/>
          <w:sz w:val="32"/>
          <w:szCs w:val="40"/>
        </w:rPr>
        <w:t>蚕丝绸产业集群初具规模。</w:t>
      </w:r>
      <w:r>
        <w:rPr>
          <w:rFonts w:hint="eastAsia" w:ascii="Times New Roman" w:hAnsi="Times New Roman" w:eastAsia="方正仿宋_GBK"/>
          <w:sz w:val="32"/>
          <w:szCs w:val="40"/>
        </w:rPr>
        <w:t>桐乡工业园</w:t>
      </w:r>
      <w:r>
        <w:rPr>
          <w:rFonts w:ascii="Times New Roman" w:hAnsi="Times New Roman" w:eastAsia="方正仿宋_GBK"/>
          <w:sz w:val="32"/>
          <w:szCs w:val="40"/>
        </w:rPr>
        <w:t>现有基地龙头企业2家，加工企业13家，三产营销企业2家，基本构建起集科研、栽桑、养蚕、烘烤、</w:t>
      </w:r>
      <w:r>
        <w:rPr>
          <w:rFonts w:ascii="Times New Roman" w:hAnsi="Times New Roman" w:eastAsia="方正仿宋_GBK"/>
          <w:sz w:val="32"/>
          <w:szCs w:val="32"/>
        </w:rPr>
        <w:t>缫丝、织绸、服装、丝纺、蚕用装备、全桑枝食（药）菌、丝绸博物馆、文创体验馆、出口贸易及桑蚕附属物精深加工等较为完备的全产业链条。</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黑体_GBK"/>
          <w:sz w:val="32"/>
          <w:szCs w:val="40"/>
        </w:rPr>
        <w:t>三是</w:t>
      </w:r>
      <w:r>
        <w:rPr>
          <w:rFonts w:ascii="Times New Roman" w:hAnsi="Times New Roman" w:eastAsia="方正仿宋_GBK"/>
          <w:sz w:val="32"/>
          <w:szCs w:val="32"/>
        </w:rPr>
        <w:t>示范带动强。栽桑养蚕带动</w:t>
      </w:r>
      <w:r>
        <w:rPr>
          <w:rFonts w:hint="eastAsia" w:ascii="Times New Roman" w:hAnsi="Times New Roman" w:eastAsia="方正仿宋_GBK"/>
          <w:sz w:val="32"/>
          <w:szCs w:val="32"/>
        </w:rPr>
        <w:t>流域内</w:t>
      </w:r>
      <w:r>
        <w:rPr>
          <w:rFonts w:ascii="Times New Roman" w:hAnsi="Times New Roman" w:eastAsia="方正仿宋_GBK"/>
          <w:sz w:val="32"/>
          <w:szCs w:val="32"/>
        </w:rPr>
        <w:t>70%的脱贫村稳定增收，成为乡村振兴的重要支撑</w:t>
      </w:r>
      <w:r>
        <w:rPr>
          <w:rFonts w:ascii="Times New Roman" w:hAnsi="Times New Roman" w:eastAsia="方正仿宋_GBK"/>
          <w:kern w:val="2"/>
          <w:sz w:val="32"/>
          <w:szCs w:val="32"/>
        </w:rPr>
        <w:t>产业。</w:t>
      </w:r>
      <w:r>
        <w:rPr>
          <w:rFonts w:hint="eastAsia" w:ascii="Times New Roman" w:hAnsi="Times New Roman" w:eastAsia="方正仿宋_GBK"/>
          <w:kern w:val="2"/>
          <w:sz w:val="32"/>
          <w:szCs w:val="32"/>
        </w:rPr>
        <w:t>培育的</w:t>
      </w:r>
      <w:r>
        <w:rPr>
          <w:rFonts w:ascii="Times New Roman" w:hAnsi="Times New Roman" w:eastAsia="方正仿宋_GBK"/>
          <w:sz w:val="32"/>
          <w:szCs w:val="32"/>
        </w:rPr>
        <w:t>桑蚕茧80%以上能够缫5A、6A级生丝，达到国际国内靠前水平</w:t>
      </w:r>
      <w:r>
        <w:rPr>
          <w:rFonts w:hint="eastAsia" w:ascii="Times New Roman" w:hAnsi="Times New Roman" w:eastAsia="方正仿宋_GBK"/>
          <w:sz w:val="32"/>
          <w:szCs w:val="32"/>
        </w:rPr>
        <w:t>，</w:t>
      </w:r>
      <w:r>
        <w:rPr>
          <w:rFonts w:ascii="Times New Roman" w:hAnsi="Times New Roman" w:eastAsia="方正仿宋_GBK"/>
          <w:sz w:val="32"/>
          <w:szCs w:val="32"/>
        </w:rPr>
        <w:t>太极</w:t>
      </w:r>
      <w:r>
        <w:rPr>
          <w:rFonts w:ascii="Times New Roman" w:hAnsi="Times New Roman" w:eastAsia="方正仿宋_GBK"/>
          <w:kern w:val="2"/>
          <w:sz w:val="32"/>
          <w:szCs w:val="32"/>
        </w:rPr>
        <w:t>镇、濯水镇等获得有机桑树转换和有机茧认证，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武陵山桑蚕茧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丝绸商标获得重庆市著名商标</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产品远销国内外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海通集团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三维牌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桑茧主丝获原产地标记产品和中国名牌产品认证。</w:t>
      </w:r>
      <w:r>
        <w:rPr>
          <w:rFonts w:hint="eastAsia" w:ascii="Times New Roman" w:hAnsi="Times New Roman" w:eastAsia="方正仿宋_GBK"/>
          <w:kern w:val="2"/>
          <w:sz w:val="32"/>
          <w:szCs w:val="32"/>
        </w:rPr>
        <w:t>黔江区</w:t>
      </w:r>
      <w:r>
        <w:rPr>
          <w:rFonts w:ascii="Times New Roman" w:hAnsi="Times New Roman" w:eastAsia="方正仿宋_GBK"/>
          <w:kern w:val="2"/>
          <w:sz w:val="32"/>
          <w:szCs w:val="32"/>
        </w:rPr>
        <w:t>获得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黔江国家蚕桑生物产业基地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黔江蚕桑茧中国特色农产品优势区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中国蚕桑之乡</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蚕桑茧国家地理标志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等国家级品牌。</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黑体_GBK"/>
          <w:sz w:val="32"/>
          <w:szCs w:val="40"/>
        </w:rPr>
        <w:t>四</w:t>
      </w:r>
      <w:r>
        <w:rPr>
          <w:rFonts w:ascii="Times New Roman" w:hAnsi="Times New Roman" w:eastAsia="方正黑体_GBK"/>
          <w:sz w:val="32"/>
          <w:szCs w:val="40"/>
        </w:rPr>
        <w:t>是</w:t>
      </w:r>
      <w:r>
        <w:rPr>
          <w:rFonts w:ascii="Times New Roman" w:hAnsi="Times New Roman" w:eastAsia="方正仿宋_GBK"/>
          <w:sz w:val="32"/>
          <w:szCs w:val="32"/>
        </w:rPr>
        <w:t>改革创新</w:t>
      </w:r>
      <w:r>
        <w:rPr>
          <w:rFonts w:ascii="Times New Roman" w:hAnsi="Times New Roman" w:eastAsia="方正仿宋_GBK"/>
          <w:kern w:val="2"/>
          <w:sz w:val="32"/>
          <w:szCs w:val="32"/>
        </w:rPr>
        <w:t>驱动好。</w:t>
      </w:r>
      <w:r>
        <w:rPr>
          <w:rFonts w:hint="eastAsia" w:ascii="Times New Roman" w:hAnsi="Times New Roman" w:eastAsia="方正仿宋_GBK"/>
          <w:kern w:val="2"/>
          <w:sz w:val="32"/>
          <w:szCs w:val="32"/>
        </w:rPr>
        <w:t>成立市蚕科院黔江分院，与西南大学以及国市两级蚕桑产业技术体系实现深度合作。围绕栽桑养蚕</w:t>
      </w:r>
      <w:r>
        <w:rPr>
          <w:rFonts w:ascii="Times New Roman" w:hAnsi="Times New Roman" w:eastAsia="方正仿宋_GBK"/>
          <w:kern w:val="2"/>
          <w:sz w:val="32"/>
          <w:szCs w:val="32"/>
        </w:rPr>
        <w:t>不断</w:t>
      </w:r>
      <w:r>
        <w:rPr>
          <w:rFonts w:hint="eastAsia" w:ascii="Times New Roman" w:hAnsi="Times New Roman" w:eastAsia="方正仿宋_GBK"/>
          <w:kern w:val="2"/>
          <w:sz w:val="32"/>
          <w:szCs w:val="32"/>
        </w:rPr>
        <w:t>推进</w:t>
      </w:r>
      <w:r>
        <w:rPr>
          <w:rFonts w:ascii="Times New Roman" w:hAnsi="Times New Roman" w:eastAsia="方正仿宋_GBK"/>
          <w:kern w:val="2"/>
          <w:sz w:val="32"/>
          <w:szCs w:val="32"/>
        </w:rPr>
        <w:t>技术</w:t>
      </w:r>
      <w:r>
        <w:rPr>
          <w:rFonts w:hint="eastAsia" w:ascii="Times New Roman" w:hAnsi="Times New Roman" w:eastAsia="方正仿宋_GBK"/>
          <w:kern w:val="2"/>
          <w:sz w:val="32"/>
          <w:szCs w:val="32"/>
        </w:rPr>
        <w:t>创新</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推广应用方格簇、采茧机、电动枝剪、立体式升降养蚕饲育等省力化、机械化设备。</w:t>
      </w:r>
      <w:r>
        <w:rPr>
          <w:rFonts w:ascii="Times New Roman" w:hAnsi="Times New Roman" w:eastAsia="方正仿宋_GBK"/>
          <w:kern w:val="2"/>
          <w:sz w:val="32"/>
          <w:szCs w:val="32"/>
        </w:rPr>
        <w:t>探索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保险+金融+科技</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蚕桑要素市场建设</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在全国率先开展蚕桑目标收益价格创新型保险试点，有效降低因市场行情波动、疫情和特大自然灾害带来的影响，形成创新现代山地蚕业高质量发展模式</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得到中央办公厅肯定</w:t>
      </w:r>
      <w:r>
        <w:rPr>
          <w:rFonts w:hint="eastAsia" w:ascii="Times New Roman" w:hAnsi="Times New Roman" w:eastAsia="方正仿宋_GBK"/>
          <w:kern w:val="2"/>
          <w:sz w:val="32"/>
          <w:szCs w:val="32"/>
        </w:rPr>
        <w:t>并</w:t>
      </w:r>
      <w:r>
        <w:rPr>
          <w:rFonts w:ascii="Times New Roman" w:hAnsi="Times New Roman" w:eastAsia="方正仿宋_GBK"/>
          <w:kern w:val="2"/>
          <w:sz w:val="32"/>
          <w:szCs w:val="32"/>
        </w:rPr>
        <w:t>全国推广</w:t>
      </w:r>
      <w:r>
        <w:rPr>
          <w:rFonts w:hint="eastAsia" w:ascii="Times New Roman" w:hAnsi="Times New Roman" w:eastAsia="方正仿宋_GBK"/>
          <w:kern w:val="2"/>
          <w:sz w:val="32"/>
          <w:szCs w:val="32"/>
        </w:rPr>
        <w:t>。</w:t>
      </w:r>
    </w:p>
    <w:p/>
    <w:p>
      <w:pPr>
        <w:jc w:val="center"/>
        <w:rPr>
          <w:b/>
          <w:bCs/>
          <w:sz w:val="28"/>
          <w:szCs w:val="28"/>
        </w:rPr>
      </w:pPr>
      <w:r>
        <w:rPr>
          <w:lang/>
        </w:rPr>
        <mc:AlternateContent>
          <mc:Choice Requires="wpg">
            <w:drawing>
              <wp:anchor distT="0" distB="0" distL="114300" distR="114300" simplePos="0" relativeHeight="251673600" behindDoc="0" locked="0" layoutInCell="1" allowOverlap="1">
                <wp:simplePos x="0" y="0"/>
                <wp:positionH relativeFrom="column">
                  <wp:posOffset>272415</wp:posOffset>
                </wp:positionH>
                <wp:positionV relativeFrom="paragraph">
                  <wp:posOffset>283845</wp:posOffset>
                </wp:positionV>
                <wp:extent cx="4871720" cy="3984625"/>
                <wp:effectExtent l="0" t="0" r="5080" b="15875"/>
                <wp:wrapTopAndBottom/>
                <wp:docPr id="16" name="组合 17"/>
                <wp:cNvGraphicFramePr/>
                <a:graphic xmlns:a="http://schemas.openxmlformats.org/drawingml/2006/main">
                  <a:graphicData uri="http://schemas.microsoft.com/office/word/2010/wordprocessingGroup">
                    <wpg:wgp>
                      <wpg:cNvGrpSpPr/>
                      <wpg:grpSpPr>
                        <a:xfrm>
                          <a:off x="0" y="0"/>
                          <a:ext cx="4871720" cy="3984625"/>
                          <a:chOff x="0" y="0"/>
                          <a:chExt cx="4871720" cy="4231640"/>
                        </a:xfrm>
                        <a:effectLst/>
                      </wpg:grpSpPr>
                      <pic:pic xmlns:pic="http://schemas.openxmlformats.org/drawingml/2006/picture">
                        <pic:nvPicPr>
                          <pic:cNvPr id="35" name="图片 3"/>
                          <pic:cNvPicPr>
                            <a:picLocks noChangeAspect="true"/>
                          </pic:cNvPicPr>
                        </pic:nvPicPr>
                        <pic:blipFill>
                          <a:blip r:embed="rId26"/>
                          <a:stretch>
                            <a:fillRect/>
                          </a:stretch>
                        </pic:blipFill>
                        <pic:spPr>
                          <a:xfrm>
                            <a:off x="0" y="0"/>
                            <a:ext cx="2442210" cy="1346200"/>
                          </a:xfrm>
                          <a:prstGeom prst="rect">
                            <a:avLst/>
                          </a:prstGeom>
                          <a:noFill/>
                          <a:ln>
                            <a:noFill/>
                          </a:ln>
                          <a:effectLst/>
                        </pic:spPr>
                      </pic:pic>
                      <pic:pic xmlns:pic="http://schemas.openxmlformats.org/drawingml/2006/picture">
                        <pic:nvPicPr>
                          <pic:cNvPr id="33" name="图片 2"/>
                          <pic:cNvPicPr>
                            <a:picLocks noChangeAspect="true"/>
                          </pic:cNvPicPr>
                        </pic:nvPicPr>
                        <pic:blipFill>
                          <a:blip r:embed="rId27"/>
                          <a:stretch>
                            <a:fillRect/>
                          </a:stretch>
                        </pic:blipFill>
                        <pic:spPr>
                          <a:xfrm>
                            <a:off x="2466975" y="0"/>
                            <a:ext cx="2334260" cy="1348105"/>
                          </a:xfrm>
                          <a:prstGeom prst="rect">
                            <a:avLst/>
                          </a:prstGeom>
                          <a:noFill/>
                          <a:ln>
                            <a:noFill/>
                          </a:ln>
                          <a:effectLst/>
                        </pic:spPr>
                      </pic:pic>
                      <pic:pic xmlns:pic="http://schemas.openxmlformats.org/drawingml/2006/picture">
                        <pic:nvPicPr>
                          <pic:cNvPr id="37" name="图片 5"/>
                          <pic:cNvPicPr>
                            <a:picLocks noChangeAspect="true"/>
                          </pic:cNvPicPr>
                        </pic:nvPicPr>
                        <pic:blipFill>
                          <a:blip r:embed="rId28" cstate="print"/>
                          <a:stretch>
                            <a:fillRect/>
                          </a:stretch>
                        </pic:blipFill>
                        <pic:spPr>
                          <a:xfrm>
                            <a:off x="104775" y="2743200"/>
                            <a:ext cx="4766945" cy="1488440"/>
                          </a:xfrm>
                          <a:prstGeom prst="rect">
                            <a:avLst/>
                          </a:prstGeom>
                          <a:noFill/>
                          <a:ln>
                            <a:noFill/>
                          </a:ln>
                          <a:effectLst/>
                        </pic:spPr>
                      </pic:pic>
                      <pic:pic xmlns:pic="http://schemas.openxmlformats.org/drawingml/2006/picture">
                        <pic:nvPicPr>
                          <pic:cNvPr id="36" name="图片 4"/>
                          <pic:cNvPicPr>
                            <a:picLocks noChangeAspect="true"/>
                          </pic:cNvPicPr>
                        </pic:nvPicPr>
                        <pic:blipFill>
                          <a:blip r:embed="rId29"/>
                          <a:stretch>
                            <a:fillRect/>
                          </a:stretch>
                        </pic:blipFill>
                        <pic:spPr>
                          <a:xfrm>
                            <a:off x="2466975" y="1333500"/>
                            <a:ext cx="2341880" cy="1356360"/>
                          </a:xfrm>
                          <a:prstGeom prst="rect">
                            <a:avLst/>
                          </a:prstGeom>
                          <a:noFill/>
                          <a:ln>
                            <a:noFill/>
                          </a:ln>
                          <a:effectLst/>
                        </pic:spPr>
                      </pic:pic>
                      <pic:pic xmlns:pic="http://schemas.openxmlformats.org/drawingml/2006/picture">
                        <pic:nvPicPr>
                          <pic:cNvPr id="32" name="图片 1"/>
                          <pic:cNvPicPr>
                            <a:picLocks noChangeAspect="true"/>
                          </pic:cNvPicPr>
                        </pic:nvPicPr>
                        <pic:blipFill>
                          <a:blip r:embed="rId30" cstate="print"/>
                          <a:stretch>
                            <a:fillRect/>
                          </a:stretch>
                        </pic:blipFill>
                        <pic:spPr>
                          <a:xfrm>
                            <a:off x="28575" y="1343025"/>
                            <a:ext cx="2439035" cy="1351915"/>
                          </a:xfrm>
                          <a:prstGeom prst="rect">
                            <a:avLst/>
                          </a:prstGeom>
                          <a:noFill/>
                          <a:ln>
                            <a:noFill/>
                          </a:ln>
                          <a:effectLst/>
                        </pic:spPr>
                      </pic:pic>
                    </wpg:wgp>
                  </a:graphicData>
                </a:graphic>
              </wp:anchor>
            </w:drawing>
          </mc:Choice>
          <mc:Fallback>
            <w:pict>
              <v:group id="组合 17" o:spid="_x0000_s1026" o:spt="203" style="position:absolute;left:0pt;margin-left:21.45pt;margin-top:22.35pt;height:313.75pt;width:383.6pt;mso-wrap-distance-bottom:0pt;mso-wrap-distance-top:0pt;z-index:251673600;mso-width-relative:page;mso-height-relative:page;" coordsize="4871720,4231640" o:gfxdata="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">
                <o:lock v:ext="edit" aspectratio="f"/>
                <v:shape id="图片 3" o:spid="_x0000_s1026" o:spt="75" alt="" type="#_x0000_t75" style="position:absolute;left:0;top:0;height:1346200;width:244221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">
                  <v:fill on="f" focussize="0,0"/>
                  <v:stroke on="f"/>
                  <v:imagedata r:id="rId26" o:title=""/>
                  <o:lock v:ext="edit" aspectratio="t"/>
                </v:shape>
                <v:shape id="图片 2" o:spid="_x0000_s1026" o:spt="75" alt="" type="#_x0000_t75" style="position:absolute;left:2466975;top:0;height:1348105;width:233426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">
                  <v:fill on="f" focussize="0,0"/>
                  <v:stroke on="f"/>
                  <v:imagedata r:id="rId27" o:title=""/>
                  <o:lock v:ext="edit" aspectratio="t"/>
                </v:shape>
                <v:shape id="图片 5" o:spid="_x0000_s1026" o:spt="75" alt="" type="#_x0000_t75" style="position:absolute;left:104775;top:2743200;height:1488440;width:476694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">
                  <v:fill on="f" focussize="0,0"/>
                  <v:stroke on="f"/>
                  <v:imagedata r:id="rId28" o:title=""/>
                  <o:lock v:ext="edit" aspectratio="t"/>
                </v:shape>
                <v:shape id="图片 4" o:spid="_x0000_s1026" o:spt="75" alt="" type="#_x0000_t75" style="position:absolute;left:2466975;top:1333500;height:1356360;width:234188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">
                  <v:fill on="f" focussize="0,0"/>
                  <v:stroke on="f"/>
                  <v:imagedata r:id="rId29" o:title=""/>
                  <o:lock v:ext="edit" aspectratio="t"/>
                </v:shape>
                <v:shape id="图片 1" o:spid="_x0000_s1026" o:spt="75" alt="" type="#_x0000_t75" style="position:absolute;left:28575;top:1343025;height:1351915;width:243903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">
                  <v:fill on="f" focussize="0,0"/>
                  <v:stroke on="f"/>
                  <v:imagedata r:id="rId30" o:title=""/>
                  <o:lock v:ext="edit" aspectratio="t"/>
                </v:shape>
                <w10:wrap type="topAndBottom"/>
              </v:group>
            </w:pict>
          </mc:Fallback>
        </mc:AlternateContent>
      </w:r>
      <w:r>
        <w:rPr>
          <w:b/>
          <w:bCs/>
          <w:sz w:val="28"/>
          <w:szCs w:val="28"/>
        </w:rPr>
        <w:t>图3-</w:t>
      </w:r>
      <w:r>
        <w:rPr>
          <w:rFonts w:hint="eastAsia"/>
          <w:b/>
          <w:bCs/>
          <w:sz w:val="28"/>
          <w:szCs w:val="28"/>
          <w:lang w:val="en-US" w:eastAsia="zh-CN"/>
        </w:rPr>
        <w:t>4</w:t>
      </w:r>
      <w:r>
        <w:rPr>
          <w:b/>
          <w:bCs/>
          <w:sz w:val="28"/>
          <w:szCs w:val="28"/>
        </w:rPr>
        <w:t xml:space="preserve"> 黔江区阿蓬江流域蚕桑产业获各级报道</w:t>
      </w:r>
    </w:p>
    <w:p>
      <w:pPr>
        <w:adjustRightInd w:val="0"/>
        <w:snapToGrid w:val="0"/>
        <w:spacing w:line="579" w:lineRule="exact"/>
        <w:jc w:val="center"/>
        <w:rPr>
          <w:b/>
          <w:bCs/>
          <w:sz w:val="28"/>
          <w:szCs w:val="28"/>
        </w:rPr>
      </w:pPr>
      <w:r>
        <w:rPr>
          <w:lang/>
        </w:rPr>
        <w:drawing>
          <wp:anchor distT="0" distB="0" distL="114300" distR="114300" simplePos="0" relativeHeight="251672576" behindDoc="0" locked="0" layoutInCell="1" allowOverlap="1">
            <wp:simplePos x="0" y="0"/>
            <wp:positionH relativeFrom="column">
              <wp:posOffset>481965</wp:posOffset>
            </wp:positionH>
            <wp:positionV relativeFrom="paragraph">
              <wp:posOffset>252095</wp:posOffset>
            </wp:positionV>
            <wp:extent cx="4424680" cy="2424430"/>
            <wp:effectExtent l="0" t="0" r="13970" b="13970"/>
            <wp:wrapTopAndBottom/>
            <wp:docPr id="15" name="图片 42" descr="微信图片_202302211106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2" descr="微信图片_20230221110618"/>
                    <pic:cNvPicPr>
                      <a:picLocks noChangeAspect="true"/>
                    </pic:cNvPicPr>
                  </pic:nvPicPr>
                  <pic:blipFill>
                    <a:blip r:embed="rId31"/>
                    <a:stretch>
                      <a:fillRect/>
                    </a:stretch>
                  </pic:blipFill>
                  <pic:spPr>
                    <a:xfrm>
                      <a:off x="0" y="0"/>
                      <a:ext cx="4424680" cy="2424430"/>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5</w:t>
      </w:r>
      <w:r>
        <w:rPr>
          <w:b/>
          <w:bCs/>
          <w:sz w:val="28"/>
          <w:szCs w:val="28"/>
        </w:rPr>
        <w:t xml:space="preserve"> 市委书记袁家军在黔江区考察蚕桑产业发展</w:t>
      </w:r>
    </w:p>
    <w:p/>
    <w:p>
      <w:pPr>
        <w:numPr>
          <w:ilvl w:val="0"/>
          <w:numId w:val="8"/>
        </w:numPr>
        <w:adjustRightInd w:val="0"/>
        <w:snapToGrid w:val="0"/>
        <w:spacing w:line="579" w:lineRule="exact"/>
        <w:ind w:firstLine="598" w:firstLineChars="200"/>
        <w:jc w:val="left"/>
        <w:outlineLvl w:val="2"/>
        <w:rPr>
          <w:rFonts w:ascii="方正楷体简体" w:hAnsi="方正楷体简体" w:cs="方正楷体简体"/>
          <w:b/>
          <w:spacing w:val="-11"/>
          <w:szCs w:val="40"/>
        </w:rPr>
      </w:pPr>
      <w:bookmarkStart w:id="262" w:name="_Toc3412"/>
      <w:bookmarkStart w:id="263" w:name="_Toc6897"/>
      <w:bookmarkStart w:id="264" w:name="_Toc16076"/>
      <w:bookmarkStart w:id="265" w:name="_Toc32189"/>
      <w:bookmarkStart w:id="266" w:name="_Toc19882"/>
      <w:bookmarkStart w:id="267" w:name="_Toc139447921"/>
      <w:bookmarkStart w:id="268" w:name="_Toc20377"/>
      <w:bookmarkStart w:id="269" w:name="_Toc1546"/>
      <w:r>
        <w:rPr>
          <w:rFonts w:hint="eastAsia" w:ascii="方正楷体简体" w:hAnsi="方正楷体简体" w:cs="方正楷体简体"/>
          <w:b/>
          <w:spacing w:val="-11"/>
          <w:szCs w:val="40"/>
        </w:rPr>
        <w:t>以“文旅+”融合之魂，</w:t>
      </w:r>
      <w:r>
        <w:rPr>
          <w:rFonts w:hint="eastAsia" w:ascii="方正楷体简体" w:hAnsi="方正楷体简体" w:cs="方正楷体简体"/>
          <w:b/>
          <w:szCs w:val="40"/>
        </w:rPr>
        <w:t>领唱自然与</w:t>
      </w:r>
      <w:r>
        <w:rPr>
          <w:rFonts w:hint="eastAsia" w:ascii="方正楷体简体" w:hAnsi="方正楷体简体" w:cs="方正楷体简体"/>
          <w:b/>
          <w:spacing w:val="-11"/>
          <w:szCs w:val="40"/>
        </w:rPr>
        <w:t>民俗文化“最炫武陵风</w:t>
      </w:r>
      <w:bookmarkEnd w:id="262"/>
      <w:bookmarkEnd w:id="263"/>
      <w:bookmarkEnd w:id="264"/>
      <w:bookmarkEnd w:id="265"/>
      <w:r>
        <w:rPr>
          <w:rFonts w:hint="eastAsia" w:ascii="方正楷体简体" w:hAnsi="方正楷体简体" w:cs="方正楷体简体"/>
          <w:b/>
          <w:spacing w:val="-11"/>
          <w:szCs w:val="40"/>
        </w:rPr>
        <w:t>”</w:t>
      </w:r>
      <w:bookmarkEnd w:id="266"/>
      <w:bookmarkEnd w:id="267"/>
      <w:bookmarkEnd w:id="268"/>
      <w:bookmarkEnd w:id="269"/>
    </w:p>
    <w:p>
      <w:pPr>
        <w:adjustRightInd w:val="0"/>
        <w:snapToGrid w:val="0"/>
        <w:spacing w:line="579" w:lineRule="exact"/>
        <w:ind w:firstLine="738" w:firstLineChars="230"/>
        <w:rPr>
          <w:szCs w:val="32"/>
        </w:rPr>
      </w:pPr>
      <w:r>
        <w:rPr>
          <w:rFonts w:eastAsia="方正黑体_GBK"/>
          <w:b/>
          <w:bCs/>
          <w:szCs w:val="40"/>
        </w:rPr>
        <w:t>案例概况：</w:t>
      </w:r>
      <w:r>
        <w:rPr>
          <w:szCs w:val="40"/>
        </w:rPr>
        <w:t>阿蓬江流域</w:t>
      </w:r>
      <w:r>
        <w:rPr>
          <w:szCs w:val="32"/>
        </w:rPr>
        <w:t>集</w:t>
      </w:r>
      <w:r>
        <w:rPr>
          <w:rFonts w:hint="eastAsia"/>
          <w:szCs w:val="32"/>
        </w:rPr>
        <w:t>“</w:t>
      </w:r>
      <w:r>
        <w:rPr>
          <w:szCs w:val="32"/>
        </w:rPr>
        <w:t>城、峡、江、山</w:t>
      </w:r>
      <w:r>
        <w:rPr>
          <w:rFonts w:hint="eastAsia"/>
          <w:szCs w:val="32"/>
        </w:rPr>
        <w:t>”</w:t>
      </w:r>
      <w:r>
        <w:rPr>
          <w:szCs w:val="32"/>
        </w:rPr>
        <w:t>于一体，自然资源本底和民俗文化底蕴</w:t>
      </w:r>
      <w:r>
        <w:rPr>
          <w:rFonts w:hint="eastAsia"/>
          <w:szCs w:val="32"/>
        </w:rPr>
        <w:t>“</w:t>
      </w:r>
      <w:r>
        <w:rPr>
          <w:szCs w:val="32"/>
        </w:rPr>
        <w:t>独特性、密集度、高品质</w:t>
      </w:r>
      <w:r>
        <w:rPr>
          <w:rFonts w:hint="eastAsia"/>
          <w:szCs w:val="32"/>
        </w:rPr>
        <w:t>”</w:t>
      </w:r>
      <w:r>
        <w:rPr>
          <w:szCs w:val="32"/>
        </w:rPr>
        <w:t>特征显著。黔江区依托阿蓬江流域得天独厚的生态资源，用好用活红色文化、民俗文化和非物质文化遗</w:t>
      </w:r>
      <w:r>
        <w:rPr>
          <w:szCs w:val="40"/>
        </w:rPr>
        <w:t>产资源，</w:t>
      </w:r>
      <w:r>
        <w:rPr>
          <w:szCs w:val="32"/>
        </w:rPr>
        <w:t>创新</w:t>
      </w:r>
      <w:r>
        <w:rPr>
          <w:rFonts w:hint="eastAsia"/>
          <w:szCs w:val="32"/>
        </w:rPr>
        <w:t>“</w:t>
      </w:r>
      <w:r>
        <w:rPr>
          <w:szCs w:val="32"/>
        </w:rPr>
        <w:t>旅游+扶贫+乡村振兴</w:t>
      </w:r>
      <w:r>
        <w:rPr>
          <w:rFonts w:hint="eastAsia"/>
          <w:szCs w:val="32"/>
        </w:rPr>
        <w:t>”</w:t>
      </w:r>
      <w:r>
        <w:rPr>
          <w:szCs w:val="32"/>
        </w:rPr>
        <w:t>融合发展机制，</w:t>
      </w:r>
      <w:r>
        <w:rPr>
          <w:szCs w:val="40"/>
        </w:rPr>
        <w:t>变扶贫攻坚</w:t>
      </w:r>
      <w:r>
        <w:rPr>
          <w:rFonts w:hint="eastAsia"/>
          <w:szCs w:val="32"/>
        </w:rPr>
        <w:t>“</w:t>
      </w:r>
      <w:r>
        <w:rPr>
          <w:szCs w:val="32"/>
        </w:rPr>
        <w:t>主战场</w:t>
      </w:r>
      <w:r>
        <w:rPr>
          <w:rFonts w:hint="eastAsia"/>
          <w:szCs w:val="32"/>
        </w:rPr>
        <w:t>”</w:t>
      </w:r>
      <w:r>
        <w:rPr>
          <w:szCs w:val="32"/>
        </w:rPr>
        <w:t>为旅游开发</w:t>
      </w:r>
      <w:r>
        <w:rPr>
          <w:rFonts w:hint="eastAsia"/>
          <w:szCs w:val="32"/>
        </w:rPr>
        <w:t>“</w:t>
      </w:r>
      <w:r>
        <w:rPr>
          <w:szCs w:val="32"/>
        </w:rPr>
        <w:t>新高地</w:t>
      </w:r>
      <w:r>
        <w:rPr>
          <w:rFonts w:hint="eastAsia"/>
          <w:szCs w:val="32"/>
        </w:rPr>
        <w:t>”</w:t>
      </w:r>
      <w:r>
        <w:rPr>
          <w:szCs w:val="32"/>
        </w:rPr>
        <w:t>，带动阿蓬江流域10余万群众稳定吃上</w:t>
      </w:r>
      <w:r>
        <w:rPr>
          <w:rFonts w:hint="eastAsia"/>
          <w:szCs w:val="32"/>
        </w:rPr>
        <w:t>“</w:t>
      </w:r>
      <w:r>
        <w:rPr>
          <w:szCs w:val="32"/>
        </w:rPr>
        <w:t>旅游饭</w:t>
      </w:r>
      <w:r>
        <w:rPr>
          <w:rFonts w:hint="eastAsia"/>
          <w:szCs w:val="32"/>
        </w:rPr>
        <w:t>”</w:t>
      </w:r>
      <w:r>
        <w:rPr>
          <w:szCs w:val="32"/>
        </w:rPr>
        <w:t>，</w:t>
      </w:r>
      <w:r>
        <w:rPr>
          <w:szCs w:val="40"/>
        </w:rPr>
        <w:t>探索走出了一条符合武陵山区旅游益贫的新路子，</w:t>
      </w:r>
      <w:r>
        <w:rPr>
          <w:rFonts w:hint="eastAsia"/>
          <w:szCs w:val="40"/>
        </w:rPr>
        <w:t>濯水古镇</w:t>
      </w:r>
      <w:r>
        <w:rPr>
          <w:rFonts w:hint="eastAsia"/>
          <w:szCs w:val="32"/>
        </w:rPr>
        <w:t>“</w:t>
      </w:r>
      <w:r>
        <w:rPr>
          <w:szCs w:val="32"/>
        </w:rPr>
        <w:t>开放旅游+精准扶贫</w:t>
      </w:r>
      <w:r>
        <w:rPr>
          <w:rFonts w:hint="eastAsia"/>
          <w:szCs w:val="32"/>
        </w:rPr>
        <w:t>”</w:t>
      </w:r>
      <w:r>
        <w:rPr>
          <w:szCs w:val="32"/>
        </w:rPr>
        <w:t>旅游益贫典型示范获国务院扶贫办推广</w:t>
      </w:r>
      <w:r>
        <w:rPr>
          <w:szCs w:val="40"/>
        </w:rPr>
        <w:t>。结合新时期</w:t>
      </w:r>
      <w:r>
        <w:rPr>
          <w:szCs w:val="32"/>
        </w:rPr>
        <w:t>新定位，</w:t>
      </w:r>
      <w:r>
        <w:rPr>
          <w:rFonts w:hint="eastAsia"/>
          <w:szCs w:val="32"/>
        </w:rPr>
        <w:t>以“中国峡谷城 武陵会客厅”品牌定位，围绕国家文化产业和旅游产业融合发展示范区创建目标，</w:t>
      </w:r>
      <w:r>
        <w:rPr>
          <w:szCs w:val="32"/>
        </w:rPr>
        <w:t>按照</w:t>
      </w:r>
      <w:r>
        <w:rPr>
          <w:rFonts w:hint="eastAsia"/>
          <w:szCs w:val="32"/>
        </w:rPr>
        <w:t>“</w:t>
      </w:r>
      <w:r>
        <w:rPr>
          <w:szCs w:val="32"/>
        </w:rPr>
        <w:t>一城主导、一江拉动、一点引爆、全域发展</w:t>
      </w:r>
      <w:r>
        <w:rPr>
          <w:rFonts w:hint="eastAsia"/>
          <w:szCs w:val="32"/>
        </w:rPr>
        <w:t>”</w:t>
      </w:r>
      <w:r>
        <w:rPr>
          <w:szCs w:val="32"/>
        </w:rPr>
        <w:t>工作思路，</w:t>
      </w:r>
      <w:r>
        <w:rPr>
          <w:rFonts w:hint="eastAsia"/>
          <w:szCs w:val="32"/>
        </w:rPr>
        <w:t>推进阿蓬江流域文化旅游融合，</w:t>
      </w:r>
      <w:r>
        <w:rPr>
          <w:szCs w:val="32"/>
        </w:rPr>
        <w:t>建设全流域开放式景区，精致打造阿蓬江</w:t>
      </w:r>
      <w:r>
        <w:rPr>
          <w:rFonts w:hint="eastAsia"/>
          <w:szCs w:val="32"/>
        </w:rPr>
        <w:t>“</w:t>
      </w:r>
      <w:r>
        <w:rPr>
          <w:szCs w:val="32"/>
        </w:rPr>
        <w:t>全域景</w:t>
      </w:r>
      <w:r>
        <w:rPr>
          <w:rFonts w:hint="eastAsia"/>
          <w:szCs w:val="32"/>
        </w:rPr>
        <w:t>”</w:t>
      </w:r>
      <w:r>
        <w:rPr>
          <w:szCs w:val="32"/>
        </w:rPr>
        <w:t>，</w:t>
      </w:r>
      <w:r>
        <w:rPr>
          <w:rFonts w:hint="eastAsia"/>
          <w:szCs w:val="32"/>
        </w:rPr>
        <w:t>文化旅游供给取得新成效、品牌实现新突破，</w:t>
      </w:r>
      <w:r>
        <w:rPr>
          <w:szCs w:val="40"/>
        </w:rPr>
        <w:t>建成</w:t>
      </w:r>
      <w:r>
        <w:rPr>
          <w:rFonts w:hint="eastAsia"/>
          <w:szCs w:val="32"/>
        </w:rPr>
        <w:t>“</w:t>
      </w:r>
      <w:r>
        <w:rPr>
          <w:szCs w:val="32"/>
        </w:rPr>
        <w:t>1个5A+7个4A</w:t>
      </w:r>
      <w:r>
        <w:rPr>
          <w:rFonts w:hint="eastAsia"/>
          <w:szCs w:val="32"/>
        </w:rPr>
        <w:t>”</w:t>
      </w:r>
      <w:r>
        <w:rPr>
          <w:szCs w:val="32"/>
        </w:rPr>
        <w:t>精品景区方阵，A级景区数量居重庆市第二位、渝东南第一位</w:t>
      </w:r>
      <w:r>
        <w:rPr>
          <w:szCs w:val="40"/>
        </w:rPr>
        <w:t>，</w:t>
      </w:r>
      <w:r>
        <w:rPr>
          <w:rFonts w:hint="eastAsia"/>
          <w:szCs w:val="32"/>
        </w:rPr>
        <w:t>实现绿水青山“颜值”和金山银山“价值”双提升。</w:t>
      </w:r>
    </w:p>
    <w:p>
      <w:pPr>
        <w:pStyle w:val="19"/>
        <w:widowControl/>
        <w:adjustRightInd w:val="0"/>
        <w:snapToGrid w:val="0"/>
        <w:spacing w:beforeAutospacing="0" w:afterAutospacing="0" w:line="579" w:lineRule="exact"/>
        <w:ind w:left="-139" w:leftChars="-200" w:right="-477" w:rightChars="-149" w:hanging="501" w:hangingChars="209"/>
        <w:jc w:val="center"/>
        <w:rPr>
          <w:rFonts w:ascii="Times New Roman" w:hAnsi="Times New Roman"/>
        </w:rPr>
      </w:pPr>
    </w:p>
    <w:p>
      <w:pPr>
        <w:pStyle w:val="19"/>
        <w:widowControl/>
        <w:adjustRightInd w:val="0"/>
        <w:snapToGrid w:val="0"/>
        <w:spacing w:beforeAutospacing="0" w:afterAutospacing="0" w:line="579" w:lineRule="exact"/>
        <w:ind w:left="-139" w:leftChars="-200" w:right="-477" w:rightChars="-149" w:hanging="501" w:hangingChars="209"/>
        <w:jc w:val="center"/>
        <w:rPr>
          <w:rFonts w:ascii="Times New Roman" w:hAnsi="Times New Roman"/>
        </w:rPr>
      </w:pPr>
    </w:p>
    <w:p>
      <w:pPr>
        <w:pStyle w:val="19"/>
        <w:widowControl/>
        <w:adjustRightInd w:val="0"/>
        <w:snapToGrid w:val="0"/>
        <w:spacing w:beforeAutospacing="0" w:afterAutospacing="0" w:line="579" w:lineRule="exact"/>
        <w:ind w:left="-141" w:leftChars="-50" w:right="-477" w:rightChars="-149" w:hanging="19" w:hangingChars="8"/>
        <w:jc w:val="both"/>
        <w:rPr>
          <w:rFonts w:ascii="Times New Roman" w:hAnsi="Times New Roman" w:eastAsia="方正仿宋_GBK"/>
          <w:b/>
          <w:bCs/>
          <w:sz w:val="28"/>
          <w:szCs w:val="28"/>
        </w:rPr>
      </w:pPr>
      <w:r>
        <w:rPr>
          <w:lang/>
        </w:rPr>
        <mc:AlternateContent>
          <mc:Choice Requires="wpg">
            <w:drawing>
              <wp:anchor distT="0" distB="0" distL="114300" distR="114300" simplePos="0" relativeHeight="251671552" behindDoc="0" locked="0" layoutInCell="1" allowOverlap="1">
                <wp:simplePos x="0" y="0"/>
                <wp:positionH relativeFrom="column">
                  <wp:posOffset>-95250</wp:posOffset>
                </wp:positionH>
                <wp:positionV relativeFrom="paragraph">
                  <wp:posOffset>28575</wp:posOffset>
                </wp:positionV>
                <wp:extent cx="5522595" cy="5806440"/>
                <wp:effectExtent l="0" t="0" r="1905" b="3810"/>
                <wp:wrapTopAndBottom/>
                <wp:docPr id="14" name="组合 21"/>
                <wp:cNvGraphicFramePr/>
                <a:graphic xmlns:a="http://schemas.openxmlformats.org/drawingml/2006/main">
                  <a:graphicData uri="http://schemas.microsoft.com/office/word/2010/wordprocessingGroup">
                    <wpg:wgp>
                      <wpg:cNvGrpSpPr/>
                      <wpg:grpSpPr>
                        <a:xfrm>
                          <a:off x="0" y="0"/>
                          <a:ext cx="5522595" cy="5806440"/>
                          <a:chOff x="0" y="0"/>
                          <a:chExt cx="5522595" cy="5806440"/>
                        </a:xfrm>
                        <a:effectLst/>
                      </wpg:grpSpPr>
                      <pic:pic xmlns:pic="http://schemas.openxmlformats.org/drawingml/2006/picture">
                        <pic:nvPicPr>
                          <pic:cNvPr id="40" name="图片 8" descr="C:\Users\邓伟\Desktop\微信图片_20230304221526.png微信图片_20230304221526"/>
                          <pic:cNvPicPr>
                            <a:picLocks noChangeAspect="true"/>
                          </pic:cNvPicPr>
                        </pic:nvPicPr>
                        <pic:blipFill>
                          <a:blip r:embed="rId32"/>
                          <a:srcRect/>
                          <a:stretch>
                            <a:fillRect/>
                          </a:stretch>
                        </pic:blipFill>
                        <pic:spPr>
                          <a:xfrm>
                            <a:off x="2657475" y="9525"/>
                            <a:ext cx="2865120" cy="1928495"/>
                          </a:xfrm>
                          <a:prstGeom prst="rect">
                            <a:avLst/>
                          </a:prstGeom>
                          <a:noFill/>
                          <a:ln>
                            <a:noFill/>
                          </a:ln>
                          <a:effectLst/>
                        </pic:spPr>
                      </pic:pic>
                      <pic:pic xmlns:pic="http://schemas.openxmlformats.org/drawingml/2006/picture">
                        <pic:nvPicPr>
                          <pic:cNvPr id="48" name="图片 16"/>
                          <pic:cNvPicPr>
                            <a:picLocks noChangeAspect="true"/>
                          </pic:cNvPicPr>
                        </pic:nvPicPr>
                        <pic:blipFill>
                          <a:blip r:embed="rId33"/>
                          <a:stretch>
                            <a:fillRect/>
                          </a:stretch>
                        </pic:blipFill>
                        <pic:spPr>
                          <a:xfrm>
                            <a:off x="0" y="0"/>
                            <a:ext cx="2815590" cy="1941830"/>
                          </a:xfrm>
                          <a:prstGeom prst="rect">
                            <a:avLst/>
                          </a:prstGeom>
                          <a:noFill/>
                          <a:ln>
                            <a:noFill/>
                          </a:ln>
                          <a:effectLst/>
                        </pic:spPr>
                      </pic:pic>
                      <pic:pic xmlns:pic="http://schemas.openxmlformats.org/drawingml/2006/picture">
                        <pic:nvPicPr>
                          <pic:cNvPr id="47" name="图片 15"/>
                          <pic:cNvPicPr>
                            <a:picLocks noChangeAspect="true"/>
                          </pic:cNvPicPr>
                        </pic:nvPicPr>
                        <pic:blipFill>
                          <a:blip r:embed="rId34"/>
                          <a:stretch>
                            <a:fillRect/>
                          </a:stretch>
                        </pic:blipFill>
                        <pic:spPr>
                          <a:xfrm>
                            <a:off x="2657475" y="1933575"/>
                            <a:ext cx="2853690" cy="1875155"/>
                          </a:xfrm>
                          <a:prstGeom prst="rect">
                            <a:avLst/>
                          </a:prstGeom>
                          <a:noFill/>
                          <a:ln>
                            <a:noFill/>
                          </a:ln>
                          <a:effectLst/>
                        </pic:spPr>
                      </pic:pic>
                      <pic:pic xmlns:pic="http://schemas.openxmlformats.org/drawingml/2006/picture">
                        <pic:nvPicPr>
                          <pic:cNvPr id="41" name="图片 9"/>
                          <pic:cNvPicPr>
                            <a:picLocks noChangeAspect="true"/>
                          </pic:cNvPicPr>
                        </pic:nvPicPr>
                        <pic:blipFill>
                          <a:blip r:embed="rId35"/>
                          <a:stretch>
                            <a:fillRect/>
                          </a:stretch>
                        </pic:blipFill>
                        <pic:spPr>
                          <a:xfrm>
                            <a:off x="0" y="1933575"/>
                            <a:ext cx="2815590" cy="1872615"/>
                          </a:xfrm>
                          <a:prstGeom prst="rect">
                            <a:avLst/>
                          </a:prstGeom>
                          <a:noFill/>
                          <a:ln>
                            <a:noFill/>
                          </a:ln>
                          <a:effectLst/>
                        </pic:spPr>
                      </pic:pic>
                      <pic:pic xmlns:pic="http://schemas.openxmlformats.org/drawingml/2006/picture">
                        <pic:nvPicPr>
                          <pic:cNvPr id="45" name="图片 13" descr="IMG_256"/>
                          <pic:cNvPicPr>
                            <a:picLocks noChangeAspect="true"/>
                          </pic:cNvPicPr>
                        </pic:nvPicPr>
                        <pic:blipFill>
                          <a:blip r:embed="rId36"/>
                          <a:stretch>
                            <a:fillRect/>
                          </a:stretch>
                        </pic:blipFill>
                        <pic:spPr>
                          <a:xfrm>
                            <a:off x="2657475" y="3800475"/>
                            <a:ext cx="2842260" cy="1993900"/>
                          </a:xfrm>
                          <a:prstGeom prst="rect">
                            <a:avLst/>
                          </a:prstGeom>
                          <a:noFill/>
                          <a:ln w="9525">
                            <a:noFill/>
                          </a:ln>
                          <a:effectLst/>
                        </pic:spPr>
                      </pic:pic>
                      <pic:pic xmlns:pic="http://schemas.openxmlformats.org/drawingml/2006/picture">
                        <pic:nvPicPr>
                          <pic:cNvPr id="44" name="图片 12" descr="IMG_256"/>
                          <pic:cNvPicPr>
                            <a:picLocks noChangeAspect="true"/>
                          </pic:cNvPicPr>
                        </pic:nvPicPr>
                        <pic:blipFill>
                          <a:blip r:embed="rId37"/>
                          <a:stretch>
                            <a:fillRect/>
                          </a:stretch>
                        </pic:blipFill>
                        <pic:spPr>
                          <a:xfrm>
                            <a:off x="0" y="3810000"/>
                            <a:ext cx="2815590" cy="1996440"/>
                          </a:xfrm>
                          <a:prstGeom prst="rect">
                            <a:avLst/>
                          </a:prstGeom>
                          <a:noFill/>
                          <a:ln w="9525">
                            <a:noFill/>
                          </a:ln>
                          <a:effectLst/>
                        </pic:spPr>
                      </pic:pic>
                    </wpg:wgp>
                  </a:graphicData>
                </a:graphic>
              </wp:anchor>
            </w:drawing>
          </mc:Choice>
          <mc:Fallback>
            <w:pict>
              <v:group id="组合 21" o:spid="_x0000_s1026" o:spt="203" style="position:absolute;left:0pt;margin-left:-7.5pt;margin-top:2.25pt;height:457.2pt;width:434.85pt;mso-wrap-distance-bottom:0pt;mso-wrap-distance-top:0pt;z-index:251671552;mso-width-relative:page;mso-height-relative:page;" coordsize="5522595,5806440" o:gfxdata="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">
                <o:lock v:ext="edit" aspectratio="f"/>
                <v:shape id="图片 8" o:spid="_x0000_s1026" o:spt="75" alt="C:\Users\邓伟\Desktop\微信图片_20230304221526.png微信图片_20230304221526" type="#_x0000_t75" style="position:absolute;left:2657475;top:9525;height:1928495;width:286512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">
                  <v:fill on="f" focussize="0,0"/>
                  <v:stroke on="f"/>
                  <v:imagedata r:id="rId32" o:title=""/>
                  <o:lock v:ext="edit" aspectratio="t"/>
                </v:shape>
                <v:shape id="图片 16" o:spid="_x0000_s1026" o:spt="75" alt="" type="#_x0000_t75" style="position:absolute;left:0;top:0;height:1941830;width:281559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">
                  <v:fill on="f" focussize="0,0"/>
                  <v:stroke on="f"/>
                  <v:imagedata r:id="rId33" o:title=""/>
                  <o:lock v:ext="edit" aspectratio="t"/>
                </v:shape>
                <v:shape id="图片 15" o:spid="_x0000_s1026" o:spt="75" alt="" type="#_x0000_t75" style="position:absolute;left:2657475;top:1933575;height:1875155;width:285369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">
                  <v:fill on="f" focussize="0,0"/>
                  <v:stroke on="f"/>
                  <v:imagedata r:id="rId34" o:title=""/>
                  <o:lock v:ext="edit" aspectratio="t"/>
                </v:shape>
                <v:shape id="图片 9" o:spid="_x0000_s1026" o:spt="75" alt="" type="#_x0000_t75" style="position:absolute;left:0;top:1933575;height:1872615;width:281559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">
                  <v:fill on="f" focussize="0,0"/>
                  <v:stroke on="f"/>
                  <v:imagedata r:id="rId35" o:title=""/>
                  <o:lock v:ext="edit" aspectratio="t"/>
                </v:shape>
                <v:shape id="图片 13" o:spid="_x0000_s1026" o:spt="75" alt="IMG_256" type="#_x0000_t75" style="position:absolute;left:2657475;top:3800475;height:1993900;width:284226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">
                  <v:fill on="f" focussize="0,0"/>
                  <v:stroke on="f"/>
                  <v:imagedata r:id="rId36" o:title=""/>
                  <o:lock v:ext="edit" aspectratio="t"/>
                </v:shape>
                <v:shape id="图片 12" o:spid="_x0000_s1026" o:spt="75" alt="IMG_256" type="#_x0000_t75" style="position:absolute;left:0;top:3810000;height:1996440;width:281559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">
                  <v:fill on="f" focussize="0,0"/>
                  <v:stroke on="f"/>
                  <v:imagedata r:id="rId37" o:title=""/>
                  <o:lock v:ext="edit" aspectratio="t"/>
                </v:shape>
                <w10:wrap type="topAndBottom"/>
              </v:group>
            </w:pict>
          </mc:Fallback>
        </mc:AlternateContent>
      </w:r>
      <w:r>
        <w:rPr>
          <w:rFonts w:ascii="Times New Roman" w:hAnsi="Times New Roman" w:eastAsia="方正仿宋_GBK"/>
          <w:b/>
          <w:bCs/>
          <w:sz w:val="28"/>
          <w:szCs w:val="28"/>
        </w:rPr>
        <w:t>图3-</w:t>
      </w:r>
      <w:r>
        <w:rPr>
          <w:rFonts w:hint="eastAsia" w:ascii="Times New Roman" w:hAnsi="Times New Roman" w:eastAsia="方正仿宋_GBK"/>
          <w:b/>
          <w:bCs/>
          <w:sz w:val="28"/>
          <w:szCs w:val="28"/>
          <w:lang w:val="en-US" w:eastAsia="zh-CN"/>
        </w:rPr>
        <w:t>6</w:t>
      </w:r>
      <w:r>
        <w:rPr>
          <w:rFonts w:ascii="Times New Roman" w:hAnsi="Times New Roman" w:eastAsia="方正仿宋_GBK"/>
          <w:b/>
          <w:bCs/>
          <w:sz w:val="28"/>
          <w:szCs w:val="28"/>
        </w:rPr>
        <w:t xml:space="preserve"> 濯水古镇、城市峡谷、蒲花暗河、南溪号子、鸡杂节、濯水谣</w:t>
      </w:r>
    </w:p>
    <w:p>
      <w:pPr>
        <w:adjustRightInd w:val="0"/>
        <w:snapToGrid w:val="0"/>
        <w:spacing w:line="579" w:lineRule="exact"/>
        <w:ind w:firstLine="736" w:firstLineChars="230"/>
      </w:pPr>
      <w:r>
        <w:rPr>
          <w:rFonts w:eastAsia="方正黑体_GBK"/>
          <w:szCs w:val="32"/>
        </w:rPr>
        <w:t>主要举措：</w:t>
      </w:r>
    </w:p>
    <w:p>
      <w:pPr>
        <w:adjustRightInd w:val="0"/>
        <w:snapToGrid w:val="0"/>
        <w:spacing w:line="579" w:lineRule="exact"/>
        <w:ind w:left="101" w:firstLine="738" w:firstLineChars="230"/>
        <w:outlineLvl w:val="3"/>
        <w:rPr>
          <w:b/>
          <w:bCs/>
          <w:kern w:val="0"/>
          <w:szCs w:val="32"/>
          <w:lang w:bidi="ar"/>
        </w:rPr>
      </w:pPr>
      <w:r>
        <w:rPr>
          <w:rFonts w:hint="eastAsia"/>
          <w:b/>
          <w:bCs/>
          <w:kern w:val="0"/>
          <w:szCs w:val="32"/>
          <w:lang w:bidi="ar"/>
        </w:rPr>
        <w:t>1.深挖</w:t>
      </w:r>
      <w:r>
        <w:rPr>
          <w:b/>
          <w:bCs/>
          <w:kern w:val="0"/>
          <w:szCs w:val="32"/>
          <w:lang w:bidi="ar"/>
        </w:rPr>
        <w:t>自然</w:t>
      </w:r>
      <w:r>
        <w:rPr>
          <w:rFonts w:hint="eastAsia"/>
          <w:b/>
          <w:bCs/>
          <w:kern w:val="0"/>
          <w:szCs w:val="32"/>
          <w:lang w:bidi="ar"/>
        </w:rPr>
        <w:t>和民俗文化资源禀赋，</w:t>
      </w:r>
      <w:r>
        <w:rPr>
          <w:b/>
          <w:bCs/>
          <w:szCs w:val="32"/>
        </w:rPr>
        <w:t>品鉴</w:t>
      </w:r>
      <w:r>
        <w:rPr>
          <w:rFonts w:hint="eastAsia"/>
          <w:b/>
          <w:bCs/>
          <w:szCs w:val="32"/>
        </w:rPr>
        <w:t>“</w:t>
      </w:r>
      <w:r>
        <w:rPr>
          <w:b/>
          <w:bCs/>
          <w:szCs w:val="32"/>
        </w:rPr>
        <w:t>一</w:t>
      </w:r>
      <w:r>
        <w:rPr>
          <w:rFonts w:hint="eastAsia"/>
          <w:b/>
          <w:bCs/>
          <w:szCs w:val="32"/>
        </w:rPr>
        <w:t>核两</w:t>
      </w:r>
      <w:r>
        <w:rPr>
          <w:b/>
          <w:bCs/>
          <w:szCs w:val="32"/>
        </w:rPr>
        <w:t>片</w:t>
      </w:r>
      <w:r>
        <w:rPr>
          <w:rFonts w:hint="eastAsia"/>
          <w:b/>
          <w:bCs/>
          <w:szCs w:val="32"/>
        </w:rPr>
        <w:t>”文旅融合品牌高地</w:t>
      </w:r>
    </w:p>
    <w:p>
      <w:pPr>
        <w:adjustRightInd w:val="0"/>
        <w:snapToGrid w:val="0"/>
        <w:spacing w:line="579" w:lineRule="exact"/>
        <w:ind w:firstLine="736" w:firstLineChars="230"/>
        <w:rPr>
          <w:kern w:val="0"/>
          <w:szCs w:val="32"/>
          <w:lang w:bidi="ar"/>
        </w:rPr>
      </w:pPr>
      <w:r>
        <w:rPr>
          <w:rFonts w:hint="eastAsia"/>
          <w:kern w:val="0"/>
          <w:szCs w:val="32"/>
          <w:lang w:bidi="ar"/>
        </w:rPr>
        <w:t>深挖阿蓬江流域丰富的“峡、江、山、水”等自然资源和历史悠久的民俗文化底蕴，</w:t>
      </w:r>
      <w:r>
        <w:rPr>
          <w:szCs w:val="32"/>
        </w:rPr>
        <w:t>按照</w:t>
      </w:r>
      <w:r>
        <w:rPr>
          <w:rFonts w:hint="eastAsia"/>
          <w:szCs w:val="32"/>
        </w:rPr>
        <w:t>“</w:t>
      </w:r>
      <w:r>
        <w:rPr>
          <w:szCs w:val="32"/>
        </w:rPr>
        <w:t>一城主导、一江拉动、一点引爆、全域发展</w:t>
      </w:r>
      <w:r>
        <w:rPr>
          <w:rFonts w:hint="eastAsia"/>
          <w:szCs w:val="32"/>
        </w:rPr>
        <w:t>”</w:t>
      </w:r>
      <w:r>
        <w:rPr>
          <w:szCs w:val="32"/>
        </w:rPr>
        <w:t>，</w:t>
      </w:r>
      <w:r>
        <w:rPr>
          <w:rFonts w:hint="eastAsia"/>
          <w:kern w:val="0"/>
          <w:szCs w:val="32"/>
          <w:lang w:bidi="ar"/>
        </w:rPr>
        <w:t>创新推进文化旅游融合发展，</w:t>
      </w:r>
      <w:r>
        <w:rPr>
          <w:szCs w:val="32"/>
        </w:rPr>
        <w:t>精致打造阿蓬江</w:t>
      </w:r>
      <w:r>
        <w:rPr>
          <w:rFonts w:hint="eastAsia"/>
          <w:szCs w:val="32"/>
        </w:rPr>
        <w:t>“</w:t>
      </w:r>
      <w:r>
        <w:rPr>
          <w:szCs w:val="32"/>
        </w:rPr>
        <w:t>全域景</w:t>
      </w:r>
      <w:r>
        <w:rPr>
          <w:rFonts w:hint="eastAsia"/>
          <w:szCs w:val="32"/>
        </w:rPr>
        <w:t>”</w:t>
      </w:r>
      <w:r>
        <w:rPr>
          <w:szCs w:val="32"/>
        </w:rPr>
        <w:t>，</w:t>
      </w:r>
      <w:r>
        <w:rPr>
          <w:rFonts w:hint="eastAsia"/>
          <w:szCs w:val="32"/>
        </w:rPr>
        <w:t>重点</w:t>
      </w:r>
      <w:r>
        <w:rPr>
          <w:rFonts w:hint="eastAsia"/>
          <w:kern w:val="0"/>
          <w:szCs w:val="32"/>
          <w:lang w:bidi="ar"/>
        </w:rPr>
        <w:t>实施城市大峡谷核心区、土家十三寨民俗文化区、濯水古镇非遗文化示范区三区联建。</w:t>
      </w:r>
      <w:r>
        <w:rPr>
          <w:rFonts w:hint="eastAsia"/>
          <w:b/>
          <w:bCs/>
          <w:kern w:val="0"/>
          <w:szCs w:val="32"/>
          <w:lang w:bidi="ar"/>
        </w:rPr>
        <w:t>塑造靓丽自然景观</w:t>
      </w:r>
      <w:r>
        <w:rPr>
          <w:rFonts w:hint="eastAsia"/>
          <w:kern w:val="0"/>
          <w:szCs w:val="32"/>
          <w:lang w:bidi="ar"/>
        </w:rPr>
        <w:t>，以国际化视野规划设计城市大峡谷，以“地质奇观、泼墨山水、湿地生态、自然情趣、林花相映、移步换景”为景观基调，完善峡谷公共设施、“吃住行游购娱”等配套服务，建成巨幅摩崖观音像和悬空玻璃栈道，集“山、水、峡、溶洞、亭庙、观音造像”等于一体峡谷风情，成就黔江“东方卢森堡·黔江峡谷城“美誉，推动“</w:t>
      </w:r>
      <w:r>
        <w:rPr>
          <w:kern w:val="0"/>
          <w:szCs w:val="32"/>
          <w:lang w:bidi="ar"/>
        </w:rPr>
        <w:t>中国清新清凉峡谷城</w:t>
      </w:r>
      <w:r>
        <w:rPr>
          <w:rFonts w:hint="eastAsia"/>
          <w:kern w:val="0"/>
          <w:szCs w:val="32"/>
          <w:lang w:bidi="ar"/>
        </w:rPr>
        <w:t>”</w:t>
      </w:r>
      <w:r>
        <w:rPr>
          <w:kern w:val="0"/>
          <w:szCs w:val="32"/>
          <w:lang w:bidi="ar"/>
        </w:rPr>
        <w:t>品牌效应持续</w:t>
      </w:r>
      <w:r>
        <w:rPr>
          <w:rFonts w:hint="eastAsia"/>
          <w:kern w:val="0"/>
          <w:szCs w:val="32"/>
          <w:lang w:bidi="ar"/>
        </w:rPr>
        <w:t>放</w:t>
      </w:r>
      <w:r>
        <w:rPr>
          <w:kern w:val="0"/>
          <w:szCs w:val="32"/>
          <w:lang w:bidi="ar"/>
        </w:rPr>
        <w:t>大</w:t>
      </w:r>
      <w:r>
        <w:rPr>
          <w:rFonts w:hint="eastAsia"/>
          <w:kern w:val="0"/>
          <w:szCs w:val="32"/>
          <w:lang w:bidi="ar"/>
        </w:rPr>
        <w:t>。</w:t>
      </w:r>
      <w:r>
        <w:rPr>
          <w:rFonts w:hint="eastAsia"/>
          <w:b/>
          <w:bCs/>
          <w:kern w:val="0"/>
          <w:szCs w:val="32"/>
          <w:lang w:bidi="ar"/>
        </w:rPr>
        <w:t>深挖民俗特色风情</w:t>
      </w:r>
      <w:r>
        <w:rPr>
          <w:rFonts w:hint="eastAsia"/>
          <w:kern w:val="0"/>
          <w:szCs w:val="32"/>
          <w:lang w:bidi="ar"/>
        </w:rPr>
        <w:t>，全面实施十三寨土家吊脚楼群保护修缮，确定“一寨一品”策略大力发展民俗旅游，充分挖掘文化体验、生态涵养、健康养生等复合型价值，让土家十三寨民俗文化旅游从“小生意”发展成为“大产业”，年均游客达到10万人次。成功打造何家寨中国山歌发源地、摆手舞民俗表演、熊家寨土家体育竞技场等特色大院，土家十三寨被国家民委列入首批中国少数民族特色村寨，一首《幺妹住在十三寨》原汁原味地唱出了土家十三寨“望得见山，看得见水，记得住乡愁”的风景线，成功登上2021年中国原生民歌节舞台。</w:t>
      </w:r>
      <w:r>
        <w:rPr>
          <w:rFonts w:hint="eastAsia"/>
          <w:b/>
          <w:bCs/>
          <w:kern w:val="0"/>
          <w:szCs w:val="32"/>
          <w:lang w:bidi="ar"/>
        </w:rPr>
        <w:t>传承保护非遗文化</w:t>
      </w:r>
      <w:r>
        <w:rPr>
          <w:rFonts w:hint="eastAsia"/>
          <w:kern w:val="0"/>
          <w:szCs w:val="32"/>
          <w:lang w:bidi="ar"/>
        </w:rPr>
        <w:t>，立足濯水古镇生态民俗文化资源和定位目标，全面推进智慧景区建设、优化提升整体环境，修缮提升“四大家族”文化大院、风雨廊桥和天理良心展览馆等18处古建筑，挖掘、开发特色美食、民族工艺、非遗康养、红色文化等非遗资源，把黔江鸡杂、渣海椒、土陶、根雕等非遗特色文化多维度融入到旅游中，</w:t>
      </w:r>
      <w:r>
        <w:rPr>
          <w:szCs w:val="40"/>
        </w:rPr>
        <w:t>建成濯水非遗综合馆</w:t>
      </w:r>
      <w:r>
        <w:rPr>
          <w:rFonts w:hint="eastAsia"/>
          <w:szCs w:val="40"/>
        </w:rPr>
        <w:t>，</w:t>
      </w:r>
      <w:r>
        <w:rPr>
          <w:rFonts w:hint="eastAsia"/>
          <w:kern w:val="0"/>
          <w:szCs w:val="32"/>
          <w:lang w:bidi="ar"/>
        </w:rPr>
        <w:t>投用武陵山区最大非遗美食城，年均开展非遗进景区展示展演100余场，创新打造“中国第一鹊桥会”，《赏濯水古韵·品非遗美食》入选2022年度重庆“非遗和旅游融合发展”优秀案例，</w:t>
      </w:r>
      <w:r>
        <w:rPr>
          <w:szCs w:val="40"/>
        </w:rPr>
        <w:t>濯水景区品牌影响力进入全国40强</w:t>
      </w:r>
      <w:r>
        <w:rPr>
          <w:rFonts w:hint="eastAsia"/>
          <w:kern w:val="0"/>
          <w:szCs w:val="32"/>
          <w:lang w:bidi="ar"/>
        </w:rPr>
        <w:t>。</w:t>
      </w:r>
    </w:p>
    <w:p>
      <w:pPr>
        <w:adjustRightInd w:val="0"/>
        <w:snapToGrid w:val="0"/>
        <w:spacing w:line="579" w:lineRule="exact"/>
        <w:jc w:val="center"/>
        <w:rPr>
          <w:szCs w:val="32"/>
        </w:rPr>
      </w:pPr>
      <w:r>
        <w:rPr>
          <w:lang/>
        </w:rPr>
        <w:drawing>
          <wp:anchor distT="0" distB="0" distL="114300" distR="114300" simplePos="0" relativeHeight="251669504" behindDoc="0" locked="0" layoutInCell="1" allowOverlap="1">
            <wp:simplePos x="0" y="0"/>
            <wp:positionH relativeFrom="column">
              <wp:posOffset>847725</wp:posOffset>
            </wp:positionH>
            <wp:positionV relativeFrom="paragraph">
              <wp:posOffset>110490</wp:posOffset>
            </wp:positionV>
            <wp:extent cx="3782695" cy="5140960"/>
            <wp:effectExtent l="0" t="0" r="8255" b="2540"/>
            <wp:wrapTopAndBottom/>
            <wp:docPr id="12" name="图片 59" descr="旅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9" descr="旅游"/>
                    <pic:cNvPicPr>
                      <a:picLocks noChangeAspect="true"/>
                    </pic:cNvPicPr>
                  </pic:nvPicPr>
                  <pic:blipFill>
                    <a:blip r:embed="rId38"/>
                    <a:stretch>
                      <a:fillRect/>
                    </a:stretch>
                  </pic:blipFill>
                  <pic:spPr>
                    <a:xfrm>
                      <a:off x="0" y="0"/>
                      <a:ext cx="3782695" cy="5140960"/>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7</w:t>
      </w:r>
      <w:r>
        <w:rPr>
          <w:b/>
          <w:bCs/>
          <w:sz w:val="28"/>
          <w:szCs w:val="28"/>
        </w:rPr>
        <w:t xml:space="preserve"> </w:t>
      </w:r>
      <w:r>
        <w:rPr>
          <w:rFonts w:hint="eastAsia"/>
          <w:b/>
          <w:bCs/>
          <w:sz w:val="28"/>
          <w:szCs w:val="28"/>
        </w:rPr>
        <w:t>阿蓬江流域“一核两片”自然民俗文化旅游产业示意图</w:t>
      </w:r>
    </w:p>
    <w:p>
      <w:pPr>
        <w:widowControl/>
        <w:adjustRightInd w:val="0"/>
        <w:snapToGrid w:val="0"/>
        <w:spacing w:line="579" w:lineRule="exact"/>
        <w:ind w:firstLine="738" w:firstLineChars="230"/>
        <w:jc w:val="left"/>
        <w:outlineLvl w:val="3"/>
        <w:rPr>
          <w:rFonts w:ascii="方正仿宋_GBK" w:hAnsi="方正仿宋_GBK" w:cs="方正仿宋_GBK"/>
          <w:b/>
          <w:bCs/>
          <w:szCs w:val="32"/>
        </w:rPr>
      </w:pPr>
      <w:r>
        <w:rPr>
          <w:rFonts w:hint="eastAsia"/>
          <w:b/>
          <w:bCs/>
          <w:szCs w:val="32"/>
        </w:rPr>
        <w:t>2.</w:t>
      </w:r>
      <w:r>
        <w:rPr>
          <w:b/>
          <w:bCs/>
          <w:szCs w:val="32"/>
        </w:rPr>
        <w:t>大力推</w:t>
      </w:r>
      <w:r>
        <w:rPr>
          <w:rFonts w:hint="eastAsia" w:ascii="方正仿宋_GBK" w:hAnsi="方正仿宋_GBK" w:cs="方正仿宋_GBK"/>
          <w:b/>
          <w:bCs/>
          <w:szCs w:val="32"/>
        </w:rPr>
        <w:t>进“乡村振兴+旅游+扶贫”融合，打造百里阿蓬江休闲农业与乡村旅游示范带</w:t>
      </w:r>
    </w:p>
    <w:p>
      <w:pPr>
        <w:pStyle w:val="19"/>
        <w:widowControl/>
        <w:adjustRightInd w:val="0"/>
        <w:snapToGrid w:val="0"/>
        <w:spacing w:beforeAutospacing="0" w:afterAutospacing="0" w:line="579"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坚持“河畅、水清、岸绿、景美”标准，持续推进阿蓬江流域综合治理，立足乡村旅游特色资源，</w:t>
      </w:r>
      <w:r>
        <w:rPr>
          <w:rFonts w:hint="eastAsia" w:ascii="方正仿宋_GBK" w:hAnsi="方正仿宋_GBK" w:eastAsia="方正仿宋_GBK" w:cs="方正仿宋_GBK"/>
          <w:sz w:val="32"/>
          <w:szCs w:val="32"/>
          <w:lang w:bidi="ar"/>
        </w:rPr>
        <w:t>健全“立体农业 乡村旅游 利益联结”机制，</w:t>
      </w:r>
      <w:r>
        <w:rPr>
          <w:rFonts w:hint="eastAsia" w:ascii="方正仿宋_GBK" w:hAnsi="方正仿宋_GBK" w:eastAsia="方正仿宋_GBK" w:cs="方正仿宋_GBK"/>
          <w:sz w:val="32"/>
          <w:szCs w:val="32"/>
        </w:rPr>
        <w:t>积极培育阿蓬江流域乡村特色产业，成功</w:t>
      </w:r>
      <w:r>
        <w:rPr>
          <w:rFonts w:hint="eastAsia" w:ascii="方正仿宋_GBK" w:hAnsi="方正仿宋_GBK" w:eastAsia="方正仿宋_GBK" w:cs="方正仿宋_GBK"/>
          <w:sz w:val="32"/>
          <w:szCs w:val="32"/>
          <w:lang w:bidi="ar"/>
        </w:rPr>
        <w:t>打造以冯家、濯水、阿蓬江“一街两镇”为核心的百里阿蓬江“一江两岸”</w:t>
      </w:r>
      <w:r>
        <w:rPr>
          <w:rFonts w:hint="eastAsia" w:ascii="方正仿宋_GBK" w:hAnsi="方正仿宋_GBK" w:eastAsia="方正仿宋_GBK" w:cs="方正仿宋_GBK"/>
          <w:sz w:val="32"/>
          <w:szCs w:val="32"/>
        </w:rPr>
        <w:t>休闲农业与乡村旅游示范带</w:t>
      </w:r>
      <w:r>
        <w:rPr>
          <w:rFonts w:hint="eastAsia" w:ascii="方正仿宋_GBK" w:hAnsi="方正仿宋_GBK" w:eastAsia="方正仿宋_GBK" w:cs="方正仿宋_GBK"/>
          <w:sz w:val="32"/>
          <w:szCs w:val="32"/>
          <w:lang w:bidi="ar"/>
        </w:rPr>
        <w:t>。成立冯家街道寨子社区乡村振兴市级示范创建指挥部，创新实施农村人居环境整治“</w:t>
      </w:r>
      <w:r>
        <w:rPr>
          <w:rFonts w:ascii="Times New Roman" w:hAnsi="Times New Roman" w:eastAsia="方正仿宋_GBK"/>
          <w:sz w:val="32"/>
          <w:szCs w:val="32"/>
          <w:lang w:bidi="ar"/>
        </w:rPr>
        <w:t>5个5</w:t>
      </w:r>
      <w:r>
        <w:rPr>
          <w:rFonts w:hint="eastAsia" w:ascii="方正仿宋_GBK" w:hAnsi="方正仿宋_GBK" w:eastAsia="方正仿宋_GBK" w:cs="方正仿宋_GBK"/>
          <w:sz w:val="32"/>
          <w:szCs w:val="32"/>
          <w:lang w:bidi="ar"/>
        </w:rPr>
        <w:t>”工作机制，实现卫生厕所普</w:t>
      </w:r>
      <w:r>
        <w:rPr>
          <w:rFonts w:ascii="Times New Roman" w:hAnsi="Times New Roman" w:eastAsia="方正仿宋_GBK"/>
          <w:sz w:val="32"/>
          <w:szCs w:val="32"/>
          <w:lang w:bidi="ar"/>
        </w:rPr>
        <w:t>及率100%、农村生活垃圾治理率100%</w:t>
      </w:r>
      <w:r>
        <w:rPr>
          <w:rFonts w:hint="eastAsia" w:ascii="Times New Roman" w:hAnsi="Times New Roman" w:eastAsia="方正仿宋_GBK"/>
          <w:sz w:val="32"/>
          <w:szCs w:val="32"/>
          <w:lang w:bidi="ar"/>
        </w:rPr>
        <w:t>和村庄绿化率80%，重现村亮、院绿、户通、厕洁、沟清、家净、人乐的乡村人居环境</w:t>
      </w:r>
      <w:r>
        <w:rPr>
          <w:rFonts w:hint="eastAsia" w:ascii="方正仿宋_GBK" w:hAnsi="方正仿宋_GBK" w:eastAsia="方正仿宋_GBK" w:cs="方正仿宋_GBK"/>
          <w:sz w:val="32"/>
          <w:szCs w:val="32"/>
          <w:lang w:bidi="ar"/>
        </w:rPr>
        <w:t>。立足寨子城郊、生态优势，整合濯</w:t>
      </w:r>
      <w:r>
        <w:rPr>
          <w:rFonts w:ascii="Times New Roman" w:hAnsi="Times New Roman" w:eastAsia="方正仿宋_GBK"/>
          <w:sz w:val="32"/>
          <w:szCs w:val="32"/>
          <w:lang w:bidi="ar"/>
        </w:rPr>
        <w:t>水5A</w:t>
      </w:r>
      <w:r>
        <w:rPr>
          <w:rFonts w:hint="eastAsia" w:ascii="方正仿宋_GBK" w:hAnsi="方正仿宋_GBK" w:eastAsia="方正仿宋_GBK" w:cs="方正仿宋_GBK"/>
          <w:sz w:val="32"/>
          <w:szCs w:val="32"/>
          <w:lang w:bidi="ar"/>
        </w:rPr>
        <w:t>景区、爱</w:t>
      </w:r>
      <w:r>
        <w:rPr>
          <w:rFonts w:ascii="Times New Roman" w:hAnsi="Times New Roman" w:eastAsia="方正仿宋_GBK"/>
          <w:sz w:val="32"/>
          <w:szCs w:val="32"/>
          <w:lang w:bidi="ar"/>
        </w:rPr>
        <w:t>莉丝4A景区、</w:t>
      </w:r>
      <w:r>
        <w:rPr>
          <w:rFonts w:hint="eastAsia" w:ascii="Times New Roman" w:hAnsi="Times New Roman" w:eastAsia="方正仿宋_GBK"/>
          <w:sz w:val="32"/>
          <w:szCs w:val="32"/>
          <w:lang w:bidi="ar"/>
        </w:rPr>
        <w:t>城市大峡谷</w:t>
      </w:r>
      <w:r>
        <w:rPr>
          <w:rFonts w:ascii="Times New Roman" w:hAnsi="Times New Roman" w:eastAsia="方正仿宋_GBK"/>
          <w:sz w:val="32"/>
          <w:szCs w:val="32"/>
          <w:lang w:bidi="ar"/>
        </w:rPr>
        <w:t>4A景区，</w:t>
      </w:r>
      <w:r>
        <w:rPr>
          <w:rFonts w:hint="eastAsia" w:ascii="方正仿宋_GBK" w:hAnsi="方正仿宋_GBK" w:eastAsia="方正仿宋_GBK" w:cs="方正仿宋_GBK"/>
          <w:sz w:val="32"/>
          <w:szCs w:val="32"/>
          <w:lang w:bidi="ar"/>
        </w:rPr>
        <w:t>成功布局“立体农业示范园”“中坝扶贫产业园”“唤乡岭生态观光园”“官村创新创业园”“爱莉丝婚庆园”</w:t>
      </w:r>
      <w:r>
        <w:rPr>
          <w:rFonts w:ascii="Times New Roman" w:hAnsi="Times New Roman" w:eastAsia="方正仿宋_GBK"/>
          <w:sz w:val="32"/>
          <w:szCs w:val="32"/>
          <w:lang w:bidi="ar"/>
        </w:rPr>
        <w:t>5大</w:t>
      </w:r>
      <w:r>
        <w:rPr>
          <w:rFonts w:hint="eastAsia" w:ascii="方正仿宋_GBK" w:hAnsi="方正仿宋_GBK" w:eastAsia="方正仿宋_GBK" w:cs="方正仿宋_GBK"/>
          <w:sz w:val="32"/>
          <w:szCs w:val="32"/>
          <w:lang w:bidi="ar"/>
        </w:rPr>
        <w:t>特色产业园和“旅游小镇”“加工小镇”“工匠小镇”</w:t>
      </w:r>
      <w:r>
        <w:rPr>
          <w:rFonts w:ascii="Times New Roman" w:hAnsi="Times New Roman" w:eastAsia="方正仿宋_GBK"/>
          <w:sz w:val="32"/>
          <w:szCs w:val="32"/>
          <w:lang w:bidi="ar"/>
        </w:rPr>
        <w:t>3大</w:t>
      </w:r>
      <w:r>
        <w:rPr>
          <w:rFonts w:hint="eastAsia" w:ascii="方正仿宋_GBK" w:hAnsi="方正仿宋_GBK" w:eastAsia="方正仿宋_GBK" w:cs="方正仿宋_GBK"/>
          <w:sz w:val="32"/>
          <w:szCs w:val="32"/>
          <w:lang w:bidi="ar"/>
        </w:rPr>
        <w:t>小镇，</w:t>
      </w:r>
      <w:r>
        <w:rPr>
          <w:rFonts w:ascii="Times New Roman" w:hAnsi="Times New Roman" w:eastAsia="方正仿宋_GBK"/>
          <w:sz w:val="32"/>
          <w:szCs w:val="32"/>
        </w:rPr>
        <w:t>开办星级农家乐、林家乐、渔家乐500余家，创建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重庆最美风情小镇</w:t>
      </w:r>
      <w:r>
        <w:rPr>
          <w:rFonts w:hint="eastAsia" w:ascii="Times New Roman" w:hAnsi="Times New Roman" w:eastAsia="方正仿宋_GBK"/>
          <w:kern w:val="2"/>
          <w:sz w:val="32"/>
          <w:szCs w:val="32"/>
        </w:rPr>
        <w:t>”</w:t>
      </w:r>
      <w:r>
        <w:rPr>
          <w:rFonts w:ascii="Times New Roman" w:hAnsi="Times New Roman" w:eastAsia="方正仿宋_GBK"/>
          <w:sz w:val="32"/>
          <w:szCs w:val="32"/>
        </w:rPr>
        <w:t>5个，建成乡村旅游点40个，开发精品旅游路线20余条，</w:t>
      </w:r>
      <w:r>
        <w:rPr>
          <w:rFonts w:hint="eastAsia" w:ascii="方正仿宋_GBK" w:hAnsi="方正仿宋_GBK" w:eastAsia="方正仿宋_GBK" w:cs="方正仿宋_GBK"/>
          <w:sz w:val="32"/>
          <w:szCs w:val="32"/>
        </w:rPr>
        <w:t>全新打造“清新黔江—吸氧洗肺之旅”旅游线路入选全国精品主题旅游线路，</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武陵田园·黔江人家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云上水市</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武陵天塘</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等乡村旅游品牌持续打响，吸纳1.8万贫困人口实现就业创业，旅游务工收入</w:t>
      </w:r>
      <w:r>
        <w:rPr>
          <w:rFonts w:ascii="Times New Roman" w:hAnsi="Times New Roman" w:eastAsia="方正仿宋_GBK"/>
          <w:sz w:val="32"/>
          <w:szCs w:val="32"/>
        </w:rPr>
        <w:t>同比增长20%以上。</w:t>
      </w:r>
      <w:r>
        <w:rPr>
          <w:rFonts w:hint="eastAsia" w:ascii="Times New Roman" w:hAnsi="Times New Roman" w:eastAsia="方正仿宋_GBK"/>
          <w:sz w:val="32"/>
          <w:szCs w:val="32"/>
        </w:rPr>
        <w:t>阿蓬江休闲农业与乡村旅游示范带</w:t>
      </w:r>
      <w:r>
        <w:rPr>
          <w:rFonts w:hint="eastAsia" w:ascii="方正仿宋_GBK" w:hAnsi="方正仿宋_GBK" w:eastAsia="方正仿宋_GBK" w:cs="方正仿宋_GBK"/>
          <w:sz w:val="32"/>
          <w:szCs w:val="32"/>
        </w:rPr>
        <w:t>入选“重庆最美乡村好去处”，冯家街道寨子社区、阿蓬江镇高碛社区入选市级乡村旅游重点村名录，《创新“乡村振兴+全域旅游”融合发展案例》被《中国改革年鉴》采用，并作为典型案例全国推广。</w:t>
      </w:r>
    </w:p>
    <w:p>
      <w:pPr>
        <w:pStyle w:val="19"/>
        <w:widowControl/>
        <w:adjustRightInd w:val="0"/>
        <w:snapToGrid w:val="0"/>
        <w:spacing w:beforeAutospacing="0" w:afterAutospacing="0" w:line="579" w:lineRule="exact"/>
        <w:jc w:val="both"/>
        <w:rPr>
          <w:rFonts w:ascii="方正仿宋_GBK" w:hAnsi="方正仿宋_GBK" w:eastAsia="方正仿宋_GBK" w:cs="方正仿宋_GBK"/>
          <w:sz w:val="32"/>
          <w:szCs w:val="32"/>
        </w:rPr>
      </w:pPr>
    </w:p>
    <w:p>
      <w:pPr>
        <w:adjustRightInd w:val="0"/>
        <w:snapToGrid w:val="0"/>
        <w:spacing w:line="579" w:lineRule="exact"/>
        <w:jc w:val="center"/>
        <w:rPr>
          <w:szCs w:val="32"/>
        </w:rPr>
      </w:pPr>
      <w:r>
        <w:rPr>
          <w:lang/>
        </w:rPr>
        <w:drawing>
          <wp:anchor distT="0" distB="0" distL="114300" distR="114300" simplePos="0" relativeHeight="251670528" behindDoc="0" locked="0" layoutInCell="1" allowOverlap="1">
            <wp:simplePos x="0" y="0"/>
            <wp:positionH relativeFrom="column">
              <wp:posOffset>800100</wp:posOffset>
            </wp:positionH>
            <wp:positionV relativeFrom="paragraph">
              <wp:posOffset>32385</wp:posOffset>
            </wp:positionV>
            <wp:extent cx="3924935" cy="5327015"/>
            <wp:effectExtent l="0" t="0" r="18415" b="6985"/>
            <wp:wrapTopAndBottom/>
            <wp:docPr id="13" name="图片 60" descr="xiangcunlvyou"/>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60" descr="xiangcunlvyou"/>
                    <pic:cNvPicPr>
                      <a:picLocks noChangeAspect="true"/>
                    </pic:cNvPicPr>
                  </pic:nvPicPr>
                  <pic:blipFill>
                    <a:blip r:embed="rId39"/>
                    <a:stretch>
                      <a:fillRect/>
                    </a:stretch>
                  </pic:blipFill>
                  <pic:spPr>
                    <a:xfrm>
                      <a:off x="0" y="0"/>
                      <a:ext cx="3924935" cy="5327015"/>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8</w:t>
      </w:r>
      <w:r>
        <w:rPr>
          <w:b/>
          <w:bCs/>
          <w:sz w:val="28"/>
          <w:szCs w:val="28"/>
        </w:rPr>
        <w:t xml:space="preserve"> </w:t>
      </w:r>
      <w:r>
        <w:rPr>
          <w:rFonts w:hint="eastAsia"/>
          <w:b/>
          <w:bCs/>
          <w:sz w:val="28"/>
          <w:szCs w:val="28"/>
        </w:rPr>
        <w:t>阿蓬江流域“一核两片”自然民俗文化旅游产业示意图</w:t>
      </w:r>
    </w:p>
    <w:p>
      <w:pPr>
        <w:widowControl/>
        <w:adjustRightInd w:val="0"/>
        <w:snapToGrid w:val="0"/>
        <w:spacing w:line="579" w:lineRule="exact"/>
        <w:ind w:firstLine="642" w:firstLineChars="200"/>
        <w:jc w:val="left"/>
        <w:outlineLvl w:val="3"/>
        <w:rPr>
          <w:b/>
          <w:bCs/>
          <w:szCs w:val="40"/>
        </w:rPr>
      </w:pPr>
      <w:r>
        <w:rPr>
          <w:rFonts w:hint="eastAsia"/>
          <w:b/>
          <w:bCs/>
          <w:szCs w:val="32"/>
        </w:rPr>
        <w:t>3</w:t>
      </w:r>
      <w:r>
        <w:rPr>
          <w:b/>
          <w:bCs/>
          <w:szCs w:val="40"/>
        </w:rPr>
        <w:t>.</w:t>
      </w:r>
      <w:r>
        <w:rPr>
          <w:rFonts w:hint="eastAsia"/>
          <w:b/>
          <w:bCs/>
          <w:szCs w:val="40"/>
        </w:rPr>
        <w:t>深化品牌创建，打造文旅融合新亮点</w:t>
      </w:r>
    </w:p>
    <w:p>
      <w:pPr>
        <w:adjustRightInd w:val="0"/>
        <w:snapToGrid w:val="0"/>
        <w:spacing w:line="579" w:lineRule="exact"/>
        <w:ind w:firstLine="640" w:firstLineChars="200"/>
        <w:rPr>
          <w:szCs w:val="40"/>
        </w:rPr>
      </w:pPr>
      <w:r>
        <w:rPr>
          <w:szCs w:val="40"/>
        </w:rPr>
        <w:t>用好用活</w:t>
      </w:r>
      <w:r>
        <w:rPr>
          <w:rFonts w:hint="eastAsia"/>
          <w:szCs w:val="40"/>
        </w:rPr>
        <w:t>阿蓬江流域</w:t>
      </w:r>
      <w:r>
        <w:rPr>
          <w:szCs w:val="40"/>
        </w:rPr>
        <w:t>红色文化、民俗文化和非物质文化遗产资源，打造全国首家土家民俗博物馆、重庆唯一民族博物馆和民族歌舞团，升级土家十三寨，唱响</w:t>
      </w:r>
      <w:r>
        <w:rPr>
          <w:kern w:val="0"/>
          <w:szCs w:val="32"/>
          <w:lang w:bidi="ar"/>
        </w:rPr>
        <w:t>新时代</w:t>
      </w:r>
      <w:r>
        <w:rPr>
          <w:rFonts w:hint="eastAsia"/>
          <w:kern w:val="0"/>
          <w:szCs w:val="32"/>
          <w:lang w:bidi="ar"/>
        </w:rPr>
        <w:t>“</w:t>
      </w:r>
      <w:r>
        <w:rPr>
          <w:kern w:val="0"/>
          <w:szCs w:val="32"/>
          <w:lang w:bidi="ar"/>
        </w:rPr>
        <w:t>最炫民族风</w:t>
      </w:r>
      <w:r>
        <w:rPr>
          <w:rFonts w:hint="eastAsia"/>
          <w:kern w:val="0"/>
          <w:szCs w:val="32"/>
          <w:lang w:bidi="ar"/>
        </w:rPr>
        <w:t>”</w:t>
      </w:r>
      <w:r>
        <w:rPr>
          <w:kern w:val="0"/>
          <w:szCs w:val="32"/>
          <w:lang w:bidi="ar"/>
        </w:rPr>
        <w:t>，红色文化、非遗文化、民族文化交相辉映</w:t>
      </w:r>
      <w:r>
        <w:rPr>
          <w:szCs w:val="40"/>
        </w:rPr>
        <w:t>，拥有国市级非物质文化遗产33项。坚持举办重大节庆活动，以文体活动撬动文化旅游产业发展，成功举办第三届鸡杂美食文化节暨第七届重庆文化旅游惠民消费季黔江分会场、519中国旅游日宣传活动，举办3届多彩中华-少数民族电影展，成为中国土家族文学奖永久颁奖基地，打造中国武陵山国际民俗文化旅游节</w:t>
      </w:r>
      <w:r>
        <w:rPr>
          <w:kern w:val="0"/>
          <w:szCs w:val="32"/>
          <w:lang w:bidi="ar"/>
        </w:rPr>
        <w:t>、</w:t>
      </w:r>
      <w:r>
        <w:rPr>
          <w:rFonts w:hint="eastAsia"/>
          <w:kern w:val="0"/>
          <w:szCs w:val="32"/>
          <w:lang w:bidi="ar"/>
        </w:rPr>
        <w:t>“</w:t>
      </w:r>
      <w:r>
        <w:rPr>
          <w:kern w:val="0"/>
          <w:szCs w:val="32"/>
          <w:lang w:bidi="ar"/>
        </w:rPr>
        <w:t>黔江鸡杂</w:t>
      </w:r>
      <w:r>
        <w:rPr>
          <w:rFonts w:hint="eastAsia"/>
          <w:kern w:val="0"/>
          <w:szCs w:val="32"/>
          <w:lang w:bidi="ar"/>
        </w:rPr>
        <w:t>”</w:t>
      </w:r>
      <w:r>
        <w:rPr>
          <w:kern w:val="0"/>
          <w:szCs w:val="32"/>
          <w:lang w:bidi="ar"/>
        </w:rPr>
        <w:t>美食文化节、中国山地马拉松系列赛。不断完善</w:t>
      </w:r>
      <w:r>
        <w:rPr>
          <w:rFonts w:hint="eastAsia"/>
          <w:kern w:val="0"/>
          <w:szCs w:val="32"/>
          <w:lang w:bidi="ar"/>
        </w:rPr>
        <w:t>“</w:t>
      </w:r>
      <w:r>
        <w:rPr>
          <w:kern w:val="0"/>
          <w:szCs w:val="32"/>
          <w:lang w:bidi="ar"/>
        </w:rPr>
        <w:t>线上+线下</w:t>
      </w:r>
      <w:r>
        <w:rPr>
          <w:rFonts w:hint="eastAsia"/>
          <w:kern w:val="0"/>
          <w:szCs w:val="32"/>
          <w:lang w:bidi="ar"/>
        </w:rPr>
        <w:t>”</w:t>
      </w:r>
      <w:r>
        <w:rPr>
          <w:kern w:val="0"/>
          <w:szCs w:val="32"/>
          <w:lang w:bidi="ar"/>
        </w:rPr>
        <w:t>旅游营销体系，建立</w:t>
      </w:r>
      <w:r>
        <w:rPr>
          <w:rFonts w:hint="eastAsia"/>
          <w:kern w:val="0"/>
          <w:szCs w:val="32"/>
          <w:lang w:bidi="ar"/>
        </w:rPr>
        <w:t>“</w:t>
      </w:r>
      <w:r>
        <w:rPr>
          <w:kern w:val="0"/>
          <w:szCs w:val="32"/>
          <w:lang w:bidi="ar"/>
        </w:rPr>
        <w:t>直播+微视频+带货（票）</w:t>
      </w:r>
      <w:r>
        <w:rPr>
          <w:rFonts w:hint="eastAsia"/>
          <w:kern w:val="0"/>
          <w:szCs w:val="32"/>
          <w:lang w:bidi="ar"/>
        </w:rPr>
        <w:t>”</w:t>
      </w:r>
      <w:r>
        <w:rPr>
          <w:kern w:val="0"/>
          <w:szCs w:val="32"/>
          <w:lang w:bidi="ar"/>
        </w:rPr>
        <w:t>分销机制，开设携程</w:t>
      </w:r>
      <w:r>
        <w:rPr>
          <w:rFonts w:hint="eastAsia"/>
          <w:kern w:val="0"/>
          <w:szCs w:val="32"/>
          <w:lang w:bidi="ar"/>
        </w:rPr>
        <w:t>“</w:t>
      </w:r>
      <w:r>
        <w:rPr>
          <w:kern w:val="0"/>
          <w:szCs w:val="32"/>
          <w:lang w:bidi="ar"/>
        </w:rPr>
        <w:t>黔江旅游</w:t>
      </w:r>
      <w:r>
        <w:rPr>
          <w:rFonts w:hint="eastAsia"/>
          <w:kern w:val="0"/>
          <w:szCs w:val="32"/>
          <w:lang w:bidi="ar"/>
        </w:rPr>
        <w:t>”</w:t>
      </w:r>
      <w:r>
        <w:rPr>
          <w:kern w:val="0"/>
          <w:szCs w:val="32"/>
          <w:lang w:bidi="ar"/>
        </w:rPr>
        <w:t>星球号旗舰店，围绕</w:t>
      </w:r>
      <w:r>
        <w:rPr>
          <w:rFonts w:hint="eastAsia"/>
          <w:kern w:val="0"/>
          <w:szCs w:val="32"/>
          <w:lang w:bidi="ar"/>
        </w:rPr>
        <w:t>“</w:t>
      </w:r>
      <w:r>
        <w:rPr>
          <w:kern w:val="0"/>
          <w:szCs w:val="32"/>
          <w:lang w:bidi="ar"/>
        </w:rPr>
        <w:t>中国峡谷城·武陵会客厅—清新黔江</w:t>
      </w:r>
      <w:r>
        <w:rPr>
          <w:rFonts w:hint="eastAsia"/>
          <w:kern w:val="0"/>
          <w:szCs w:val="32"/>
          <w:lang w:bidi="ar"/>
        </w:rPr>
        <w:t>”</w:t>
      </w:r>
      <w:r>
        <w:rPr>
          <w:kern w:val="0"/>
          <w:szCs w:val="32"/>
          <w:lang w:bidi="ar"/>
        </w:rPr>
        <w:t>品牌开展全媒体宣传推广</w:t>
      </w:r>
      <w:r>
        <w:rPr>
          <w:rFonts w:hint="eastAsia"/>
          <w:kern w:val="0"/>
          <w:szCs w:val="32"/>
          <w:lang w:bidi="ar"/>
        </w:rPr>
        <w:t>。推出“十万市外游客免费吃鸡杂”“游客过夜消费住宿补助”等活动，推出四季旅游线路、乡村旅游线路、红色旅游线路等特色旅游线路产品，成功举办四届中国山地马拉松赛、六届跑客节、三届鸡杂美食节、三届少数民族电影展映等节会活动，将阿蓬江流域特有节会活动办出了特色、办出了品牌、办出了影响</w:t>
      </w:r>
      <w:r>
        <w:rPr>
          <w:kern w:val="0"/>
          <w:szCs w:val="32"/>
          <w:lang w:bidi="ar"/>
        </w:rPr>
        <w:t>，</w:t>
      </w:r>
      <w:r>
        <w:rPr>
          <w:szCs w:val="40"/>
        </w:rPr>
        <w:t>文旅品牌不断提升、文旅融合大放异彩。</w:t>
      </w:r>
    </w:p>
    <w:p>
      <w:pPr>
        <w:adjustRightInd w:val="0"/>
        <w:snapToGrid w:val="0"/>
        <w:spacing w:line="579" w:lineRule="exact"/>
        <w:ind w:firstLine="736" w:firstLineChars="230"/>
        <w:rPr>
          <w:szCs w:val="40"/>
        </w:rPr>
      </w:pPr>
      <w:r>
        <w:rPr>
          <w:rFonts w:eastAsia="方正黑体_GBK"/>
          <w:szCs w:val="32"/>
        </w:rPr>
        <w:t>成效启示：</w:t>
      </w:r>
      <w:r>
        <w:rPr>
          <w:bCs/>
          <w:szCs w:val="40"/>
        </w:rPr>
        <w:t>近年来，</w:t>
      </w:r>
      <w:r>
        <w:rPr>
          <w:kern w:val="0"/>
          <w:szCs w:val="32"/>
          <w:lang w:bidi="ar"/>
        </w:rPr>
        <w:t>黔江区牢牢把握</w:t>
      </w:r>
      <w:r>
        <w:rPr>
          <w:rFonts w:hint="eastAsia"/>
          <w:kern w:val="0"/>
          <w:szCs w:val="32"/>
          <w:lang w:bidi="ar"/>
        </w:rPr>
        <w:t>“</w:t>
      </w:r>
      <w:r>
        <w:rPr>
          <w:kern w:val="0"/>
          <w:szCs w:val="32"/>
          <w:lang w:bidi="ar"/>
        </w:rPr>
        <w:t>中国峡谷城·武陵会客厅</w:t>
      </w:r>
      <w:r>
        <w:rPr>
          <w:rFonts w:hint="eastAsia"/>
          <w:kern w:val="0"/>
          <w:szCs w:val="32"/>
          <w:lang w:bidi="ar"/>
        </w:rPr>
        <w:t>”定位</w:t>
      </w:r>
      <w:r>
        <w:rPr>
          <w:kern w:val="0"/>
          <w:szCs w:val="32"/>
          <w:lang w:bidi="ar"/>
        </w:rPr>
        <w:t>，充分挖掘阿蓬江流域</w:t>
      </w:r>
      <w:r>
        <w:rPr>
          <w:rFonts w:hint="eastAsia"/>
          <w:kern w:val="0"/>
          <w:szCs w:val="32"/>
          <w:lang w:bidi="ar"/>
        </w:rPr>
        <w:t>“</w:t>
      </w:r>
      <w:r>
        <w:rPr>
          <w:kern w:val="0"/>
          <w:szCs w:val="32"/>
          <w:lang w:bidi="ar"/>
        </w:rPr>
        <w:t>城、峡、江、山</w:t>
      </w:r>
      <w:r>
        <w:rPr>
          <w:rFonts w:hint="eastAsia"/>
          <w:kern w:val="0"/>
          <w:szCs w:val="32"/>
          <w:lang w:bidi="ar"/>
        </w:rPr>
        <w:t>”于</w:t>
      </w:r>
      <w:r>
        <w:rPr>
          <w:kern w:val="0"/>
          <w:szCs w:val="32"/>
          <w:lang w:bidi="ar"/>
        </w:rPr>
        <w:t>一体的资源禀赋和民俗文化底蕴，探索走出了一条旅游益贫的新路子，</w:t>
      </w:r>
      <w:r>
        <w:rPr>
          <w:szCs w:val="40"/>
        </w:rPr>
        <w:t>在重庆市率先实现生态环境保护与脱贫攻坚双赢</w:t>
      </w:r>
      <w:r>
        <w:rPr>
          <w:rFonts w:hint="eastAsia"/>
          <w:szCs w:val="40"/>
        </w:rPr>
        <w:t>。</w:t>
      </w:r>
      <w:r>
        <w:rPr>
          <w:kern w:val="0"/>
          <w:szCs w:val="32"/>
          <w:lang w:bidi="ar"/>
        </w:rPr>
        <w:t>坚持用好用活</w:t>
      </w:r>
      <w:r>
        <w:rPr>
          <w:rFonts w:hint="eastAsia"/>
          <w:kern w:val="0"/>
          <w:szCs w:val="32"/>
          <w:lang w:bidi="ar"/>
        </w:rPr>
        <w:t>阿蓬江流域</w:t>
      </w:r>
      <w:r>
        <w:rPr>
          <w:kern w:val="0"/>
          <w:szCs w:val="32"/>
          <w:lang w:bidi="ar"/>
        </w:rPr>
        <w:t>红色文化、民俗文化和非物质文化遗产资源，高水平打造</w:t>
      </w:r>
      <w:r>
        <w:rPr>
          <w:rFonts w:hint="eastAsia"/>
          <w:kern w:val="0"/>
          <w:szCs w:val="32"/>
          <w:lang w:bidi="ar"/>
        </w:rPr>
        <w:t>“</w:t>
      </w:r>
      <w:r>
        <w:rPr>
          <w:kern w:val="0"/>
          <w:szCs w:val="32"/>
          <w:lang w:bidi="ar"/>
        </w:rPr>
        <w:t>世界罕见、国内唯一</w:t>
      </w:r>
      <w:r>
        <w:rPr>
          <w:rFonts w:hint="eastAsia"/>
          <w:kern w:val="0"/>
          <w:szCs w:val="32"/>
          <w:lang w:bidi="ar"/>
        </w:rPr>
        <w:t>”</w:t>
      </w:r>
      <w:r>
        <w:rPr>
          <w:kern w:val="0"/>
          <w:szCs w:val="32"/>
          <w:lang w:bidi="ar"/>
        </w:rPr>
        <w:t>的</w:t>
      </w:r>
      <w:r>
        <w:rPr>
          <w:rFonts w:hint="eastAsia"/>
          <w:kern w:val="0"/>
          <w:szCs w:val="32"/>
          <w:lang w:bidi="ar"/>
        </w:rPr>
        <w:t>“</w:t>
      </w:r>
      <w:r>
        <w:rPr>
          <w:kern w:val="0"/>
          <w:szCs w:val="32"/>
          <w:lang w:bidi="ar"/>
        </w:rPr>
        <w:t>中国清新清凉峡谷城</w:t>
      </w:r>
      <w:r>
        <w:rPr>
          <w:rFonts w:hint="eastAsia"/>
          <w:kern w:val="0"/>
          <w:szCs w:val="32"/>
          <w:lang w:bidi="ar"/>
        </w:rPr>
        <w:t>”</w:t>
      </w:r>
      <w:r>
        <w:rPr>
          <w:kern w:val="0"/>
          <w:szCs w:val="32"/>
          <w:lang w:bidi="ar"/>
        </w:rPr>
        <w:t>，着力实现</w:t>
      </w:r>
      <w:r>
        <w:rPr>
          <w:rFonts w:hint="eastAsia"/>
          <w:kern w:val="0"/>
          <w:szCs w:val="32"/>
          <w:lang w:bidi="ar"/>
        </w:rPr>
        <w:t>“</w:t>
      </w:r>
      <w:r>
        <w:rPr>
          <w:kern w:val="0"/>
          <w:szCs w:val="32"/>
          <w:lang w:bidi="ar"/>
        </w:rPr>
        <w:t>文化+</w:t>
      </w:r>
      <w:r>
        <w:rPr>
          <w:rFonts w:hint="eastAsia"/>
          <w:kern w:val="0"/>
          <w:szCs w:val="32"/>
          <w:lang w:bidi="ar"/>
        </w:rPr>
        <w:t>”“</w:t>
      </w:r>
      <w:r>
        <w:rPr>
          <w:kern w:val="0"/>
          <w:szCs w:val="32"/>
          <w:lang w:bidi="ar"/>
        </w:rPr>
        <w:t>旅游+</w:t>
      </w:r>
      <w:r>
        <w:rPr>
          <w:rFonts w:hint="eastAsia"/>
          <w:kern w:val="0"/>
          <w:szCs w:val="32"/>
          <w:lang w:bidi="ar"/>
        </w:rPr>
        <w:t>”</w:t>
      </w:r>
      <w:r>
        <w:rPr>
          <w:kern w:val="0"/>
          <w:szCs w:val="32"/>
          <w:lang w:bidi="ar"/>
        </w:rPr>
        <w:t>互融互动，奏响了</w:t>
      </w:r>
      <w:r>
        <w:rPr>
          <w:rFonts w:hint="eastAsia"/>
          <w:kern w:val="0"/>
          <w:szCs w:val="32"/>
          <w:lang w:bidi="ar"/>
        </w:rPr>
        <w:t>“</w:t>
      </w:r>
      <w:r>
        <w:rPr>
          <w:kern w:val="0"/>
          <w:szCs w:val="32"/>
          <w:lang w:bidi="ar"/>
        </w:rPr>
        <w:t>文旅美城</w:t>
      </w:r>
      <w:r>
        <w:rPr>
          <w:rFonts w:hint="eastAsia"/>
          <w:kern w:val="0"/>
          <w:szCs w:val="32"/>
          <w:lang w:bidi="ar"/>
        </w:rPr>
        <w:t>”</w:t>
      </w:r>
      <w:r>
        <w:rPr>
          <w:kern w:val="0"/>
          <w:szCs w:val="32"/>
          <w:lang w:bidi="ar"/>
        </w:rPr>
        <w:t>高质量发展协奏曲，让山水人文</w:t>
      </w:r>
      <w:r>
        <w:rPr>
          <w:rFonts w:hint="eastAsia"/>
          <w:kern w:val="0"/>
          <w:szCs w:val="32"/>
          <w:lang w:bidi="ar"/>
        </w:rPr>
        <w:t>“</w:t>
      </w:r>
      <w:r>
        <w:rPr>
          <w:kern w:val="0"/>
          <w:szCs w:val="32"/>
          <w:lang w:bidi="ar"/>
        </w:rPr>
        <w:t>生态价值</w:t>
      </w:r>
      <w:r>
        <w:rPr>
          <w:rFonts w:hint="eastAsia"/>
          <w:kern w:val="0"/>
          <w:szCs w:val="32"/>
          <w:lang w:bidi="ar"/>
        </w:rPr>
        <w:t>”</w:t>
      </w:r>
      <w:r>
        <w:rPr>
          <w:kern w:val="0"/>
          <w:szCs w:val="32"/>
          <w:lang w:bidi="ar"/>
        </w:rPr>
        <w:t>持续转化取得跨越式发展。</w:t>
      </w:r>
    </w:p>
    <w:p>
      <w:pPr>
        <w:adjustRightInd w:val="0"/>
        <w:snapToGrid w:val="0"/>
        <w:spacing w:line="579" w:lineRule="exact"/>
        <w:ind w:firstLine="736" w:firstLineChars="230"/>
        <w:rPr>
          <w:szCs w:val="40"/>
        </w:rPr>
      </w:pPr>
      <w:r>
        <w:rPr>
          <w:rFonts w:eastAsia="方正黑体_GBK"/>
          <w:szCs w:val="40"/>
        </w:rPr>
        <w:t>一是</w:t>
      </w:r>
      <w:r>
        <w:rPr>
          <w:szCs w:val="40"/>
        </w:rPr>
        <w:t>旅游益贫效益突出。紧扣旅游</w:t>
      </w:r>
      <w:r>
        <w:rPr>
          <w:kern w:val="0"/>
          <w:szCs w:val="32"/>
          <w:lang w:bidi="ar"/>
        </w:rPr>
        <w:t>扶贫</w:t>
      </w:r>
      <w:r>
        <w:rPr>
          <w:rFonts w:hint="eastAsia"/>
          <w:kern w:val="0"/>
          <w:szCs w:val="32"/>
          <w:lang w:bidi="ar"/>
        </w:rPr>
        <w:t>“</w:t>
      </w:r>
      <w:r>
        <w:rPr>
          <w:kern w:val="0"/>
          <w:szCs w:val="32"/>
          <w:lang w:bidi="ar"/>
        </w:rPr>
        <w:t>大效益</w:t>
      </w:r>
      <w:r>
        <w:rPr>
          <w:rFonts w:hint="eastAsia"/>
          <w:kern w:val="0"/>
          <w:szCs w:val="32"/>
          <w:lang w:bidi="ar"/>
        </w:rPr>
        <w:t>”</w:t>
      </w:r>
      <w:r>
        <w:rPr>
          <w:kern w:val="0"/>
          <w:szCs w:val="32"/>
          <w:lang w:bidi="ar"/>
        </w:rPr>
        <w:t>，打造项目建设、景区业态、政策助推、示范引领</w:t>
      </w:r>
      <w:r>
        <w:rPr>
          <w:rFonts w:hint="eastAsia"/>
          <w:kern w:val="0"/>
          <w:szCs w:val="32"/>
          <w:lang w:bidi="ar"/>
        </w:rPr>
        <w:t>“</w:t>
      </w:r>
      <w:r>
        <w:rPr>
          <w:kern w:val="0"/>
          <w:szCs w:val="32"/>
          <w:lang w:bidi="ar"/>
        </w:rPr>
        <w:t>四力驱动</w:t>
      </w:r>
      <w:r>
        <w:rPr>
          <w:rFonts w:hint="eastAsia"/>
          <w:kern w:val="0"/>
          <w:szCs w:val="32"/>
          <w:lang w:bidi="ar"/>
        </w:rPr>
        <w:t>”</w:t>
      </w:r>
      <w:r>
        <w:rPr>
          <w:kern w:val="0"/>
          <w:szCs w:val="32"/>
          <w:lang w:bidi="ar"/>
        </w:rPr>
        <w:t>混合引擎，创新</w:t>
      </w:r>
      <w:r>
        <w:rPr>
          <w:rFonts w:hint="eastAsia"/>
          <w:kern w:val="0"/>
          <w:szCs w:val="32"/>
          <w:lang w:bidi="ar"/>
        </w:rPr>
        <w:t>“</w:t>
      </w:r>
      <w:r>
        <w:rPr>
          <w:kern w:val="0"/>
          <w:szCs w:val="32"/>
          <w:lang w:bidi="ar"/>
        </w:rPr>
        <w:t>旅游+扶贫+乡村振兴</w:t>
      </w:r>
      <w:r>
        <w:rPr>
          <w:rFonts w:hint="eastAsia"/>
          <w:kern w:val="0"/>
          <w:szCs w:val="32"/>
          <w:lang w:bidi="ar"/>
        </w:rPr>
        <w:t>”</w:t>
      </w:r>
      <w:r>
        <w:rPr>
          <w:kern w:val="0"/>
          <w:szCs w:val="32"/>
          <w:lang w:bidi="ar"/>
        </w:rPr>
        <w:t>融合发展机制，变扶贫攻坚</w:t>
      </w:r>
      <w:r>
        <w:rPr>
          <w:rFonts w:hint="eastAsia"/>
          <w:kern w:val="0"/>
          <w:szCs w:val="32"/>
          <w:lang w:bidi="ar"/>
        </w:rPr>
        <w:t>“</w:t>
      </w:r>
      <w:r>
        <w:rPr>
          <w:kern w:val="0"/>
          <w:szCs w:val="32"/>
          <w:lang w:bidi="ar"/>
        </w:rPr>
        <w:t>主战场</w:t>
      </w:r>
      <w:r>
        <w:rPr>
          <w:rFonts w:hint="eastAsia"/>
          <w:kern w:val="0"/>
          <w:szCs w:val="32"/>
          <w:lang w:bidi="ar"/>
        </w:rPr>
        <w:t>”</w:t>
      </w:r>
      <w:r>
        <w:rPr>
          <w:kern w:val="0"/>
          <w:szCs w:val="32"/>
          <w:lang w:bidi="ar"/>
        </w:rPr>
        <w:t>为旅游开发</w:t>
      </w:r>
      <w:r>
        <w:rPr>
          <w:rFonts w:hint="eastAsia"/>
          <w:kern w:val="0"/>
          <w:szCs w:val="32"/>
          <w:lang w:bidi="ar"/>
        </w:rPr>
        <w:t>“</w:t>
      </w:r>
      <w:r>
        <w:rPr>
          <w:kern w:val="0"/>
          <w:szCs w:val="32"/>
          <w:lang w:bidi="ar"/>
        </w:rPr>
        <w:t>新高地</w:t>
      </w:r>
      <w:r>
        <w:rPr>
          <w:rFonts w:hint="eastAsia"/>
          <w:kern w:val="0"/>
          <w:szCs w:val="32"/>
          <w:lang w:bidi="ar"/>
        </w:rPr>
        <w:t>”</w:t>
      </w:r>
      <w:r>
        <w:rPr>
          <w:kern w:val="0"/>
          <w:szCs w:val="32"/>
          <w:lang w:bidi="ar"/>
        </w:rPr>
        <w:t>，全方位形成</w:t>
      </w:r>
      <w:r>
        <w:rPr>
          <w:rFonts w:hint="eastAsia"/>
          <w:kern w:val="0"/>
          <w:szCs w:val="32"/>
          <w:lang w:bidi="ar"/>
        </w:rPr>
        <w:t>“</w:t>
      </w:r>
      <w:r>
        <w:rPr>
          <w:kern w:val="0"/>
          <w:szCs w:val="32"/>
          <w:lang w:bidi="ar"/>
        </w:rPr>
        <w:t>开放旅游+精准扶贫</w:t>
      </w:r>
      <w:r>
        <w:rPr>
          <w:rFonts w:hint="eastAsia"/>
          <w:kern w:val="0"/>
          <w:szCs w:val="32"/>
          <w:lang w:bidi="ar"/>
        </w:rPr>
        <w:t>”</w:t>
      </w:r>
      <w:r>
        <w:rPr>
          <w:kern w:val="0"/>
          <w:szCs w:val="32"/>
          <w:lang w:bidi="ar"/>
        </w:rPr>
        <w:t>的旅游益贫模式，带动阿蓬江流域10余万群众吃上旅游饭实现稳</w:t>
      </w:r>
      <w:r>
        <w:rPr>
          <w:szCs w:val="40"/>
        </w:rPr>
        <w:t>定增收，</w:t>
      </w:r>
      <w:r>
        <w:rPr>
          <w:rFonts w:hint="eastAsia"/>
          <w:kern w:val="0"/>
          <w:szCs w:val="32"/>
          <w:lang w:bidi="ar"/>
        </w:rPr>
        <w:t>濯水文旅精准扶贫被国务院扶贫办作为“旅游+扶贫”示范样本推广，直接推动黔江区作为全国唯一贫困区县参加中国扶贫改革40周年座谈会并作主题发言</w:t>
      </w:r>
      <w:r>
        <w:rPr>
          <w:szCs w:val="40"/>
        </w:rPr>
        <w:t>。</w:t>
      </w:r>
    </w:p>
    <w:p>
      <w:pPr>
        <w:adjustRightInd w:val="0"/>
        <w:snapToGrid w:val="0"/>
        <w:spacing w:line="579" w:lineRule="exact"/>
        <w:ind w:firstLine="736" w:firstLineChars="230"/>
        <w:rPr>
          <w:szCs w:val="32"/>
        </w:rPr>
      </w:pPr>
      <w:r>
        <w:rPr>
          <w:rFonts w:eastAsia="方正黑体_GBK"/>
          <w:szCs w:val="40"/>
        </w:rPr>
        <w:t>二是</w:t>
      </w:r>
      <w:r>
        <w:rPr>
          <w:szCs w:val="40"/>
        </w:rPr>
        <w:t>旅游经济持续走高。</w:t>
      </w:r>
      <w:r>
        <w:rPr>
          <w:rFonts w:hint="eastAsia"/>
          <w:szCs w:val="40"/>
        </w:rPr>
        <w:t>2019</w:t>
      </w:r>
      <w:r>
        <w:rPr>
          <w:szCs w:val="40"/>
        </w:rPr>
        <w:t>年以来，阿蓬江流域累计接待游客9862万人次，实现旅游综合收入551亿元。2022年，黔江区接待游客总数超过1862万人次，旅游综合总收入115.9亿元；旅游及相关产业实现增加值14.7亿元，占全区GDP的5.2%</w:t>
      </w:r>
      <w:r>
        <w:rPr>
          <w:szCs w:val="32"/>
        </w:rPr>
        <w:t>。</w:t>
      </w:r>
    </w:p>
    <w:p>
      <w:pPr>
        <w:adjustRightInd w:val="0"/>
        <w:snapToGrid w:val="0"/>
        <w:spacing w:line="579" w:lineRule="exact"/>
        <w:ind w:firstLine="736" w:firstLineChars="230"/>
        <w:rPr>
          <w:bCs/>
          <w:szCs w:val="32"/>
          <w:lang w:val="zh-TW"/>
        </w:rPr>
      </w:pPr>
      <w:r>
        <w:rPr>
          <w:rFonts w:eastAsia="方正黑体_GBK"/>
          <w:bCs/>
          <w:szCs w:val="40"/>
        </w:rPr>
        <w:t>三是</w:t>
      </w:r>
      <w:r>
        <w:rPr>
          <w:bCs/>
          <w:szCs w:val="32"/>
        </w:rPr>
        <w:t>品牌影响领跑全市。</w:t>
      </w:r>
      <w:r>
        <w:t>创建濯水国家5A级旅游景区，濯水</w:t>
      </w:r>
      <w:r>
        <w:rPr>
          <w:rFonts w:hint="eastAsia"/>
        </w:rPr>
        <w:t>古镇</w:t>
      </w:r>
      <w:r>
        <w:t>获评</w:t>
      </w:r>
      <w:r>
        <w:rPr>
          <w:kern w:val="0"/>
          <w:szCs w:val="32"/>
          <w:lang w:bidi="ar"/>
        </w:rPr>
        <w:t>全国</w:t>
      </w:r>
      <w:r>
        <w:rPr>
          <w:rFonts w:hint="eastAsia"/>
          <w:kern w:val="0"/>
          <w:szCs w:val="32"/>
          <w:lang w:bidi="ar"/>
        </w:rPr>
        <w:t>“</w:t>
      </w:r>
      <w:r>
        <w:rPr>
          <w:kern w:val="0"/>
          <w:szCs w:val="32"/>
          <w:lang w:bidi="ar"/>
        </w:rPr>
        <w:t>非遗旅游小镇</w:t>
      </w:r>
      <w:r>
        <w:rPr>
          <w:rFonts w:hint="eastAsia"/>
          <w:kern w:val="0"/>
          <w:szCs w:val="32"/>
          <w:lang w:bidi="ar"/>
        </w:rPr>
        <w:t>”</w:t>
      </w:r>
      <w:r>
        <w:rPr>
          <w:kern w:val="0"/>
          <w:szCs w:val="32"/>
          <w:lang w:bidi="ar"/>
        </w:rPr>
        <w:t>，</w:t>
      </w:r>
      <w:r>
        <w:rPr>
          <w:rFonts w:hint="eastAsia"/>
          <w:kern w:val="0"/>
          <w:szCs w:val="32"/>
          <w:lang w:bidi="ar"/>
        </w:rPr>
        <w:t>阿蓬江流域</w:t>
      </w:r>
      <w:r>
        <w:t>形</w:t>
      </w:r>
      <w:r>
        <w:rPr>
          <w:kern w:val="0"/>
          <w:szCs w:val="32"/>
          <w:lang w:bidi="ar"/>
        </w:rPr>
        <w:t>成</w:t>
      </w:r>
      <w:r>
        <w:rPr>
          <w:rFonts w:hint="eastAsia"/>
          <w:kern w:val="0"/>
          <w:szCs w:val="32"/>
          <w:lang w:bidi="ar"/>
        </w:rPr>
        <w:t>“</w:t>
      </w:r>
      <w:r>
        <w:t>1个5A+7个4A</w:t>
      </w:r>
      <w:r>
        <w:rPr>
          <w:rFonts w:hint="eastAsia"/>
          <w:kern w:val="0"/>
          <w:szCs w:val="32"/>
          <w:lang w:bidi="ar"/>
        </w:rPr>
        <w:t>”</w:t>
      </w:r>
      <w:r>
        <w:t>精品旅游景区品牌</w:t>
      </w:r>
      <w:r>
        <w:rPr>
          <w:kern w:val="0"/>
          <w:szCs w:val="32"/>
          <w:lang w:bidi="ar"/>
        </w:rPr>
        <w:t>方阵，A级景区数量位居全市第二位、渝东南第一位，景区品牌创建速度全市第一。阿蓬江流域自然观光型、人文体验型、避暑休闲型等多样化主题景区全域立体呈现，助推</w:t>
      </w:r>
      <w:r>
        <w:rPr>
          <w:kern w:val="0"/>
          <w:szCs w:val="32"/>
          <w:lang w:val="zh-TW" w:bidi="ar"/>
        </w:rPr>
        <w:t>黔江获评首批市级全域旅游示范区，</w:t>
      </w:r>
      <w:r>
        <w:rPr>
          <w:rFonts w:hint="eastAsia"/>
          <w:kern w:val="0"/>
          <w:szCs w:val="32"/>
          <w:lang w:bidi="ar"/>
        </w:rPr>
        <w:t>“</w:t>
      </w:r>
      <w:r>
        <w:rPr>
          <w:kern w:val="0"/>
          <w:szCs w:val="32"/>
          <w:lang w:bidi="ar"/>
        </w:rPr>
        <w:t>中国峡谷城·武陵会客厅</w:t>
      </w:r>
      <w:r>
        <w:rPr>
          <w:rFonts w:hint="eastAsia"/>
          <w:kern w:val="0"/>
          <w:szCs w:val="32"/>
          <w:lang w:bidi="ar"/>
        </w:rPr>
        <w:t>”“</w:t>
      </w:r>
      <w:r>
        <w:rPr>
          <w:kern w:val="0"/>
          <w:szCs w:val="32"/>
          <w:lang w:bidi="ar"/>
        </w:rPr>
        <w:t>神秘芭拉胡，魅力阿蓬江—清新黔江</w:t>
      </w:r>
      <w:r>
        <w:rPr>
          <w:rFonts w:hint="eastAsia"/>
          <w:kern w:val="0"/>
          <w:szCs w:val="32"/>
          <w:lang w:bidi="ar"/>
        </w:rPr>
        <w:t>”</w:t>
      </w:r>
      <w:r>
        <w:rPr>
          <w:kern w:val="0"/>
          <w:szCs w:val="32"/>
          <w:lang w:bidi="ar"/>
        </w:rPr>
        <w:t>品牌效应持续释放。</w:t>
      </w:r>
    </w:p>
    <w:p>
      <w:pPr>
        <w:adjustRightInd w:val="0"/>
        <w:snapToGrid w:val="0"/>
        <w:spacing w:line="579" w:lineRule="exact"/>
        <w:ind w:firstLine="736" w:firstLineChars="230"/>
        <w:rPr>
          <w:rFonts w:eastAsia="宋体"/>
          <w:sz w:val="24"/>
        </w:rPr>
      </w:pPr>
      <w:r>
        <w:rPr>
          <w:rFonts w:eastAsia="方正黑体_GBK"/>
          <w:bCs/>
          <w:szCs w:val="32"/>
        </w:rPr>
        <w:t>四是</w:t>
      </w:r>
      <w:r>
        <w:rPr>
          <w:bCs/>
          <w:szCs w:val="32"/>
        </w:rPr>
        <w:t>文旅融合亮点纷呈。</w:t>
      </w:r>
      <w:r>
        <w:rPr>
          <w:szCs w:val="40"/>
        </w:rPr>
        <w:t>成功打造中国武陵</w:t>
      </w:r>
      <w:r>
        <w:rPr>
          <w:szCs w:val="32"/>
        </w:rPr>
        <w:t>山国际民俗文化旅游节</w:t>
      </w:r>
      <w:r>
        <w:rPr>
          <w:kern w:val="0"/>
          <w:szCs w:val="32"/>
          <w:lang w:bidi="ar"/>
        </w:rPr>
        <w:t>，</w:t>
      </w:r>
      <w:r>
        <w:rPr>
          <w:rFonts w:hint="eastAsia"/>
          <w:kern w:val="0"/>
          <w:szCs w:val="32"/>
          <w:lang w:bidi="ar"/>
        </w:rPr>
        <w:t>“</w:t>
      </w:r>
      <w:r>
        <w:rPr>
          <w:kern w:val="0"/>
          <w:szCs w:val="32"/>
          <w:lang w:bidi="ar"/>
        </w:rPr>
        <w:t>黔江鸡杂</w:t>
      </w:r>
      <w:r>
        <w:rPr>
          <w:rFonts w:hint="eastAsia"/>
          <w:kern w:val="0"/>
          <w:szCs w:val="32"/>
          <w:lang w:bidi="ar"/>
        </w:rPr>
        <w:t>”</w:t>
      </w:r>
      <w:r>
        <w:rPr>
          <w:kern w:val="0"/>
          <w:szCs w:val="32"/>
          <w:lang w:bidi="ar"/>
        </w:rPr>
        <w:t>美食文化节、中国山地马拉松系列赛，成为中国土家族文学奖永久颁奖基地，荣获</w:t>
      </w:r>
      <w:r>
        <w:rPr>
          <w:rFonts w:hint="eastAsia"/>
          <w:kern w:val="0"/>
          <w:szCs w:val="32"/>
          <w:lang w:bidi="ar"/>
        </w:rPr>
        <w:t>“</w:t>
      </w:r>
      <w:r>
        <w:rPr>
          <w:kern w:val="0"/>
          <w:szCs w:val="32"/>
          <w:lang w:bidi="ar"/>
        </w:rPr>
        <w:t>绿色中国·杰出绿色生态城市</w:t>
      </w:r>
      <w:r>
        <w:rPr>
          <w:rFonts w:hint="eastAsia"/>
          <w:kern w:val="0"/>
          <w:szCs w:val="32"/>
          <w:lang w:bidi="ar"/>
        </w:rPr>
        <w:t>”“</w:t>
      </w:r>
      <w:r>
        <w:rPr>
          <w:kern w:val="0"/>
          <w:szCs w:val="32"/>
          <w:lang w:bidi="ar"/>
        </w:rPr>
        <w:t>全国生态旅游胜地</w:t>
      </w:r>
      <w:r>
        <w:rPr>
          <w:rFonts w:hint="eastAsia"/>
          <w:kern w:val="0"/>
          <w:szCs w:val="32"/>
          <w:lang w:bidi="ar"/>
        </w:rPr>
        <w:t>”“</w:t>
      </w:r>
      <w:r>
        <w:rPr>
          <w:kern w:val="0"/>
          <w:szCs w:val="32"/>
          <w:lang w:bidi="ar"/>
        </w:rPr>
        <w:t>中国最美休闲度假胜地</w:t>
      </w:r>
      <w:r>
        <w:rPr>
          <w:rFonts w:hint="eastAsia"/>
          <w:kern w:val="0"/>
          <w:szCs w:val="32"/>
          <w:lang w:bidi="ar"/>
        </w:rPr>
        <w:t>”“</w:t>
      </w:r>
      <w:r>
        <w:rPr>
          <w:kern w:val="0"/>
          <w:szCs w:val="32"/>
          <w:lang w:bidi="ar"/>
        </w:rPr>
        <w:t>中国最具魅力宜居宜业宜游城市</w:t>
      </w:r>
      <w:r>
        <w:rPr>
          <w:rFonts w:hint="eastAsia"/>
          <w:kern w:val="0"/>
          <w:szCs w:val="32"/>
          <w:lang w:bidi="ar"/>
        </w:rPr>
        <w:t>”</w:t>
      </w:r>
      <w:r>
        <w:rPr>
          <w:kern w:val="0"/>
          <w:szCs w:val="32"/>
          <w:lang w:bidi="ar"/>
        </w:rPr>
        <w:t>等称号。《濯水谣》成为全国少数民族优秀剧目登上中央民族剧院舞台，携手《云上太阳》赴巴西巡演，赴法国参加第六</w:t>
      </w:r>
      <w:r>
        <w:rPr>
          <w:bCs/>
          <w:szCs w:val="32"/>
        </w:rPr>
        <w:t>届法国中国电影节巴黎开幕式庆祝表演活动</w:t>
      </w:r>
      <w:r>
        <w:rPr>
          <w:szCs w:val="32"/>
        </w:rPr>
        <w:t>，濯水古镇成为2018年重庆春晚唯一分会场</w:t>
      </w:r>
      <w:r>
        <w:rPr>
          <w:szCs w:val="40"/>
        </w:rPr>
        <w:t>。</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bookmarkStart w:id="270" w:name="_Toc13063"/>
      <w:bookmarkStart w:id="271" w:name="_Toc25695"/>
      <w:bookmarkStart w:id="272" w:name="_Toc8408"/>
      <w:bookmarkStart w:id="273" w:name="_Toc139447922"/>
      <w:bookmarkStart w:id="274" w:name="_Toc20192"/>
      <w:bookmarkStart w:id="275" w:name="_Toc16425"/>
      <w:bookmarkStart w:id="276" w:name="_Toc5312"/>
      <w:bookmarkStart w:id="277" w:name="_Toc295"/>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Cs w:val="40"/>
        </w:rPr>
      </w:pPr>
      <w:r>
        <w:rPr>
          <w:rFonts w:hint="eastAsia" w:ascii="方正黑体_GBK" w:hAnsi="方正公文小标宋" w:eastAsia="方正黑体_GBK" w:cs="方正公文小标宋"/>
          <w:szCs w:val="40"/>
          <w:lang w:eastAsia="zh-CN"/>
        </w:rPr>
        <w:t>第四章</w:t>
      </w:r>
      <w:r>
        <w:rPr>
          <w:rFonts w:hint="eastAsia" w:ascii="方正黑体_GBK" w:hAnsi="方正公文小标宋" w:eastAsia="方正黑体_GBK" w:cs="方正公文小标宋"/>
          <w:szCs w:val="40"/>
          <w:lang w:val="en-US" w:eastAsia="zh-CN"/>
        </w:rPr>
        <w:t xml:space="preserve"> </w:t>
      </w:r>
      <w:r>
        <w:rPr>
          <w:rFonts w:ascii="方正黑体_GBK" w:hAnsi="方正公文小标宋" w:eastAsia="方正黑体_GBK" w:cs="方正公文小标宋"/>
          <w:szCs w:val="40"/>
        </w:rPr>
        <w:t>总体要求</w:t>
      </w:r>
      <w:bookmarkEnd w:id="270"/>
      <w:bookmarkEnd w:id="271"/>
      <w:bookmarkEnd w:id="272"/>
      <w:bookmarkEnd w:id="273"/>
      <w:bookmarkEnd w:id="274"/>
      <w:bookmarkEnd w:id="275"/>
      <w:bookmarkEnd w:id="276"/>
      <w:bookmarkEnd w:id="277"/>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278" w:name="_Toc17225"/>
      <w:bookmarkStart w:id="279" w:name="_Toc6856"/>
      <w:bookmarkStart w:id="280" w:name="_Toc26352"/>
      <w:bookmarkStart w:id="281" w:name="_Toc139447923"/>
      <w:bookmarkStart w:id="282" w:name="_Toc28177"/>
      <w:bookmarkStart w:id="283" w:name="_Toc9234"/>
      <w:bookmarkStart w:id="284" w:name="_Toc3121"/>
      <w:bookmarkStart w:id="285" w:name="_Toc26519"/>
      <w:r>
        <w:rPr>
          <w:rFonts w:hint="eastAsia" w:ascii="方正楷体_GBK" w:hAnsi="方正楷体简体" w:eastAsia="方正楷体_GBK" w:cs="方正楷体简体"/>
          <w:bCs/>
          <w:szCs w:val="40"/>
        </w:rPr>
        <w:t>指导思想</w:t>
      </w:r>
      <w:bookmarkEnd w:id="278"/>
      <w:bookmarkEnd w:id="279"/>
      <w:bookmarkEnd w:id="280"/>
      <w:bookmarkEnd w:id="281"/>
      <w:bookmarkEnd w:id="282"/>
      <w:bookmarkEnd w:id="283"/>
      <w:bookmarkEnd w:id="284"/>
      <w:bookmarkEnd w:id="285"/>
    </w:p>
    <w:p>
      <w:pPr>
        <w:adjustRightInd w:val="0"/>
        <w:snapToGrid w:val="0"/>
        <w:spacing w:line="579" w:lineRule="exact"/>
        <w:ind w:firstLine="736" w:firstLineChars="230"/>
        <w:rPr>
          <w:kern w:val="0"/>
          <w:szCs w:val="32"/>
          <w:lang w:val="zh-TW" w:bidi="ar"/>
        </w:rPr>
      </w:pPr>
      <w:r>
        <w:rPr>
          <w:kern w:val="0"/>
          <w:szCs w:val="32"/>
          <w:lang w:val="zh-TW" w:bidi="ar"/>
        </w:rPr>
        <w:t>以习近平新时代中国特色社会主义思想为指导，</w:t>
      </w:r>
      <w:r>
        <w:rPr>
          <w:kern w:val="0"/>
          <w:szCs w:val="32"/>
          <w:lang w:bidi="ar"/>
        </w:rPr>
        <w:t>深学笃用习近平生态文明思想，</w:t>
      </w:r>
      <w:r>
        <w:rPr>
          <w:kern w:val="0"/>
          <w:szCs w:val="32"/>
          <w:lang w:val="zh-TW" w:bidi="ar"/>
        </w:rPr>
        <w:t>全面贯彻党的</w:t>
      </w:r>
      <w:r>
        <w:rPr>
          <w:kern w:val="0"/>
          <w:szCs w:val="32"/>
          <w:lang w:bidi="ar"/>
        </w:rPr>
        <w:t>二十大和二十届一中全会</w:t>
      </w:r>
      <w:r>
        <w:rPr>
          <w:kern w:val="0"/>
          <w:szCs w:val="32"/>
          <w:lang w:val="zh-TW" w:bidi="ar"/>
        </w:rPr>
        <w:t>精神，围绕习近平总书记对重庆提出的营造良好政治生态，坚持</w:t>
      </w:r>
      <w:r>
        <w:rPr>
          <w:rFonts w:hint="eastAsia"/>
          <w:kern w:val="0"/>
          <w:szCs w:val="32"/>
          <w:lang w:val="zh-TW" w:bidi="ar"/>
        </w:rPr>
        <w:t>“</w:t>
      </w:r>
      <w:r>
        <w:rPr>
          <w:kern w:val="0"/>
          <w:szCs w:val="32"/>
          <w:lang w:val="zh-TW" w:bidi="ar"/>
        </w:rPr>
        <w:t>两点</w:t>
      </w:r>
      <w:r>
        <w:rPr>
          <w:rFonts w:hint="eastAsia"/>
          <w:kern w:val="0"/>
          <w:szCs w:val="32"/>
          <w:lang w:val="zh-TW" w:bidi="ar"/>
        </w:rPr>
        <w:t>”</w:t>
      </w:r>
      <w:r>
        <w:rPr>
          <w:kern w:val="0"/>
          <w:szCs w:val="32"/>
          <w:lang w:val="zh-TW" w:bidi="ar"/>
        </w:rPr>
        <w:t>定位、</w:t>
      </w:r>
      <w:r>
        <w:rPr>
          <w:rFonts w:hint="eastAsia"/>
          <w:kern w:val="0"/>
          <w:szCs w:val="32"/>
          <w:lang w:val="zh-TW" w:bidi="ar"/>
        </w:rPr>
        <w:t>“</w:t>
      </w:r>
      <w:r>
        <w:rPr>
          <w:kern w:val="0"/>
          <w:szCs w:val="32"/>
          <w:lang w:val="zh-TW" w:bidi="ar"/>
        </w:rPr>
        <w:t>两地</w:t>
      </w:r>
      <w:r>
        <w:rPr>
          <w:rFonts w:hint="eastAsia"/>
          <w:kern w:val="0"/>
          <w:szCs w:val="32"/>
          <w:lang w:val="zh-TW" w:bidi="ar"/>
        </w:rPr>
        <w:t>”“</w:t>
      </w:r>
      <w:r>
        <w:rPr>
          <w:kern w:val="0"/>
          <w:szCs w:val="32"/>
          <w:lang w:val="zh-TW" w:bidi="ar"/>
        </w:rPr>
        <w:t>两高</w:t>
      </w:r>
      <w:r>
        <w:rPr>
          <w:rFonts w:hint="eastAsia"/>
          <w:kern w:val="0"/>
          <w:szCs w:val="32"/>
          <w:lang w:val="zh-TW" w:bidi="ar"/>
        </w:rPr>
        <w:t>”</w:t>
      </w:r>
      <w:r>
        <w:rPr>
          <w:kern w:val="0"/>
          <w:szCs w:val="32"/>
          <w:lang w:val="zh-TW" w:bidi="ar"/>
        </w:rPr>
        <w:t>目标、发挥</w:t>
      </w:r>
      <w:r>
        <w:rPr>
          <w:rFonts w:hint="eastAsia"/>
          <w:kern w:val="0"/>
          <w:szCs w:val="32"/>
          <w:lang w:val="zh-TW" w:bidi="ar"/>
        </w:rPr>
        <w:t>“</w:t>
      </w:r>
      <w:r>
        <w:rPr>
          <w:kern w:val="0"/>
          <w:szCs w:val="32"/>
          <w:lang w:val="zh-TW" w:bidi="ar"/>
        </w:rPr>
        <w:t>三个作用</w:t>
      </w:r>
      <w:r>
        <w:rPr>
          <w:rFonts w:hint="eastAsia"/>
          <w:kern w:val="0"/>
          <w:szCs w:val="32"/>
          <w:lang w:val="zh-TW" w:bidi="ar"/>
        </w:rPr>
        <w:t>”</w:t>
      </w:r>
      <w:r>
        <w:rPr>
          <w:kern w:val="0"/>
          <w:szCs w:val="32"/>
          <w:lang w:val="zh-TW" w:bidi="ar"/>
        </w:rPr>
        <w:t>和推动成渝地区双城经济圈建设等重要指示要求，立足新发展阶段，完整、准确、全面贯彻新发展理念，积极融入和服务新发展格局，以人与自然和谐共生为主题，牢固树立绿水青山就是金山银山的理念，</w:t>
      </w:r>
      <w:r>
        <w:rPr>
          <w:kern w:val="0"/>
          <w:szCs w:val="32"/>
          <w:lang w:bidi="ar"/>
        </w:rPr>
        <w:t>围绕高水平打造</w:t>
      </w:r>
      <w:r>
        <w:rPr>
          <w:rFonts w:hint="eastAsia"/>
          <w:kern w:val="0"/>
          <w:szCs w:val="32"/>
          <w:lang w:bidi="ar"/>
        </w:rPr>
        <w:t>“</w:t>
      </w:r>
      <w:r>
        <w:rPr>
          <w:kern w:val="0"/>
          <w:szCs w:val="32"/>
          <w:lang w:bidi="ar"/>
        </w:rPr>
        <w:t>中国峡谷城 武陵会客厅</w:t>
      </w:r>
      <w:r>
        <w:rPr>
          <w:rFonts w:hint="eastAsia"/>
          <w:kern w:val="0"/>
          <w:szCs w:val="32"/>
          <w:lang w:bidi="ar"/>
        </w:rPr>
        <w:t>”</w:t>
      </w:r>
      <w:r>
        <w:rPr>
          <w:kern w:val="0"/>
          <w:szCs w:val="32"/>
          <w:lang w:bidi="ar"/>
        </w:rPr>
        <w:t>，</w:t>
      </w:r>
      <w:r>
        <w:rPr>
          <w:kern w:val="0"/>
          <w:szCs w:val="32"/>
          <w:lang w:val="zh-TW" w:bidi="ar"/>
        </w:rPr>
        <w:t>以统筹推进生态保护和高质量发展为主线，以满足人民日益增长的优美生态环境需要为目标，</w:t>
      </w:r>
      <w:r>
        <w:rPr>
          <w:kern w:val="0"/>
          <w:szCs w:val="32"/>
          <w:lang w:bidi="ar"/>
        </w:rPr>
        <w:t>探索实践</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理念转化模式和路径，</w:t>
      </w:r>
      <w:r>
        <w:rPr>
          <w:rFonts w:hint="eastAsia"/>
          <w:kern w:val="0"/>
          <w:szCs w:val="32"/>
          <w:lang w:bidi="ar"/>
        </w:rPr>
        <w:t>全面擘画新时期阿蓬江长江经济带最美生态廊道新画卷，</w:t>
      </w:r>
      <w:r>
        <w:rPr>
          <w:kern w:val="0"/>
          <w:szCs w:val="32"/>
          <w:lang w:bidi="ar"/>
        </w:rPr>
        <w:t>为把黔江建设成为高品质生活宜居地作出贡献。</w:t>
      </w:r>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286" w:name="_Toc19258"/>
      <w:bookmarkStart w:id="287" w:name="_Toc7406"/>
      <w:bookmarkStart w:id="288" w:name="_Toc26294"/>
      <w:bookmarkStart w:id="289" w:name="_Toc139447924"/>
      <w:bookmarkStart w:id="290" w:name="_Toc12688"/>
      <w:bookmarkStart w:id="291" w:name="_Toc4246"/>
      <w:bookmarkStart w:id="292" w:name="_Toc22455"/>
      <w:bookmarkStart w:id="293" w:name="_Toc12376"/>
      <w:r>
        <w:rPr>
          <w:rFonts w:ascii="方正楷体_GBK" w:hAnsi="方正楷体简体" w:eastAsia="方正楷体_GBK" w:cs="方正楷体简体"/>
          <w:bCs/>
          <w:szCs w:val="40"/>
        </w:rPr>
        <w:t>基本原则</w:t>
      </w:r>
      <w:bookmarkEnd w:id="286"/>
      <w:bookmarkEnd w:id="287"/>
      <w:bookmarkEnd w:id="288"/>
      <w:bookmarkEnd w:id="289"/>
      <w:bookmarkEnd w:id="290"/>
      <w:bookmarkEnd w:id="291"/>
      <w:bookmarkEnd w:id="292"/>
      <w:bookmarkEnd w:id="293"/>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294" w:name="_Toc32328"/>
      <w:bookmarkStart w:id="295" w:name="_Toc682"/>
      <w:bookmarkStart w:id="296" w:name="_Toc17472"/>
      <w:bookmarkStart w:id="297" w:name="_Toc3924"/>
      <w:bookmarkStart w:id="298" w:name="_Toc32338"/>
      <w:bookmarkStart w:id="299" w:name="_Toc32752"/>
      <w:bookmarkStart w:id="300" w:name="_Toc139447925"/>
      <w:bookmarkStart w:id="301" w:name="_Toc7214"/>
      <w:r>
        <w:rPr>
          <w:rFonts w:hint="eastAsia" w:ascii="方正楷体简体" w:hAnsi="方正楷体简体" w:cs="方正楷体简体"/>
          <w:b/>
          <w:szCs w:val="32"/>
          <w:lang w:bidi="ar"/>
        </w:rPr>
        <w:t>生态优先，绿色发展</w:t>
      </w:r>
      <w:bookmarkEnd w:id="294"/>
      <w:bookmarkEnd w:id="295"/>
      <w:bookmarkEnd w:id="296"/>
      <w:bookmarkEnd w:id="297"/>
      <w:bookmarkEnd w:id="298"/>
      <w:bookmarkEnd w:id="299"/>
      <w:bookmarkEnd w:id="300"/>
      <w:bookmarkEnd w:id="301"/>
    </w:p>
    <w:p>
      <w:pPr>
        <w:widowControl/>
        <w:numPr>
          <w:ilvl w:val="0"/>
          <w:numId w:val="0"/>
        </w:numPr>
        <w:adjustRightInd w:val="0"/>
        <w:snapToGrid w:val="0"/>
        <w:spacing w:line="579" w:lineRule="exact"/>
        <w:ind w:firstLine="640" w:firstLineChars="200"/>
        <w:rPr>
          <w:szCs w:val="32"/>
          <w:lang w:bidi="ar"/>
        </w:rPr>
      </w:pPr>
      <w:r>
        <w:rPr>
          <w:szCs w:val="32"/>
          <w:lang w:bidi="ar"/>
        </w:rPr>
        <w:t>全面树立生态文明理念，坚</w:t>
      </w:r>
      <w:r>
        <w:rPr>
          <w:kern w:val="0"/>
          <w:szCs w:val="32"/>
          <w:lang w:val="zh-TW" w:bidi="ar"/>
        </w:rPr>
        <w:t>持</w:t>
      </w:r>
      <w:r>
        <w:rPr>
          <w:rFonts w:hint="eastAsia"/>
          <w:kern w:val="0"/>
          <w:szCs w:val="32"/>
          <w:lang w:val="zh-TW" w:bidi="ar"/>
        </w:rPr>
        <w:t>“</w:t>
      </w:r>
      <w:r>
        <w:rPr>
          <w:kern w:val="0"/>
          <w:szCs w:val="32"/>
          <w:lang w:val="zh-TW" w:bidi="ar"/>
        </w:rPr>
        <w:t>绿水青山就是金山银山</w:t>
      </w:r>
      <w:r>
        <w:rPr>
          <w:rFonts w:hint="eastAsia"/>
          <w:kern w:val="0"/>
          <w:szCs w:val="32"/>
          <w:lang w:val="zh-TW" w:bidi="ar"/>
        </w:rPr>
        <w:t>”</w:t>
      </w:r>
      <w:r>
        <w:rPr>
          <w:kern w:val="0"/>
          <w:szCs w:val="32"/>
          <w:lang w:val="zh-TW" w:bidi="ar"/>
        </w:rPr>
        <w:t>理论指引，</w:t>
      </w:r>
      <w:r>
        <w:rPr>
          <w:kern w:val="0"/>
          <w:szCs w:val="32"/>
          <w:lang w:bidi="ar"/>
        </w:rPr>
        <w:t>充分发挥</w:t>
      </w:r>
      <w:r>
        <w:rPr>
          <w:rFonts w:hint="eastAsia"/>
          <w:kern w:val="0"/>
          <w:szCs w:val="32"/>
          <w:lang w:bidi="ar"/>
        </w:rPr>
        <w:t>阿蓬江流域</w:t>
      </w:r>
      <w:r>
        <w:rPr>
          <w:kern w:val="0"/>
          <w:szCs w:val="32"/>
          <w:lang w:bidi="ar"/>
        </w:rPr>
        <w:t>优良的生态环境和丰富的民俗文化优势，</w:t>
      </w:r>
      <w:r>
        <w:rPr>
          <w:kern w:val="0"/>
          <w:szCs w:val="32"/>
          <w:lang w:val="zh-TW" w:bidi="ar"/>
        </w:rPr>
        <w:t>全面融合生态经济化、经济绿色化两大动能，加快打通绿色转化通道，让</w:t>
      </w:r>
      <w:r>
        <w:rPr>
          <w:kern w:val="0"/>
          <w:szCs w:val="32"/>
          <w:lang w:bidi="ar"/>
        </w:rPr>
        <w:t>阿蓬江流域</w:t>
      </w:r>
      <w:r>
        <w:rPr>
          <w:kern w:val="0"/>
          <w:szCs w:val="32"/>
          <w:lang w:val="zh-TW" w:bidi="ar"/>
        </w:rPr>
        <w:t>生态优势转化为竞争优势和经济优势，</w:t>
      </w:r>
      <w:r>
        <w:rPr>
          <w:kern w:val="0"/>
          <w:szCs w:val="32"/>
          <w:lang w:bidi="ar"/>
        </w:rPr>
        <w:t>实现经济生态化、生态经济化</w:t>
      </w:r>
      <w:r>
        <w:rPr>
          <w:kern w:val="0"/>
          <w:szCs w:val="32"/>
          <w:lang w:val="zh-TW" w:bidi="ar"/>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02" w:name="_Toc17635"/>
      <w:bookmarkStart w:id="303" w:name="_Toc12859"/>
      <w:bookmarkStart w:id="304" w:name="_Toc29992"/>
      <w:bookmarkStart w:id="305" w:name="_Toc6588"/>
      <w:bookmarkStart w:id="306" w:name="_Toc25482"/>
      <w:bookmarkStart w:id="307" w:name="_Toc5582"/>
      <w:bookmarkStart w:id="308" w:name="_Toc11771"/>
      <w:bookmarkStart w:id="309" w:name="_Toc139447926"/>
      <w:r>
        <w:rPr>
          <w:rFonts w:hint="eastAsia" w:ascii="方正楷体简体" w:hAnsi="方正楷体简体" w:cs="方正楷体简体"/>
          <w:b/>
          <w:szCs w:val="32"/>
          <w:lang w:bidi="ar"/>
        </w:rPr>
        <w:t>统筹推进，突出</w:t>
      </w:r>
      <w:bookmarkEnd w:id="302"/>
      <w:bookmarkEnd w:id="303"/>
      <w:bookmarkEnd w:id="304"/>
      <w:bookmarkEnd w:id="305"/>
      <w:bookmarkEnd w:id="306"/>
      <w:bookmarkEnd w:id="307"/>
      <w:bookmarkEnd w:id="308"/>
      <w:r>
        <w:rPr>
          <w:rFonts w:hint="eastAsia" w:ascii="方正楷体简体" w:hAnsi="方正楷体简体" w:cs="方正楷体简体"/>
          <w:b/>
          <w:szCs w:val="32"/>
          <w:lang w:bidi="ar"/>
        </w:rPr>
        <w:t>特色</w:t>
      </w:r>
      <w:bookmarkEnd w:id="309"/>
    </w:p>
    <w:p>
      <w:pPr>
        <w:adjustRightInd w:val="0"/>
        <w:snapToGrid w:val="0"/>
        <w:spacing w:line="579" w:lineRule="exact"/>
        <w:ind w:firstLine="736" w:firstLineChars="230"/>
        <w:rPr>
          <w:kern w:val="0"/>
          <w:szCs w:val="32"/>
          <w:lang w:val="zh-TW" w:bidi="ar"/>
        </w:rPr>
      </w:pPr>
      <w:r>
        <w:rPr>
          <w:kern w:val="0"/>
          <w:szCs w:val="32"/>
          <w:lang w:bidi="ar"/>
        </w:rPr>
        <w:t>坚持山水</w:t>
      </w:r>
      <w:r>
        <w:rPr>
          <w:kern w:val="0"/>
          <w:szCs w:val="32"/>
          <w:lang w:val="zh-TW" w:bidi="ar"/>
        </w:rPr>
        <w:t>统筹、</w:t>
      </w:r>
      <w:r>
        <w:rPr>
          <w:kern w:val="0"/>
          <w:szCs w:val="32"/>
          <w:lang w:bidi="ar"/>
        </w:rPr>
        <w:t>点面统筹</w:t>
      </w:r>
      <w:r>
        <w:rPr>
          <w:kern w:val="0"/>
          <w:szCs w:val="32"/>
          <w:lang w:val="zh-TW" w:bidi="ar"/>
        </w:rPr>
        <w:t>，</w:t>
      </w:r>
      <w:r>
        <w:rPr>
          <w:kern w:val="0"/>
          <w:szCs w:val="32"/>
          <w:lang w:bidi="ar"/>
        </w:rPr>
        <w:t>将</w:t>
      </w:r>
      <w:r>
        <w:rPr>
          <w:rFonts w:hint="eastAsia"/>
          <w:kern w:val="0"/>
          <w:szCs w:val="32"/>
          <w:lang w:bidi="ar"/>
        </w:rPr>
        <w:t>阿蓬江流域</w:t>
      </w:r>
      <w:r>
        <w:rPr>
          <w:kern w:val="0"/>
          <w:szCs w:val="32"/>
          <w:lang w:bidi="ar"/>
        </w:rPr>
        <w:t>作为一个整体，</w:t>
      </w:r>
      <w:r>
        <w:rPr>
          <w:kern w:val="0"/>
          <w:szCs w:val="32"/>
          <w:lang w:val="zh-TW" w:bidi="ar"/>
        </w:rPr>
        <w:t>全面推进各个领域的生态建设，突出重点，</w:t>
      </w:r>
      <w:r>
        <w:rPr>
          <w:kern w:val="0"/>
          <w:szCs w:val="32"/>
          <w:lang w:bidi="ar"/>
        </w:rPr>
        <w:t>有计划、有步骤地开展阿蓬江流域</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基地建设，</w:t>
      </w:r>
      <w:r>
        <w:rPr>
          <w:kern w:val="0"/>
          <w:szCs w:val="32"/>
          <w:lang w:val="zh-TW" w:bidi="ar"/>
        </w:rPr>
        <w:t>努力在加强生态环境保护、推动绿色转化方面取得重大突破，</w:t>
      </w:r>
      <w:r>
        <w:rPr>
          <w:kern w:val="0"/>
          <w:szCs w:val="32"/>
          <w:lang w:bidi="ar"/>
        </w:rPr>
        <w:t>形成总体统筹整体性和点上特色差异化发展，</w:t>
      </w:r>
      <w:r>
        <w:rPr>
          <w:kern w:val="0"/>
          <w:szCs w:val="32"/>
          <w:lang w:val="zh-TW" w:bidi="ar"/>
        </w:rPr>
        <w:t>形成一批典型案例和模式。</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10" w:name="_Toc26979"/>
      <w:bookmarkStart w:id="311" w:name="_Toc11480"/>
      <w:bookmarkStart w:id="312" w:name="_Toc18598"/>
      <w:bookmarkStart w:id="313" w:name="_Toc27416"/>
      <w:bookmarkStart w:id="314" w:name="_Toc139447927"/>
      <w:bookmarkStart w:id="315" w:name="_Toc28158"/>
      <w:bookmarkStart w:id="316" w:name="_Toc4724"/>
      <w:bookmarkStart w:id="317" w:name="_Toc20679"/>
      <w:r>
        <w:rPr>
          <w:rFonts w:hint="eastAsia" w:ascii="方正楷体简体" w:hAnsi="方正楷体简体" w:cs="方正楷体简体"/>
          <w:b/>
          <w:szCs w:val="32"/>
          <w:lang w:bidi="ar"/>
        </w:rPr>
        <w:t>创新机制，探索模式</w:t>
      </w:r>
      <w:bookmarkEnd w:id="310"/>
      <w:bookmarkEnd w:id="311"/>
      <w:bookmarkEnd w:id="312"/>
      <w:bookmarkEnd w:id="313"/>
      <w:bookmarkEnd w:id="314"/>
      <w:bookmarkEnd w:id="315"/>
      <w:bookmarkEnd w:id="316"/>
      <w:bookmarkEnd w:id="317"/>
    </w:p>
    <w:p>
      <w:pPr>
        <w:adjustRightInd w:val="0"/>
        <w:snapToGrid w:val="0"/>
        <w:spacing w:line="579" w:lineRule="exact"/>
        <w:ind w:firstLine="736" w:firstLineChars="230"/>
        <w:rPr>
          <w:kern w:val="0"/>
          <w:szCs w:val="32"/>
          <w:lang w:val="zh-TW" w:bidi="ar"/>
        </w:rPr>
      </w:pPr>
      <w:r>
        <w:rPr>
          <w:kern w:val="0"/>
          <w:szCs w:val="32"/>
          <w:lang w:bidi="ar"/>
        </w:rPr>
        <w:t>基于黔江区生态文明建设和</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转化已有探索，结合阿蓬江流域生态特征、文化底蕴、发展禀赋，通过窜点成片、连片成面，</w:t>
      </w:r>
      <w:r>
        <w:rPr>
          <w:kern w:val="0"/>
          <w:szCs w:val="32"/>
          <w:lang w:val="zh-TW" w:bidi="ar"/>
        </w:rPr>
        <w:t>坚持深化改革，勇于实践创新，完善绿色转化的体制机制，</w:t>
      </w:r>
      <w:r>
        <w:rPr>
          <w:kern w:val="0"/>
          <w:szCs w:val="32"/>
          <w:lang w:bidi="ar"/>
        </w:rPr>
        <w:t>提炼特色鲜明的发展模式和转化路径，形成具有可复制、可推广、可推荐的黔江实践经验</w:t>
      </w:r>
      <w:r>
        <w:rPr>
          <w:kern w:val="0"/>
          <w:szCs w:val="32"/>
          <w:lang w:val="zh-TW" w:bidi="ar"/>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18" w:name="_Toc139447928"/>
      <w:bookmarkStart w:id="319" w:name="_Toc5701"/>
      <w:bookmarkStart w:id="320" w:name="_Toc19518"/>
      <w:bookmarkStart w:id="321" w:name="_Toc10657"/>
      <w:bookmarkStart w:id="322" w:name="_Toc11322"/>
      <w:bookmarkStart w:id="323" w:name="_Toc20038"/>
      <w:bookmarkStart w:id="324" w:name="_Toc2696"/>
      <w:bookmarkStart w:id="325" w:name="_Toc19020"/>
      <w:r>
        <w:rPr>
          <w:rFonts w:hint="eastAsia" w:ascii="方正楷体简体" w:hAnsi="方正楷体简体" w:cs="方正楷体简体"/>
          <w:b/>
          <w:szCs w:val="32"/>
          <w:lang w:bidi="ar"/>
        </w:rPr>
        <w:t>拓宽</w:t>
      </w:r>
      <w:r>
        <w:rPr>
          <w:rFonts w:hint="eastAsia" w:ascii="方正楷体简体" w:hAnsi="方正楷体简体" w:cs="方正楷体简体"/>
          <w:b/>
          <w:szCs w:val="40"/>
        </w:rPr>
        <w:t>路径</w:t>
      </w:r>
      <w:r>
        <w:rPr>
          <w:rFonts w:hint="eastAsia" w:ascii="方正楷体简体" w:hAnsi="方正楷体简体" w:cs="方正楷体简体"/>
          <w:b/>
          <w:szCs w:val="32"/>
          <w:lang w:bidi="ar"/>
        </w:rPr>
        <w:t>，共建共享</w:t>
      </w:r>
      <w:bookmarkEnd w:id="318"/>
      <w:bookmarkEnd w:id="319"/>
      <w:bookmarkEnd w:id="320"/>
      <w:bookmarkEnd w:id="321"/>
      <w:bookmarkEnd w:id="322"/>
      <w:bookmarkEnd w:id="323"/>
      <w:bookmarkEnd w:id="324"/>
      <w:bookmarkEnd w:id="325"/>
    </w:p>
    <w:p>
      <w:pPr>
        <w:adjustRightInd w:val="0"/>
        <w:snapToGrid w:val="0"/>
        <w:spacing w:line="579" w:lineRule="exact"/>
        <w:ind w:firstLine="736" w:firstLineChars="230"/>
        <w:rPr>
          <w:kern w:val="0"/>
          <w:szCs w:val="32"/>
          <w:lang w:val="zh-TW" w:bidi="ar"/>
        </w:rPr>
      </w:pPr>
      <w:r>
        <w:rPr>
          <w:kern w:val="0"/>
          <w:szCs w:val="32"/>
          <w:lang w:val="zh-TW" w:bidi="ar"/>
        </w:rPr>
        <w:t>坚持生态文明建设全民参与、全民共享，强化实践创新基地建设与做靓文旅美城、做优集散兴城、做大工业强城、做强开放活城的紧密结合，实现惠民富民。加快构建现代环境治理体系，充分调动各方能动性，形成政府主导、部门协作、全社会共同参与的良好格局。</w:t>
      </w:r>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326" w:name="_Toc11817"/>
      <w:bookmarkStart w:id="327" w:name="_Toc3613"/>
      <w:bookmarkStart w:id="328" w:name="_Toc6152"/>
      <w:bookmarkStart w:id="329" w:name="_Toc28193"/>
      <w:bookmarkStart w:id="330" w:name="_Toc139447929"/>
      <w:bookmarkStart w:id="331" w:name="_Toc29980"/>
      <w:bookmarkStart w:id="332" w:name="_Toc31081"/>
      <w:bookmarkStart w:id="333" w:name="_Toc32168"/>
      <w:r>
        <w:rPr>
          <w:rFonts w:hint="eastAsia" w:ascii="方正楷体_GBK" w:hAnsi="方正楷体简体" w:eastAsia="方正楷体_GBK" w:cs="方正楷体简体"/>
          <w:bCs/>
          <w:szCs w:val="40"/>
        </w:rPr>
        <w:t>建设目标</w:t>
      </w:r>
      <w:bookmarkEnd w:id="326"/>
      <w:bookmarkEnd w:id="327"/>
      <w:bookmarkEnd w:id="328"/>
      <w:bookmarkEnd w:id="329"/>
      <w:bookmarkEnd w:id="330"/>
      <w:bookmarkEnd w:id="331"/>
      <w:bookmarkEnd w:id="332"/>
      <w:bookmarkEnd w:id="333"/>
    </w:p>
    <w:p>
      <w:pPr>
        <w:adjustRightInd w:val="0"/>
        <w:snapToGrid w:val="0"/>
        <w:spacing w:line="579" w:lineRule="exact"/>
        <w:ind w:firstLine="640" w:firstLineChars="200"/>
        <w:rPr>
          <w:rFonts w:ascii="方正仿宋_GBK" w:hAnsi="方正仿宋_GBK" w:cs="方正仿宋_GBK"/>
          <w:szCs w:val="32"/>
          <w:lang w:bidi="ar"/>
        </w:rPr>
      </w:pPr>
      <w:r>
        <w:rPr>
          <w:szCs w:val="32"/>
          <w:lang w:bidi="ar"/>
        </w:rPr>
        <w:t>巩固提升国家生态文明建设示范区创建成果</w:t>
      </w:r>
      <w:r>
        <w:rPr>
          <w:kern w:val="0"/>
          <w:szCs w:val="32"/>
          <w:lang w:bidi="ar"/>
        </w:rPr>
        <w:t>，阿蓬江流域生态保护格局</w:t>
      </w:r>
      <w:r>
        <w:rPr>
          <w:rFonts w:hint="eastAsia"/>
          <w:kern w:val="0"/>
          <w:szCs w:val="32"/>
          <w:lang w:bidi="ar"/>
        </w:rPr>
        <w:t>日益</w:t>
      </w:r>
      <w:r>
        <w:rPr>
          <w:kern w:val="0"/>
          <w:szCs w:val="32"/>
          <w:lang w:bidi="ar"/>
        </w:rPr>
        <w:t>完善，生态系统质量和稳定性</w:t>
      </w:r>
      <w:r>
        <w:rPr>
          <w:rFonts w:hint="eastAsia"/>
          <w:kern w:val="0"/>
          <w:szCs w:val="32"/>
          <w:lang w:bidi="ar"/>
        </w:rPr>
        <w:t>不断</w:t>
      </w:r>
      <w:r>
        <w:rPr>
          <w:kern w:val="0"/>
          <w:szCs w:val="32"/>
          <w:lang w:bidi="ar"/>
        </w:rPr>
        <w:t>提升，</w:t>
      </w:r>
      <w:r>
        <w:rPr>
          <w:rFonts w:hint="eastAsia"/>
          <w:kern w:val="0"/>
          <w:szCs w:val="32"/>
          <w:lang w:bidi="ar"/>
        </w:rPr>
        <w:t>生态环境质量持续改善，蚕桑、脆红李、猕猴桃等特色</w:t>
      </w:r>
      <w:r>
        <w:rPr>
          <w:kern w:val="0"/>
          <w:szCs w:val="32"/>
          <w:lang w:bidi="ar"/>
        </w:rPr>
        <w:t>生态产业惠民富民示范效应</w:t>
      </w:r>
      <w:r>
        <w:rPr>
          <w:rFonts w:hint="eastAsia"/>
          <w:kern w:val="0"/>
          <w:szCs w:val="32"/>
          <w:lang w:bidi="ar"/>
        </w:rPr>
        <w:t>更加</w:t>
      </w:r>
      <w:r>
        <w:rPr>
          <w:kern w:val="0"/>
          <w:szCs w:val="32"/>
          <w:lang w:bidi="ar"/>
        </w:rPr>
        <w:t>凸显，</w:t>
      </w:r>
      <w:r>
        <w:rPr>
          <w:rFonts w:hint="eastAsia"/>
          <w:kern w:val="0"/>
          <w:szCs w:val="32"/>
          <w:lang w:bidi="ar"/>
        </w:rPr>
        <w:t>以自然资源和民俗文化为核心的文旅融合实现价值进一步提升，“</w:t>
      </w:r>
      <w:r>
        <w:rPr>
          <w:kern w:val="0"/>
          <w:szCs w:val="32"/>
          <w:lang w:bidi="ar"/>
        </w:rPr>
        <w:t>两山</w:t>
      </w:r>
      <w:r>
        <w:rPr>
          <w:rFonts w:hint="eastAsia"/>
          <w:kern w:val="0"/>
          <w:szCs w:val="32"/>
          <w:lang w:bidi="ar"/>
        </w:rPr>
        <w:t>”</w:t>
      </w:r>
      <w:r>
        <w:rPr>
          <w:kern w:val="0"/>
          <w:szCs w:val="32"/>
          <w:lang w:bidi="ar"/>
        </w:rPr>
        <w:t>文化品牌价值</w:t>
      </w:r>
      <w:r>
        <w:rPr>
          <w:rFonts w:hint="eastAsia"/>
          <w:kern w:val="0"/>
          <w:szCs w:val="32"/>
          <w:lang w:bidi="ar"/>
        </w:rPr>
        <w:t>显著</w:t>
      </w:r>
      <w:r>
        <w:rPr>
          <w:kern w:val="0"/>
          <w:szCs w:val="32"/>
          <w:lang w:bidi="ar"/>
        </w:rPr>
        <w:t>提升</w:t>
      </w:r>
      <w:r>
        <w:rPr>
          <w:rFonts w:hint="eastAsia"/>
          <w:szCs w:val="32"/>
          <w:lang w:bidi="ar"/>
        </w:rPr>
        <w:t>。经过3-5年努力，基本</w:t>
      </w:r>
      <w:r>
        <w:rPr>
          <w:kern w:val="0"/>
          <w:sz w:val="31"/>
          <w:szCs w:val="31"/>
          <w:lang w:bidi="ar"/>
        </w:rPr>
        <w:t>形成</w:t>
      </w:r>
      <w:r>
        <w:rPr>
          <w:rFonts w:hint="eastAsia"/>
          <w:kern w:val="0"/>
          <w:sz w:val="31"/>
          <w:szCs w:val="31"/>
          <w:lang w:bidi="ar"/>
        </w:rPr>
        <w:t>阿蓬江</w:t>
      </w:r>
      <w:r>
        <w:rPr>
          <w:kern w:val="0"/>
          <w:sz w:val="31"/>
          <w:szCs w:val="31"/>
          <w:lang w:bidi="ar"/>
        </w:rPr>
        <w:t>典型特色</w:t>
      </w:r>
      <w:r>
        <w:rPr>
          <w:kern w:val="0"/>
          <w:szCs w:val="32"/>
          <w:lang w:bidi="ar"/>
        </w:rPr>
        <w:t>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转化模式和路径</w:t>
      </w:r>
      <w:r>
        <w:rPr>
          <w:rFonts w:hint="eastAsia"/>
          <w:kern w:val="0"/>
          <w:szCs w:val="32"/>
          <w:lang w:bidi="ar"/>
        </w:rPr>
        <w:t>，</w:t>
      </w:r>
      <w:r>
        <w:rPr>
          <w:kern w:val="0"/>
          <w:szCs w:val="32"/>
          <w:lang w:bidi="ar"/>
        </w:rPr>
        <w:t>把阿蓬江流域打造成为</w:t>
      </w:r>
      <w:r>
        <w:rPr>
          <w:rFonts w:hint="eastAsia"/>
          <w:kern w:val="0"/>
          <w:szCs w:val="32"/>
          <w:lang w:bidi="ar"/>
        </w:rPr>
        <w:t>“</w:t>
      </w:r>
      <w:r>
        <w:rPr>
          <w:kern w:val="0"/>
          <w:szCs w:val="32"/>
          <w:lang w:bidi="ar"/>
        </w:rPr>
        <w:t>山水美、产业强、百姓富、文化兴</w:t>
      </w:r>
      <w:r>
        <w:rPr>
          <w:rFonts w:hint="eastAsia"/>
          <w:kern w:val="0"/>
          <w:szCs w:val="32"/>
          <w:lang w:bidi="ar"/>
        </w:rPr>
        <w:t>”</w:t>
      </w:r>
      <w:r>
        <w:rPr>
          <w:kern w:val="0"/>
          <w:szCs w:val="32"/>
          <w:lang w:bidi="ar"/>
        </w:rPr>
        <w:t>的</w:t>
      </w:r>
      <w:r>
        <w:rPr>
          <w:szCs w:val="32"/>
          <w:lang w:bidi="ar"/>
        </w:rPr>
        <w:t>北纬30°长江经济带最美生态廊道</w:t>
      </w:r>
      <w:r>
        <w:rPr>
          <w:rFonts w:hint="eastAsia"/>
          <w:szCs w:val="32"/>
          <w:lang w:bidi="ar"/>
        </w:rPr>
        <w:t>。力争</w:t>
      </w:r>
      <w:r>
        <w:rPr>
          <w:szCs w:val="32"/>
          <w:lang w:bidi="ar"/>
        </w:rPr>
        <w:t>2024年</w:t>
      </w:r>
      <w:r>
        <w:rPr>
          <w:rFonts w:hint="eastAsia"/>
          <w:szCs w:val="32"/>
          <w:lang w:bidi="ar"/>
        </w:rPr>
        <w:t>获得</w:t>
      </w:r>
      <w:r>
        <w:rPr>
          <w:szCs w:val="32"/>
          <w:lang w:bidi="ar"/>
        </w:rPr>
        <w:t>重</w:t>
      </w:r>
      <w:r>
        <w:rPr>
          <w:rFonts w:hint="eastAsia" w:ascii="方正仿宋_GBK" w:hAnsi="方正仿宋_GBK" w:cs="方正仿宋_GBK"/>
          <w:szCs w:val="32"/>
          <w:lang w:bidi="ar"/>
        </w:rPr>
        <w:t>庆市“两山”基地命名、</w:t>
      </w:r>
      <w:r>
        <w:rPr>
          <w:szCs w:val="32"/>
          <w:lang w:bidi="ar"/>
        </w:rPr>
        <w:t>202</w:t>
      </w:r>
      <w:r>
        <w:rPr>
          <w:rFonts w:hint="eastAsia"/>
          <w:szCs w:val="32"/>
          <w:lang w:bidi="ar"/>
        </w:rPr>
        <w:t>5</w:t>
      </w:r>
      <w:r>
        <w:rPr>
          <w:rFonts w:hint="eastAsia" w:ascii="方正仿宋_GBK" w:hAnsi="方正仿宋_GBK" w:cs="方正仿宋_GBK"/>
          <w:szCs w:val="32"/>
          <w:lang w:bidi="ar"/>
        </w:rPr>
        <w:t>年获得国家“两山”基地命名，并分别在获得市级和国家级命</w:t>
      </w:r>
      <w:r>
        <w:rPr>
          <w:rFonts w:hint="eastAsia"/>
          <w:szCs w:val="32"/>
          <w:lang w:bidi="ar"/>
        </w:rPr>
        <w:t>名3年</w:t>
      </w:r>
      <w:r>
        <w:rPr>
          <w:rFonts w:hint="eastAsia" w:ascii="方正仿宋_GBK" w:hAnsi="方正仿宋_GBK" w:cs="方正仿宋_GBK"/>
          <w:szCs w:val="32"/>
          <w:lang w:bidi="ar"/>
        </w:rPr>
        <w:t>后通过相应建设后评估。</w:t>
      </w:r>
    </w:p>
    <w:p>
      <w:pPr>
        <w:adjustRightInd w:val="0"/>
        <w:snapToGrid w:val="0"/>
        <w:spacing w:line="579" w:lineRule="exact"/>
        <w:ind w:firstLine="642" w:firstLineChars="200"/>
        <w:rPr>
          <w:szCs w:val="32"/>
          <w:lang w:bidi="ar"/>
        </w:rPr>
      </w:pPr>
      <w:r>
        <w:rPr>
          <w:b/>
          <w:bCs/>
          <w:szCs w:val="32"/>
          <w:lang w:bidi="ar"/>
        </w:rPr>
        <w:t>——绿色发展环境基础更加坚实。</w:t>
      </w:r>
      <w:r>
        <w:rPr>
          <w:szCs w:val="32"/>
          <w:lang w:bidi="ar"/>
        </w:rPr>
        <w:t>持续巩固</w:t>
      </w:r>
      <w:r>
        <w:rPr>
          <w:rFonts w:hint="eastAsia"/>
          <w:szCs w:val="32"/>
          <w:lang w:bidi="ar"/>
        </w:rPr>
        <w:t>阿蓬江流域</w:t>
      </w:r>
      <w:r>
        <w:rPr>
          <w:szCs w:val="32"/>
          <w:lang w:bidi="ar"/>
        </w:rPr>
        <w:t>天蓝、水清、林密、山美</w:t>
      </w:r>
      <w:r>
        <w:rPr>
          <w:szCs w:val="32"/>
        </w:rPr>
        <w:t>良好</w:t>
      </w:r>
      <w:r>
        <w:rPr>
          <w:szCs w:val="32"/>
          <w:lang w:bidi="ar"/>
        </w:rPr>
        <w:t>生态环境</w:t>
      </w:r>
      <w:r>
        <w:rPr>
          <w:rFonts w:hint="eastAsia"/>
          <w:szCs w:val="32"/>
          <w:lang w:bidi="ar"/>
        </w:rPr>
        <w:t>。</w:t>
      </w:r>
      <w:r>
        <w:rPr>
          <w:szCs w:val="32"/>
          <w:lang w:bidi="ar"/>
        </w:rPr>
        <w:t>到202</w:t>
      </w:r>
      <w:r>
        <w:rPr>
          <w:rFonts w:hint="eastAsia"/>
          <w:szCs w:val="32"/>
          <w:lang w:bidi="ar"/>
        </w:rPr>
        <w:t>8</w:t>
      </w:r>
      <w:r>
        <w:rPr>
          <w:szCs w:val="32"/>
          <w:lang w:bidi="ar"/>
        </w:rPr>
        <w:t>年，环境空气质量优良天数比例保持在350天及以上，阿蓬江干流水质稳定保持II类及以上，城乡饮用水源地水质达标率保持100%，农用地和建设用地土壤环境安全得到有效保障。确保</w:t>
      </w:r>
      <w:r>
        <w:rPr>
          <w:rFonts w:hint="eastAsia"/>
          <w:szCs w:val="32"/>
          <w:lang w:bidi="ar"/>
        </w:rPr>
        <w:t>黔江区阿蓬江流域</w:t>
      </w:r>
      <w:r>
        <w:rPr>
          <w:szCs w:val="32"/>
          <w:lang w:bidi="ar"/>
        </w:rPr>
        <w:t>生态保护红线面积不减少，生物多样性不降低，森林覆盖率达到65%，生态资源状况持续向好，提供更多优质生态产品。</w:t>
      </w:r>
    </w:p>
    <w:p>
      <w:pPr>
        <w:adjustRightInd w:val="0"/>
        <w:snapToGrid w:val="0"/>
        <w:spacing w:line="579" w:lineRule="exact"/>
        <w:ind w:firstLine="642" w:firstLineChars="200"/>
      </w:pPr>
      <w:r>
        <w:rPr>
          <w:b/>
          <w:bCs/>
          <w:szCs w:val="32"/>
          <w:lang w:bidi="ar"/>
        </w:rPr>
        <w:t>——绿色转化成效更加鲜亮。</w:t>
      </w:r>
      <w:r>
        <w:rPr>
          <w:rFonts w:hint="eastAsia"/>
          <w:szCs w:val="32"/>
          <w:lang w:bidi="ar"/>
        </w:rPr>
        <w:t>坚持</w:t>
      </w:r>
      <w:r>
        <w:rPr>
          <w:szCs w:val="32"/>
          <w:lang w:bidi="ar"/>
        </w:rPr>
        <w:t>以打造生态品牌为主，</w:t>
      </w:r>
      <w:r>
        <w:rPr>
          <w:szCs w:val="32"/>
        </w:rPr>
        <w:t>做优做强桑蚕茧、脆红李</w:t>
      </w:r>
      <w:r>
        <w:rPr>
          <w:rFonts w:hint="eastAsia"/>
          <w:szCs w:val="32"/>
        </w:rPr>
        <w:t>、猕猴桃</w:t>
      </w:r>
      <w:r>
        <w:rPr>
          <w:szCs w:val="32"/>
        </w:rPr>
        <w:t>等品牌</w:t>
      </w:r>
      <w:r>
        <w:rPr>
          <w:rFonts w:hint="eastAsia"/>
          <w:szCs w:val="32"/>
        </w:rPr>
        <w:t>生态</w:t>
      </w:r>
      <w:r>
        <w:rPr>
          <w:szCs w:val="32"/>
        </w:rPr>
        <w:t>产品，</w:t>
      </w:r>
      <w:r>
        <w:rPr>
          <w:rFonts w:hint="eastAsia"/>
          <w:szCs w:val="32"/>
        </w:rPr>
        <w:t>争创长江经济带蚕桑产业示范高地，</w:t>
      </w:r>
      <w:r>
        <w:rPr>
          <w:rFonts w:hint="eastAsia"/>
          <w:kern w:val="0"/>
          <w:szCs w:val="32"/>
          <w:lang w:val="zh-TW" w:bidi="ar"/>
        </w:rPr>
        <w:t>“</w:t>
      </w:r>
      <w:r>
        <w:rPr>
          <w:kern w:val="0"/>
          <w:szCs w:val="32"/>
          <w:lang w:val="zh-TW" w:bidi="ar"/>
        </w:rPr>
        <w:t>旅游+</w:t>
      </w:r>
      <w:r>
        <w:rPr>
          <w:rFonts w:hint="eastAsia"/>
          <w:kern w:val="0"/>
          <w:szCs w:val="32"/>
          <w:lang w:val="zh-TW" w:bidi="ar"/>
        </w:rPr>
        <w:t>”</w:t>
      </w:r>
      <w:r>
        <w:rPr>
          <w:kern w:val="0"/>
          <w:szCs w:val="32"/>
          <w:lang w:val="zh-TW" w:bidi="ar"/>
        </w:rPr>
        <w:t>带动</w:t>
      </w:r>
      <w:r>
        <w:rPr>
          <w:kern w:val="0"/>
          <w:szCs w:val="32"/>
          <w:lang w:bidi="ar"/>
        </w:rPr>
        <w:t>阿蓬江流域</w:t>
      </w:r>
      <w:r>
        <w:rPr>
          <w:kern w:val="0"/>
          <w:szCs w:val="32"/>
          <w:lang w:val="zh-TW" w:bidi="ar"/>
        </w:rPr>
        <w:t>产业</w:t>
      </w:r>
      <w:r>
        <w:rPr>
          <w:rFonts w:hint="eastAsia"/>
          <w:kern w:val="0"/>
          <w:szCs w:val="32"/>
          <w:lang w:bidi="ar"/>
        </w:rPr>
        <w:t>全面</w:t>
      </w:r>
      <w:r>
        <w:rPr>
          <w:kern w:val="0"/>
          <w:szCs w:val="32"/>
          <w:lang w:val="zh-TW" w:bidi="ar"/>
        </w:rPr>
        <w:t>转型发展，推动黔江</w:t>
      </w:r>
      <w:r>
        <w:rPr>
          <w:rFonts w:hint="eastAsia"/>
          <w:kern w:val="0"/>
          <w:szCs w:val="32"/>
          <w:lang w:val="zh-TW" w:bidi="ar"/>
        </w:rPr>
        <w:t>“</w:t>
      </w:r>
      <w:r>
        <w:rPr>
          <w:kern w:val="0"/>
          <w:szCs w:val="32"/>
          <w:lang w:val="zh-TW" w:bidi="ar"/>
        </w:rPr>
        <w:t>旅游大区</w:t>
      </w:r>
      <w:r>
        <w:rPr>
          <w:rFonts w:hint="eastAsia"/>
          <w:kern w:val="0"/>
          <w:szCs w:val="32"/>
          <w:lang w:val="zh-TW" w:bidi="ar"/>
        </w:rPr>
        <w:t>”</w:t>
      </w:r>
      <w:r>
        <w:rPr>
          <w:kern w:val="0"/>
          <w:szCs w:val="32"/>
          <w:lang w:val="zh-TW" w:bidi="ar"/>
        </w:rPr>
        <w:t>建设向</w:t>
      </w:r>
      <w:r>
        <w:rPr>
          <w:rFonts w:hint="eastAsia"/>
          <w:kern w:val="0"/>
          <w:szCs w:val="32"/>
          <w:lang w:val="zh-TW" w:bidi="ar"/>
        </w:rPr>
        <w:t>“</w:t>
      </w:r>
      <w:r>
        <w:rPr>
          <w:kern w:val="0"/>
          <w:szCs w:val="32"/>
          <w:lang w:val="zh-TW" w:bidi="ar"/>
        </w:rPr>
        <w:t>文旅美城</w:t>
      </w:r>
      <w:r>
        <w:rPr>
          <w:rFonts w:hint="eastAsia"/>
          <w:kern w:val="0"/>
          <w:szCs w:val="32"/>
          <w:lang w:val="zh-TW" w:bidi="ar"/>
        </w:rPr>
        <w:t>”</w:t>
      </w:r>
      <w:r>
        <w:rPr>
          <w:kern w:val="0"/>
          <w:szCs w:val="32"/>
          <w:lang w:val="zh-TW" w:bidi="ar"/>
        </w:rPr>
        <w:t>迈进</w:t>
      </w:r>
      <w:r>
        <w:rPr>
          <w:rFonts w:hint="eastAsia"/>
          <w:kern w:val="0"/>
          <w:szCs w:val="32"/>
          <w:lang w:val="zh-TW" w:bidi="ar"/>
        </w:rPr>
        <w:t>，</w:t>
      </w:r>
      <w:r>
        <w:rPr>
          <w:rFonts w:hint="eastAsia"/>
          <w:kern w:val="0"/>
          <w:szCs w:val="32"/>
          <w:lang w:bidi="ar"/>
        </w:rPr>
        <w:t>打造绿色能源供应地</w:t>
      </w:r>
      <w:r>
        <w:rPr>
          <w:kern w:val="0"/>
          <w:szCs w:val="32"/>
          <w:lang w:val="zh-TW" w:bidi="ar"/>
        </w:rPr>
        <w:t>。</w:t>
      </w:r>
      <w:r>
        <w:rPr>
          <w:szCs w:val="32"/>
        </w:rPr>
        <w:t>到</w:t>
      </w:r>
      <w:r>
        <w:rPr>
          <w:szCs w:val="32"/>
          <w:lang w:bidi="ar"/>
        </w:rPr>
        <w:t>202</w:t>
      </w:r>
      <w:r>
        <w:rPr>
          <w:rFonts w:hint="eastAsia"/>
          <w:szCs w:val="32"/>
          <w:lang w:bidi="ar"/>
        </w:rPr>
        <w:t>8</w:t>
      </w:r>
      <w:r>
        <w:rPr>
          <w:szCs w:val="32"/>
        </w:rPr>
        <w:t>年，流域</w:t>
      </w:r>
      <w:r>
        <w:rPr>
          <w:rFonts w:hint="eastAsia"/>
          <w:szCs w:val="32"/>
        </w:rPr>
        <w:t>内</w:t>
      </w:r>
      <w:r>
        <w:rPr>
          <w:szCs w:val="32"/>
        </w:rPr>
        <w:t>文化旅游业增加值占GDP比重达到10%以上。</w:t>
      </w:r>
      <w:r>
        <w:rPr>
          <w:szCs w:val="32"/>
          <w:lang w:bidi="ar"/>
        </w:rPr>
        <w:t>依托阿蓬江流域良好的自然本底，大力发展、广泛利用</w:t>
      </w:r>
      <w:r>
        <w:rPr>
          <w:rFonts w:hint="eastAsia"/>
          <w:szCs w:val="32"/>
          <w:lang w:bidi="ar"/>
        </w:rPr>
        <w:t>水能、风能和光伏能源</w:t>
      </w:r>
      <w:r>
        <w:rPr>
          <w:szCs w:val="32"/>
          <w:lang w:bidi="ar"/>
        </w:rPr>
        <w:t>，到202</w:t>
      </w:r>
      <w:r>
        <w:rPr>
          <w:rFonts w:hint="eastAsia"/>
          <w:szCs w:val="32"/>
          <w:lang w:bidi="ar"/>
        </w:rPr>
        <w:t>8</w:t>
      </w:r>
      <w:r>
        <w:rPr>
          <w:szCs w:val="32"/>
          <w:lang w:bidi="ar"/>
        </w:rPr>
        <w:t>年，非化石能源消费比重达到23%以上。</w:t>
      </w:r>
    </w:p>
    <w:p>
      <w:pPr>
        <w:adjustRightInd w:val="0"/>
        <w:snapToGrid w:val="0"/>
        <w:spacing w:line="579" w:lineRule="exact"/>
        <w:ind w:firstLine="642" w:firstLineChars="200"/>
        <w:rPr>
          <w:szCs w:val="32"/>
          <w:lang w:bidi="ar"/>
        </w:rPr>
      </w:pPr>
      <w:r>
        <w:rPr>
          <w:b/>
          <w:bCs/>
          <w:szCs w:val="32"/>
          <w:lang w:bidi="ar"/>
        </w:rPr>
        <w:t>——绿色转化体制机制更加完善。</w:t>
      </w:r>
      <w:r>
        <w:rPr>
          <w:szCs w:val="32"/>
          <w:lang w:bidi="ar"/>
        </w:rPr>
        <w:t>健</w:t>
      </w:r>
      <w:r>
        <w:rPr>
          <w:kern w:val="0"/>
          <w:szCs w:val="32"/>
          <w:lang w:bidi="ar"/>
        </w:rPr>
        <w:t>全</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w:t>
      </w:r>
      <w:r>
        <w:rPr>
          <w:szCs w:val="32"/>
          <w:lang w:bidi="ar"/>
        </w:rPr>
        <w:t>化长效保障机制，以绿色发展为导向不断完善自然资源用管制度、生态补偿机制、生态文明建设考核等制度，探索开展碳汇产品价值实现机制、生态系统生产总值（GEP）核算等绿色评价机制，推动建立生态产品市场化机制。到202</w:t>
      </w:r>
      <w:r>
        <w:rPr>
          <w:rFonts w:hint="eastAsia"/>
          <w:szCs w:val="32"/>
          <w:lang w:bidi="ar"/>
        </w:rPr>
        <w:t>8</w:t>
      </w:r>
      <w:r>
        <w:rPr>
          <w:szCs w:val="32"/>
          <w:lang w:bidi="ar"/>
        </w:rPr>
        <w:t>年，生态补偿类收入占财政</w:t>
      </w:r>
      <w:r>
        <w:rPr>
          <w:szCs w:val="32"/>
        </w:rPr>
        <w:t>总收入</w:t>
      </w:r>
      <w:r>
        <w:rPr>
          <w:szCs w:val="32"/>
          <w:lang w:bidi="ar"/>
        </w:rPr>
        <w:t>比重、生态环保投入占GDP比重等实现稳定提高。</w:t>
      </w:r>
    </w:p>
    <w:p>
      <w:pPr>
        <w:adjustRightInd w:val="0"/>
        <w:snapToGrid w:val="0"/>
        <w:spacing w:line="579" w:lineRule="exact"/>
        <w:ind w:firstLine="642" w:firstLineChars="200"/>
        <w:jc w:val="left"/>
        <w:rPr>
          <w:rFonts w:ascii="方正楷体简体" w:hAnsi="方正楷体简体" w:cs="方正楷体简体"/>
          <w:b/>
          <w:szCs w:val="40"/>
        </w:rPr>
      </w:pPr>
      <w:r>
        <w:rPr>
          <w:b/>
          <w:bCs/>
          <w:szCs w:val="32"/>
          <w:lang w:bidi="ar"/>
        </w:rPr>
        <w:t>——生态文化体系更加丰富。</w:t>
      </w:r>
      <w:r>
        <w:rPr>
          <w:rFonts w:hint="eastAsia"/>
          <w:szCs w:val="32"/>
          <w:lang w:bidi="ar"/>
        </w:rPr>
        <w:t>峡谷文化、民俗文化、红色文化、特色山地经济文化等自然和历史文化得到充分挖掘和利用，</w:t>
      </w:r>
      <w:r>
        <w:rPr>
          <w:szCs w:val="32"/>
          <w:lang w:bidi="ar"/>
        </w:rPr>
        <w:t>全面打造具有黔江区阿蓬江流域典型特</w:t>
      </w:r>
      <w:r>
        <w:rPr>
          <w:kern w:val="0"/>
          <w:szCs w:val="32"/>
          <w:lang w:bidi="ar"/>
        </w:rPr>
        <w:t>色的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文化</w:t>
      </w:r>
      <w:r>
        <w:rPr>
          <w:szCs w:val="32"/>
          <w:lang w:bidi="ar"/>
        </w:rPr>
        <w:t>品牌，推动全民共享共建。到202</w:t>
      </w:r>
      <w:r>
        <w:rPr>
          <w:rFonts w:hint="eastAsia"/>
          <w:szCs w:val="32"/>
          <w:lang w:bidi="ar"/>
        </w:rPr>
        <w:t>8</w:t>
      </w:r>
      <w:r>
        <w:rPr>
          <w:szCs w:val="32"/>
          <w:lang w:bidi="ar"/>
        </w:rPr>
        <w:t>年，</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理念</w:t>
      </w:r>
      <w:r>
        <w:rPr>
          <w:szCs w:val="32"/>
          <w:lang w:bidi="ar"/>
        </w:rPr>
        <w:t>更加深入人心，</w:t>
      </w:r>
      <w:r>
        <w:rPr>
          <w:kern w:val="0"/>
          <w:szCs w:val="32"/>
          <w:lang w:bidi="ar"/>
        </w:rPr>
        <w:t>公众对</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建设</w:t>
      </w:r>
      <w:r>
        <w:rPr>
          <w:szCs w:val="32"/>
          <w:lang w:bidi="ar"/>
        </w:rPr>
        <w:t>的参与度更高，阿蓬江流域</w:t>
      </w:r>
      <w:r>
        <w:rPr>
          <w:rFonts w:hint="eastAsia"/>
          <w:szCs w:val="32"/>
          <w:lang w:bidi="ar"/>
        </w:rPr>
        <w:t>“</w:t>
      </w:r>
      <w:r>
        <w:rPr>
          <w:szCs w:val="32"/>
          <w:lang w:bidi="ar"/>
        </w:rPr>
        <w:t>两山</w:t>
      </w:r>
      <w:r>
        <w:rPr>
          <w:rFonts w:hint="eastAsia"/>
          <w:szCs w:val="32"/>
          <w:lang w:bidi="ar"/>
        </w:rPr>
        <w:t>”</w:t>
      </w:r>
      <w:r>
        <w:rPr>
          <w:szCs w:val="32"/>
          <w:lang w:bidi="ar"/>
        </w:rPr>
        <w:t>建设成效公众满意度达到95%以上，</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品牌</w:t>
      </w:r>
      <w:r>
        <w:rPr>
          <w:szCs w:val="32"/>
          <w:lang w:bidi="ar"/>
        </w:rPr>
        <w:t>更加深入人心。</w:t>
      </w:r>
      <w:bookmarkStart w:id="334" w:name="_Toc6756"/>
      <w:bookmarkStart w:id="335" w:name="_Toc5187"/>
      <w:bookmarkStart w:id="336" w:name="_Toc32666"/>
      <w:bookmarkStart w:id="337" w:name="_Toc19287"/>
      <w:bookmarkStart w:id="338" w:name="_Toc32057"/>
      <w:bookmarkStart w:id="339" w:name="_Toc7448"/>
      <w:bookmarkStart w:id="340" w:name="_Toc4288"/>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341" w:name="_Toc139447930"/>
      <w:r>
        <w:rPr>
          <w:rFonts w:hint="eastAsia" w:ascii="方正楷体_GBK" w:hAnsi="方正楷体简体" w:eastAsia="方正楷体_GBK" w:cs="方正楷体简体"/>
          <w:bCs/>
          <w:szCs w:val="40"/>
        </w:rPr>
        <w:t>建设指标</w:t>
      </w:r>
      <w:bookmarkEnd w:id="334"/>
      <w:bookmarkEnd w:id="335"/>
      <w:bookmarkEnd w:id="336"/>
      <w:bookmarkEnd w:id="337"/>
      <w:bookmarkEnd w:id="338"/>
      <w:bookmarkEnd w:id="339"/>
      <w:bookmarkEnd w:id="340"/>
      <w:bookmarkEnd w:id="341"/>
    </w:p>
    <w:p>
      <w:pPr>
        <w:widowControl/>
        <w:numPr>
          <w:ilvl w:val="0"/>
          <w:numId w:val="0"/>
        </w:numPr>
        <w:adjustRightInd w:val="0"/>
        <w:snapToGrid w:val="0"/>
        <w:spacing w:line="579" w:lineRule="exact"/>
        <w:ind w:firstLine="640" w:firstLineChars="200"/>
        <w:rPr>
          <w:szCs w:val="32"/>
          <w:lang w:bidi="ar"/>
        </w:rPr>
      </w:pPr>
      <w:r>
        <w:rPr>
          <w:szCs w:val="32"/>
          <w:lang w:bidi="ar"/>
        </w:rPr>
        <w:t>按照生态环境部</w:t>
      </w:r>
      <w:r>
        <w:rPr>
          <w:kern w:val="0"/>
          <w:szCs w:val="32"/>
          <w:lang w:bidi="ar"/>
        </w:rPr>
        <w:t>《</w:t>
      </w:r>
      <w:r>
        <w:rPr>
          <w:rFonts w:hint="eastAsia"/>
          <w:kern w:val="0"/>
          <w:szCs w:val="32"/>
          <w:lang w:bidi="ar"/>
        </w:rPr>
        <w:t>“</w:t>
      </w:r>
      <w:r>
        <w:rPr>
          <w:kern w:val="0"/>
          <w:szCs w:val="32"/>
          <w:lang w:bidi="ar"/>
        </w:rPr>
        <w:t>绿水青山就是金山银山</w:t>
      </w:r>
      <w:r>
        <w:rPr>
          <w:rFonts w:hint="eastAsia"/>
          <w:kern w:val="0"/>
          <w:szCs w:val="32"/>
          <w:lang w:bidi="ar"/>
        </w:rPr>
        <w:t>”</w:t>
      </w:r>
      <w:r>
        <w:rPr>
          <w:kern w:val="0"/>
          <w:szCs w:val="32"/>
          <w:lang w:bidi="ar"/>
        </w:rPr>
        <w:t>实践创新基地建设管理规程》要求，结</w:t>
      </w:r>
      <w:r>
        <w:rPr>
          <w:szCs w:val="32"/>
          <w:lang w:bidi="ar"/>
        </w:rPr>
        <w:t>合黔江区阿蓬江流域实际，构建包含20项指标</w:t>
      </w:r>
      <w:r>
        <w:rPr>
          <w:kern w:val="0"/>
          <w:szCs w:val="32"/>
          <w:lang w:bidi="ar"/>
        </w:rPr>
        <w:t>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基</w:t>
      </w:r>
      <w:r>
        <w:rPr>
          <w:szCs w:val="32"/>
          <w:lang w:bidi="ar"/>
        </w:rPr>
        <w:t>地建设指标体系，制定指标目标值。具体详见表4-1所示。</w:t>
      </w:r>
    </w:p>
    <w:p>
      <w:pPr>
        <w:widowControl/>
        <w:numPr>
          <w:ilvl w:val="0"/>
          <w:numId w:val="0"/>
        </w:numPr>
        <w:adjustRightInd w:val="0"/>
        <w:snapToGrid w:val="0"/>
        <w:spacing w:line="579" w:lineRule="exact"/>
        <w:ind w:firstLine="640" w:firstLineChars="200"/>
        <w:rPr>
          <w:szCs w:val="32"/>
          <w:lang w:bidi="ar"/>
        </w:rPr>
      </w:pPr>
    </w:p>
    <w:p>
      <w:pPr>
        <w:keepNext/>
        <w:keepLines/>
        <w:adjustRightInd w:val="0"/>
        <w:snapToGrid w:val="0"/>
        <w:spacing w:line="579" w:lineRule="exact"/>
        <w:jc w:val="center"/>
        <w:rPr>
          <w:rFonts w:eastAsia="仿宋"/>
          <w:b/>
          <w:bCs/>
          <w:sz w:val="24"/>
        </w:rPr>
        <w:sectPr>
          <w:pgSz w:w="11906" w:h="16838"/>
          <w:pgMar w:top="2098" w:right="1474" w:bottom="1984" w:left="1587" w:header="851" w:footer="1191" w:gutter="0"/>
          <w:paperSrc/>
          <w:cols w:space="720" w:num="1"/>
          <w:rtlGutter w:val="0"/>
          <w:docGrid w:type="lines" w:linePitch="312" w:charSpace="0"/>
        </w:sectPr>
      </w:pPr>
    </w:p>
    <w:p>
      <w:pPr>
        <w:adjustRightInd w:val="0"/>
        <w:snapToGrid w:val="0"/>
        <w:spacing w:line="579" w:lineRule="exact"/>
        <w:jc w:val="center"/>
        <w:rPr>
          <w:b/>
          <w:sz w:val="28"/>
          <w:szCs w:val="28"/>
          <w:lang w:bidi="ar"/>
        </w:rPr>
      </w:pPr>
      <w:r>
        <w:rPr>
          <w:b/>
          <w:sz w:val="28"/>
          <w:szCs w:val="28"/>
          <w:lang w:bidi="ar"/>
        </w:rPr>
        <w:t>表4-1 黔江区阿蓬江流域</w:t>
      </w:r>
      <w:r>
        <w:rPr>
          <w:rFonts w:hint="eastAsia"/>
          <w:b/>
          <w:sz w:val="28"/>
          <w:szCs w:val="28"/>
          <w:lang w:bidi="ar"/>
        </w:rPr>
        <w:t>“</w:t>
      </w:r>
      <w:r>
        <w:rPr>
          <w:b/>
          <w:sz w:val="28"/>
          <w:szCs w:val="28"/>
          <w:lang w:bidi="ar"/>
        </w:rPr>
        <w:t>两山</w:t>
      </w:r>
      <w:r>
        <w:rPr>
          <w:rFonts w:hint="eastAsia"/>
          <w:b/>
          <w:sz w:val="28"/>
          <w:szCs w:val="28"/>
          <w:lang w:bidi="ar"/>
        </w:rPr>
        <w:t>”</w:t>
      </w:r>
      <w:r>
        <w:rPr>
          <w:b/>
          <w:sz w:val="28"/>
          <w:szCs w:val="28"/>
          <w:lang w:bidi="ar"/>
        </w:rPr>
        <w:t>基地建设指标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001"/>
        <w:gridCol w:w="755"/>
        <w:gridCol w:w="3211"/>
        <w:gridCol w:w="1262"/>
        <w:gridCol w:w="1688"/>
        <w:gridCol w:w="1489"/>
        <w:gridCol w:w="1490"/>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382" w:type="pct"/>
            <w:noWrap w:val="0"/>
            <w:vAlign w:val="center"/>
          </w:tcPr>
          <w:p>
            <w:pPr>
              <w:widowControl/>
              <w:adjustRightInd w:val="0"/>
              <w:snapToGrid w:val="0"/>
              <w:spacing w:line="579" w:lineRule="exact"/>
              <w:jc w:val="center"/>
              <w:textAlignment w:val="center"/>
              <w:rPr>
                <w:rFonts w:eastAsia="方正黑体_GBK"/>
                <w:sz w:val="24"/>
              </w:rPr>
            </w:pPr>
            <w:r>
              <w:rPr>
                <w:rStyle w:val="82"/>
                <w:rFonts w:eastAsia="方正黑体_GBK"/>
                <w:lang w:bidi="ar"/>
              </w:rPr>
              <w:t>目标</w:t>
            </w:r>
          </w:p>
        </w:tc>
        <w:tc>
          <w:tcPr>
            <w:tcW w:w="353"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任务</w:t>
            </w:r>
          </w:p>
        </w:tc>
        <w:tc>
          <w:tcPr>
            <w:tcW w:w="266"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序号</w:t>
            </w:r>
          </w:p>
        </w:tc>
        <w:tc>
          <w:tcPr>
            <w:tcW w:w="1132"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指</w:t>
            </w:r>
            <w:r>
              <w:rPr>
                <w:rStyle w:val="83"/>
                <w:rFonts w:eastAsia="方正黑体_GBK"/>
                <w:color w:val="auto"/>
                <w:lang w:bidi="ar"/>
              </w:rPr>
              <w:t xml:space="preserve">  </w:t>
            </w:r>
            <w:r>
              <w:rPr>
                <w:rStyle w:val="82"/>
                <w:rFonts w:eastAsia="方正黑体_GBK"/>
                <w:lang w:bidi="ar"/>
              </w:rPr>
              <w:t>标</w:t>
            </w:r>
          </w:p>
        </w:tc>
        <w:tc>
          <w:tcPr>
            <w:tcW w:w="445"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指标要求</w:t>
            </w:r>
          </w:p>
        </w:tc>
        <w:tc>
          <w:tcPr>
            <w:tcW w:w="595" w:type="pct"/>
            <w:noWrap w:val="0"/>
            <w:vAlign w:val="center"/>
          </w:tcPr>
          <w:p>
            <w:pPr>
              <w:widowControl/>
              <w:adjustRightInd w:val="0"/>
              <w:snapToGrid w:val="0"/>
              <w:spacing w:line="579" w:lineRule="exact"/>
              <w:jc w:val="center"/>
              <w:textAlignment w:val="center"/>
              <w:rPr>
                <w:rStyle w:val="82"/>
                <w:rFonts w:eastAsia="方正黑体_GBK"/>
                <w:lang w:bidi="ar"/>
              </w:rPr>
            </w:pPr>
            <w:r>
              <w:rPr>
                <w:rFonts w:eastAsia="方正黑体_GBK"/>
                <w:b/>
                <w:bCs/>
                <w:kern w:val="0"/>
                <w:sz w:val="24"/>
                <w:lang w:bidi="ar"/>
              </w:rPr>
              <w:t>202</w:t>
            </w:r>
            <w:r>
              <w:rPr>
                <w:rFonts w:hint="eastAsia" w:eastAsia="方正黑体_GBK"/>
                <w:b/>
                <w:bCs/>
                <w:kern w:val="0"/>
                <w:sz w:val="24"/>
                <w:lang w:bidi="ar"/>
              </w:rPr>
              <w:t>2</w:t>
            </w:r>
            <w:r>
              <w:rPr>
                <w:rStyle w:val="82"/>
                <w:rFonts w:eastAsia="方正黑体_GBK"/>
                <w:lang w:bidi="ar"/>
              </w:rPr>
              <w:t>年</w:t>
            </w:r>
          </w:p>
          <w:p>
            <w:pPr>
              <w:widowControl/>
              <w:adjustRightInd w:val="0"/>
              <w:snapToGrid w:val="0"/>
              <w:spacing w:line="579" w:lineRule="exact"/>
              <w:jc w:val="center"/>
              <w:textAlignment w:val="center"/>
              <w:rPr>
                <w:rFonts w:eastAsia="方正黑体_GBK"/>
                <w:b/>
                <w:bCs/>
                <w:sz w:val="24"/>
              </w:rPr>
            </w:pPr>
            <w:r>
              <w:rPr>
                <w:rStyle w:val="82"/>
                <w:rFonts w:eastAsia="方正黑体_GBK"/>
                <w:lang w:bidi="ar"/>
              </w:rPr>
              <w:t>现状</w:t>
            </w:r>
          </w:p>
        </w:tc>
        <w:tc>
          <w:tcPr>
            <w:tcW w:w="525" w:type="pct"/>
            <w:noWrap w:val="0"/>
            <w:vAlign w:val="center"/>
          </w:tcPr>
          <w:p>
            <w:pPr>
              <w:widowControl/>
              <w:adjustRightInd w:val="0"/>
              <w:snapToGrid w:val="0"/>
              <w:spacing w:line="579" w:lineRule="exact"/>
              <w:jc w:val="center"/>
              <w:textAlignment w:val="center"/>
              <w:rPr>
                <w:rStyle w:val="82"/>
                <w:rFonts w:eastAsia="方正黑体_GBK"/>
                <w:lang w:bidi="ar"/>
              </w:rPr>
            </w:pPr>
            <w:r>
              <w:rPr>
                <w:rStyle w:val="82"/>
                <w:rFonts w:hint="eastAsia" w:eastAsia="方正黑体_GBK"/>
                <w:lang w:bidi="ar"/>
              </w:rPr>
              <w:t>2025年</w:t>
            </w:r>
          </w:p>
          <w:p>
            <w:pPr>
              <w:widowControl/>
              <w:adjustRightInd w:val="0"/>
              <w:snapToGrid w:val="0"/>
              <w:spacing w:line="579" w:lineRule="exact"/>
              <w:jc w:val="center"/>
              <w:textAlignment w:val="center"/>
              <w:rPr>
                <w:rStyle w:val="82"/>
                <w:rFonts w:eastAsia="方正黑体_GBK"/>
                <w:lang w:bidi="ar"/>
              </w:rPr>
            </w:pPr>
            <w:r>
              <w:rPr>
                <w:rStyle w:val="82"/>
                <w:rFonts w:hint="eastAsia" w:eastAsia="方正黑体_GBK"/>
                <w:lang w:bidi="ar"/>
              </w:rPr>
              <w:t>目标</w:t>
            </w:r>
          </w:p>
        </w:tc>
        <w:tc>
          <w:tcPr>
            <w:tcW w:w="525" w:type="pct"/>
            <w:noWrap w:val="0"/>
            <w:vAlign w:val="center"/>
          </w:tcPr>
          <w:p>
            <w:pPr>
              <w:widowControl/>
              <w:adjustRightInd w:val="0"/>
              <w:snapToGrid w:val="0"/>
              <w:spacing w:line="579" w:lineRule="exact"/>
              <w:jc w:val="center"/>
              <w:textAlignment w:val="center"/>
              <w:rPr>
                <w:rStyle w:val="82"/>
                <w:rFonts w:eastAsia="方正黑体_GBK"/>
                <w:lang w:bidi="ar"/>
              </w:rPr>
            </w:pPr>
            <w:r>
              <w:rPr>
                <w:rFonts w:eastAsia="方正黑体_GBK"/>
                <w:b/>
                <w:bCs/>
                <w:kern w:val="0"/>
                <w:sz w:val="24"/>
                <w:lang w:bidi="ar"/>
              </w:rPr>
              <w:t>202</w:t>
            </w:r>
            <w:r>
              <w:rPr>
                <w:rFonts w:hint="eastAsia" w:eastAsia="方正黑体_GBK"/>
                <w:b/>
                <w:bCs/>
                <w:kern w:val="0"/>
                <w:sz w:val="24"/>
                <w:lang w:bidi="ar"/>
              </w:rPr>
              <w:t>8</w:t>
            </w:r>
            <w:r>
              <w:rPr>
                <w:rStyle w:val="82"/>
                <w:rFonts w:eastAsia="方正黑体_GBK"/>
                <w:lang w:bidi="ar"/>
              </w:rPr>
              <w:t>年</w:t>
            </w:r>
          </w:p>
          <w:p>
            <w:pPr>
              <w:widowControl/>
              <w:adjustRightInd w:val="0"/>
              <w:snapToGrid w:val="0"/>
              <w:spacing w:line="579" w:lineRule="exact"/>
              <w:jc w:val="center"/>
              <w:textAlignment w:val="center"/>
              <w:rPr>
                <w:rFonts w:eastAsia="方正黑体_GBK"/>
                <w:b/>
                <w:bCs/>
                <w:sz w:val="24"/>
              </w:rPr>
            </w:pPr>
            <w:r>
              <w:rPr>
                <w:rStyle w:val="82"/>
                <w:rFonts w:eastAsia="方正黑体_GBK"/>
                <w:lang w:bidi="ar"/>
              </w:rPr>
              <w:t>目标</w:t>
            </w:r>
          </w:p>
        </w:tc>
        <w:tc>
          <w:tcPr>
            <w:tcW w:w="771" w:type="pct"/>
            <w:noWrap w:val="0"/>
            <w:vAlign w:val="center"/>
          </w:tcPr>
          <w:p>
            <w:pPr>
              <w:widowControl/>
              <w:adjustRightInd w:val="0"/>
              <w:snapToGrid w:val="0"/>
              <w:spacing w:line="579" w:lineRule="exact"/>
              <w:jc w:val="center"/>
              <w:textAlignment w:val="center"/>
              <w:rPr>
                <w:b/>
                <w:bCs/>
                <w:sz w:val="24"/>
              </w:rPr>
            </w:pPr>
            <w:r>
              <w:rPr>
                <w:rFonts w:eastAsia="方正黑体_GBK"/>
                <w:b/>
                <w:bCs/>
                <w:kern w:val="0"/>
                <w:sz w:val="24"/>
                <w:lang w:bidi="ar"/>
              </w:rPr>
              <w:t>牵头单位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构筑绿水青山</w:t>
            </w: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环境</w:t>
            </w:r>
          </w:p>
          <w:p>
            <w:pPr>
              <w:widowControl/>
              <w:adjustRightInd w:val="0"/>
              <w:snapToGrid w:val="0"/>
              <w:spacing w:line="579" w:lineRule="exact"/>
              <w:jc w:val="center"/>
              <w:textAlignment w:val="center"/>
              <w:rPr>
                <w:sz w:val="24"/>
              </w:rPr>
            </w:pPr>
            <w:r>
              <w:rPr>
                <w:kern w:val="0"/>
                <w:sz w:val="24"/>
                <w:lang w:bidi="ar"/>
              </w:rPr>
              <w:t>质量</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环境空气质量优良天数比例</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&gt;90%</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98.3</w:t>
            </w:r>
            <w:r>
              <w:rPr>
                <w:kern w:val="0"/>
                <w:sz w:val="24"/>
                <w:lang w:bidi="ar"/>
              </w:rPr>
              <w:t>%</w:t>
            </w:r>
            <w:r>
              <w:rPr>
                <w:kern w:val="0"/>
                <w:sz w:val="24"/>
                <w:vertAlign w:val="superscript"/>
                <w:lang w:bidi="ar"/>
              </w:rPr>
              <w:t>[1]</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≥95.9%</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95.9%</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2</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集中式饮用水水源地水质达标率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3</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地表水水质达到或优于</w:t>
            </w:r>
            <w:r>
              <w:rPr>
                <w:rStyle w:val="84"/>
                <w:color w:val="auto"/>
                <w:lang w:bidi="ar"/>
              </w:rPr>
              <w:t>Ⅲ</w:t>
            </w:r>
            <w:r>
              <w:rPr>
                <w:rStyle w:val="85"/>
                <w:rFonts w:hint="default"/>
                <w:lang w:bidi="ar"/>
              </w:rPr>
              <w:t>类水的比例</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4</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地下水水质达到或优</w:t>
            </w:r>
            <w:r>
              <w:rPr>
                <w:rFonts w:ascii="Times New Roman" w:hAnsi="Times New Roman" w:cs="Times New Roman"/>
                <w:kern w:val="0"/>
                <w:sz w:val="24"/>
                <w:lang w:bidi="ar"/>
              </w:rPr>
              <w:t>于Ⅲ</w:t>
            </w:r>
            <w:r>
              <w:rPr>
                <w:rFonts w:hint="default" w:ascii="Times New Roman" w:hAnsi="Times New Roman" w:cs="Times New Roman"/>
                <w:kern w:val="0"/>
                <w:sz w:val="24"/>
                <w:lang w:bidi="ar"/>
              </w:rPr>
              <w:t>类水的比例</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rFonts w:hint="eastAsia"/>
                <w:sz w:val="24"/>
              </w:rPr>
              <w:t>-</w:t>
            </w:r>
            <w:r>
              <w:rPr>
                <w:kern w:val="0"/>
                <w:sz w:val="24"/>
                <w:vertAlign w:val="superscript"/>
                <w:lang w:bidi="ar"/>
              </w:rPr>
              <w:t>[2]</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5</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受污染耕地安全利用率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92.76</w:t>
            </w:r>
            <w:r>
              <w:rPr>
                <w:kern w:val="0"/>
                <w:sz w:val="24"/>
                <w:lang w:bidi="ar"/>
              </w:rPr>
              <w:t>%</w:t>
            </w:r>
            <w:r>
              <w:rPr>
                <w:rFonts w:hint="eastAsia"/>
                <w:kern w:val="0"/>
                <w:sz w:val="24"/>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＞95%</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6</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污染地块安全利用率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&gt;95%</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状况</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7</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林草覆盖率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40%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63.5%</w:t>
            </w:r>
            <w:r>
              <w:rPr>
                <w:kern w:val="0"/>
                <w:sz w:val="24"/>
                <w:vertAlign w:val="superscript"/>
                <w:lang w:bidi="ar"/>
              </w:rPr>
              <w:t>[3]</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64%</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65%</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8</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物种丰富度</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r>
              <w:rPr>
                <w:kern w:val="0"/>
                <w:sz w:val="24"/>
                <w:vertAlign w:val="superscript"/>
                <w:lang w:bidi="ar"/>
              </w:rPr>
              <w:t>[4]</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9</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生态保护红线面积</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不减少</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不减少</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不减少</w:t>
            </w:r>
          </w:p>
        </w:tc>
        <w:tc>
          <w:tcPr>
            <w:tcW w:w="525" w:type="pct"/>
            <w:noWrap w:val="0"/>
            <w:vAlign w:val="center"/>
          </w:tcPr>
          <w:p>
            <w:pPr>
              <w:widowControl/>
              <w:adjustRightInd w:val="0"/>
              <w:snapToGrid w:val="0"/>
              <w:spacing w:line="579" w:lineRule="exact"/>
              <w:jc w:val="center"/>
              <w:textAlignment w:val="center"/>
              <w:rPr>
                <w:sz w:val="24"/>
              </w:rPr>
            </w:pPr>
            <w:r>
              <w:rPr>
                <w:sz w:val="24"/>
              </w:rPr>
              <w:t>不减少</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10</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单位国土面积生态系统生产总值</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rFonts w:hint="eastAsia"/>
                <w:sz w:val="24"/>
              </w:rPr>
              <w:t>未开展</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rStyle w:val="85"/>
                <w:rFonts w:hint="default"/>
                <w:lang w:bidi="ar"/>
              </w:rPr>
              <w:t>区生态环境局、</w:t>
            </w:r>
            <w:r>
              <w:rPr>
                <w:kern w:val="0"/>
                <w:sz w:val="24"/>
                <w:lang w:bidi="ar"/>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推动</w:t>
            </w:r>
            <w:r>
              <w:rPr>
                <w:rStyle w:val="84"/>
                <w:rFonts w:hint="eastAsia"/>
                <w:color w:val="auto"/>
                <w:lang w:bidi="ar"/>
              </w:rPr>
              <w:t>“</w:t>
            </w:r>
            <w:r>
              <w:rPr>
                <w:rStyle w:val="85"/>
                <w:rFonts w:hint="default"/>
                <w:lang w:bidi="ar"/>
              </w:rPr>
              <w:t>两山</w:t>
            </w:r>
            <w:r>
              <w:rPr>
                <w:rStyle w:val="84"/>
                <w:rFonts w:hint="eastAsia"/>
                <w:color w:val="auto"/>
                <w:lang w:bidi="ar"/>
              </w:rPr>
              <w:t>”</w:t>
            </w:r>
            <w:r>
              <w:rPr>
                <w:rStyle w:val="85"/>
                <w:rFonts w:hint="default"/>
                <w:lang w:bidi="ar"/>
              </w:rPr>
              <w:t>转化</w:t>
            </w: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民生</w:t>
            </w:r>
          </w:p>
          <w:p>
            <w:pPr>
              <w:widowControl/>
              <w:adjustRightInd w:val="0"/>
              <w:snapToGrid w:val="0"/>
              <w:spacing w:line="579" w:lineRule="exact"/>
              <w:jc w:val="center"/>
              <w:textAlignment w:val="center"/>
              <w:rPr>
                <w:sz w:val="24"/>
              </w:rPr>
            </w:pPr>
            <w:r>
              <w:rPr>
                <w:kern w:val="0"/>
                <w:sz w:val="24"/>
                <w:lang w:bidi="ar"/>
              </w:rPr>
              <w:t>福祉</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11</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居民人均生态产品产值占比</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37.53%</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经济</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12</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绿色、有机农产品产值占农业总产值比重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13</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生态加工业产值占工业总产值比重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55.46</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14</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生态旅游收入占服务业总产值比重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10.</w:t>
            </w:r>
            <w:r>
              <w:rPr>
                <w:rFonts w:hint="eastAsia"/>
                <w:sz w:val="24"/>
              </w:rPr>
              <w:t>39</w:t>
            </w:r>
            <w:r>
              <w:rPr>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区文化旅游委、区</w:t>
            </w:r>
            <w:r>
              <w:rPr>
                <w:rStyle w:val="85"/>
                <w:rFonts w:hint="default"/>
                <w:lang w:bidi="ar"/>
              </w:rPr>
              <w:t>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补偿</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15</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生态补偿类收入占财政总收入比重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rPr>
                <w:sz w:val="24"/>
              </w:rPr>
            </w:pPr>
            <w:r>
              <w:rPr>
                <w:sz w:val="24"/>
              </w:rPr>
              <w:t>1.7%</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社会</w:t>
            </w:r>
          </w:p>
          <w:p>
            <w:pPr>
              <w:widowControl/>
              <w:adjustRightInd w:val="0"/>
              <w:snapToGrid w:val="0"/>
              <w:spacing w:line="579" w:lineRule="exact"/>
              <w:jc w:val="center"/>
              <w:textAlignment w:val="center"/>
              <w:rPr>
                <w:sz w:val="24"/>
              </w:rPr>
            </w:pPr>
            <w:r>
              <w:rPr>
                <w:kern w:val="0"/>
                <w:sz w:val="24"/>
                <w:lang w:bidi="ar"/>
              </w:rPr>
              <w:t>效益</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16</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国际国内生态文化品牌</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获得</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获得</w:t>
            </w:r>
            <w:r>
              <w:rPr>
                <w:rFonts w:hint="eastAsia"/>
                <w:kern w:val="0"/>
                <w:sz w:val="24"/>
                <w:lang w:bidi="ar"/>
              </w:rPr>
              <w:t>3</w:t>
            </w:r>
            <w:r>
              <w:rPr>
                <w:kern w:val="0"/>
                <w:sz w:val="24"/>
                <w:lang w:bidi="ar"/>
              </w:rPr>
              <w:t>个</w:t>
            </w:r>
            <w:r>
              <w:rPr>
                <w:kern w:val="0"/>
                <w:sz w:val="24"/>
                <w:vertAlign w:val="superscript"/>
                <w:lang w:bidi="ar"/>
              </w:rPr>
              <w:t>[</w:t>
            </w:r>
            <w:r>
              <w:rPr>
                <w:rFonts w:hint="eastAsia"/>
                <w:kern w:val="0"/>
                <w:sz w:val="24"/>
                <w:vertAlign w:val="superscript"/>
                <w:lang w:bidi="ar"/>
              </w:rPr>
              <w:t>5</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保持</w:t>
            </w:r>
          </w:p>
        </w:tc>
        <w:tc>
          <w:tcPr>
            <w:tcW w:w="525" w:type="pct"/>
            <w:noWrap w:val="0"/>
            <w:vAlign w:val="center"/>
          </w:tcPr>
          <w:p>
            <w:pPr>
              <w:widowControl/>
              <w:adjustRightInd w:val="0"/>
              <w:snapToGrid w:val="0"/>
              <w:spacing w:line="579" w:lineRule="exact"/>
              <w:jc w:val="center"/>
              <w:textAlignment w:val="center"/>
              <w:rPr>
                <w:sz w:val="24"/>
              </w:rPr>
            </w:pPr>
            <w:r>
              <w:rPr>
                <w:sz w:val="24"/>
              </w:rPr>
              <w:t>力争新增1个以上</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17</w:t>
            </w:r>
          </w:p>
        </w:tc>
        <w:tc>
          <w:tcPr>
            <w:tcW w:w="1132"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w:t>
            </w:r>
            <w:r>
              <w:rPr>
                <w:rStyle w:val="85"/>
                <w:rFonts w:hint="default"/>
                <w:lang w:bidi="ar"/>
              </w:rPr>
              <w:t>两山</w:t>
            </w:r>
            <w:r>
              <w:rPr>
                <w:rStyle w:val="84"/>
                <w:rFonts w:hint="eastAsia"/>
                <w:color w:val="auto"/>
                <w:lang w:bidi="ar"/>
              </w:rPr>
              <w:t>”</w:t>
            </w:r>
            <w:r>
              <w:rPr>
                <w:rStyle w:val="85"/>
                <w:rFonts w:hint="default"/>
                <w:lang w:bidi="ar"/>
              </w:rPr>
              <w:t>建设成效公众满意度</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95%</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95%*</w:t>
            </w:r>
            <w:r>
              <w:rPr>
                <w:kern w:val="0"/>
                <w:sz w:val="24"/>
                <w:vertAlign w:val="superscript"/>
                <w:lang w:bidi="ar"/>
              </w:rPr>
              <w:t>[</w:t>
            </w:r>
            <w:r>
              <w:rPr>
                <w:rFonts w:hint="eastAsia"/>
                <w:kern w:val="0"/>
                <w:sz w:val="24"/>
                <w:vertAlign w:val="superscript"/>
                <w:lang w:bidi="ar"/>
              </w:rPr>
              <w:t>6</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&gt;</w:t>
            </w:r>
            <w:r>
              <w:rPr>
                <w:rFonts w:hint="eastAsia"/>
                <w:kern w:val="0"/>
                <w:sz w:val="24"/>
                <w:lang w:bidi="ar"/>
              </w:rPr>
              <w:t>95</w:t>
            </w:r>
            <w:r>
              <w:rPr>
                <w:kern w:val="0"/>
                <w:sz w:val="24"/>
                <w:lang w:bidi="ar"/>
              </w:rPr>
              <w:t>%</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&gt;</w:t>
            </w:r>
            <w:r>
              <w:rPr>
                <w:rFonts w:hint="eastAsia"/>
                <w:kern w:val="0"/>
                <w:sz w:val="24"/>
                <w:lang w:bidi="ar"/>
              </w:rPr>
              <w:t>95</w:t>
            </w:r>
            <w:r>
              <w:rPr>
                <w:kern w:val="0"/>
                <w:sz w:val="24"/>
                <w:lang w:bidi="ar"/>
              </w:rPr>
              <w:t>%</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建立长效机制</w:t>
            </w: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制度</w:t>
            </w:r>
          </w:p>
          <w:p>
            <w:pPr>
              <w:widowControl/>
              <w:adjustRightInd w:val="0"/>
              <w:snapToGrid w:val="0"/>
              <w:spacing w:line="579" w:lineRule="exact"/>
              <w:jc w:val="center"/>
              <w:textAlignment w:val="center"/>
              <w:rPr>
                <w:sz w:val="24"/>
              </w:rPr>
            </w:pPr>
            <w:r>
              <w:rPr>
                <w:kern w:val="0"/>
                <w:sz w:val="24"/>
                <w:lang w:bidi="ar"/>
              </w:rPr>
              <w:t>创新</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18</w:t>
            </w:r>
          </w:p>
        </w:tc>
        <w:tc>
          <w:tcPr>
            <w:tcW w:w="1132"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w:t>
            </w:r>
            <w:r>
              <w:rPr>
                <w:rStyle w:val="85"/>
                <w:rFonts w:hint="default"/>
                <w:lang w:bidi="ar"/>
              </w:rPr>
              <w:t>两山</w:t>
            </w:r>
            <w:r>
              <w:rPr>
                <w:rStyle w:val="84"/>
                <w:rFonts w:hint="eastAsia"/>
                <w:color w:val="auto"/>
                <w:lang w:bidi="ar"/>
              </w:rPr>
              <w:t>”</w:t>
            </w:r>
            <w:r>
              <w:rPr>
                <w:rStyle w:val="85"/>
                <w:rFonts w:hint="default"/>
                <w:lang w:bidi="ar"/>
              </w:rPr>
              <w:t>基地制度建设</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建立</w:t>
            </w:r>
            <w:r>
              <w:rPr>
                <w:rStyle w:val="85"/>
                <w:rFonts w:hint="default"/>
                <w:lang w:bidi="ar"/>
              </w:rPr>
              <w:t>实施</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rFonts w:hint="eastAsia"/>
                <w:kern w:val="0"/>
                <w:sz w:val="24"/>
                <w:lang w:bidi="ar"/>
              </w:rPr>
              <w:t>实施</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kern w:val="0"/>
                <w:sz w:val="24"/>
                <w:lang w:bidi="ar"/>
              </w:rPr>
            </w:pPr>
            <w:r>
              <w:rPr>
                <w:kern w:val="0"/>
                <w:sz w:val="24"/>
                <w:lang w:bidi="ar"/>
              </w:rPr>
              <w:t>实施</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kern w:val="0"/>
                <w:sz w:val="24"/>
                <w:lang w:bidi="ar"/>
              </w:rPr>
              <w:t>实施</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区委办公室、区政府办公室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19</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生态产品市场化机制</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建立</w:t>
            </w:r>
            <w:r>
              <w:rPr>
                <w:rStyle w:val="85"/>
                <w:rFonts w:hint="default"/>
                <w:lang w:bidi="ar"/>
              </w:rPr>
              <w:t>实施</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rFonts w:hint="eastAsia"/>
                <w:kern w:val="0"/>
                <w:sz w:val="24"/>
                <w:lang w:bidi="ar"/>
              </w:rPr>
              <w:t>实施</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kern w:val="0"/>
                <w:sz w:val="24"/>
                <w:lang w:bidi="ar"/>
              </w:rPr>
            </w:pPr>
            <w:r>
              <w:rPr>
                <w:kern w:val="0"/>
                <w:sz w:val="24"/>
                <w:lang w:bidi="ar"/>
              </w:rPr>
              <w:t>实施</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kern w:val="0"/>
                <w:sz w:val="24"/>
                <w:lang w:bidi="ar"/>
              </w:rPr>
              <w:t>实施</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区发展改革委、区市场监管局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资金</w:t>
            </w:r>
          </w:p>
          <w:p>
            <w:pPr>
              <w:widowControl/>
              <w:adjustRightInd w:val="0"/>
              <w:snapToGrid w:val="0"/>
              <w:spacing w:line="579" w:lineRule="exact"/>
              <w:jc w:val="center"/>
              <w:textAlignment w:val="center"/>
              <w:rPr>
                <w:sz w:val="24"/>
              </w:rPr>
            </w:pPr>
            <w:r>
              <w:rPr>
                <w:kern w:val="0"/>
                <w:sz w:val="24"/>
                <w:lang w:bidi="ar"/>
              </w:rPr>
              <w:t>保障</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20</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生态环保投入占</w:t>
            </w:r>
            <w:r>
              <w:rPr>
                <w:rStyle w:val="84"/>
                <w:color w:val="auto"/>
                <w:lang w:bidi="ar"/>
              </w:rPr>
              <w:t>GDP</w:t>
            </w:r>
            <w:r>
              <w:rPr>
                <w:rStyle w:val="85"/>
                <w:rFonts w:hint="default"/>
                <w:lang w:bidi="ar"/>
              </w:rPr>
              <w:t>比重</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&gt;3%</w:t>
            </w:r>
          </w:p>
        </w:tc>
        <w:tc>
          <w:tcPr>
            <w:tcW w:w="595" w:type="pct"/>
            <w:noWrap w:val="0"/>
            <w:vAlign w:val="center"/>
          </w:tcPr>
          <w:p>
            <w:pPr>
              <w:widowControl/>
              <w:adjustRightInd w:val="0"/>
              <w:snapToGrid w:val="0"/>
              <w:spacing w:line="579" w:lineRule="exact"/>
              <w:jc w:val="center"/>
              <w:rPr>
                <w:sz w:val="24"/>
              </w:rPr>
            </w:pPr>
            <w:r>
              <w:rPr>
                <w:rFonts w:hint="eastAsia"/>
                <w:sz w:val="24"/>
              </w:rPr>
              <w:t>0.89%*</w:t>
            </w:r>
            <w:r>
              <w:rPr>
                <w:kern w:val="0"/>
                <w:sz w:val="24"/>
                <w:vertAlign w:val="superscript"/>
                <w:lang w:bidi="ar"/>
              </w:rPr>
              <w:t>[</w:t>
            </w:r>
            <w:r>
              <w:rPr>
                <w:rFonts w:hint="eastAsia"/>
                <w:kern w:val="0"/>
                <w:sz w:val="24"/>
                <w:vertAlign w:val="superscript"/>
                <w:lang w:bidi="ar"/>
              </w:rPr>
              <w:t>7</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&gt;</w:t>
            </w:r>
            <w:r>
              <w:rPr>
                <w:rFonts w:hint="eastAsia"/>
                <w:kern w:val="0"/>
                <w:sz w:val="24"/>
                <w:lang w:bidi="ar"/>
              </w:rPr>
              <w:t>2</w:t>
            </w:r>
            <w:r>
              <w:rPr>
                <w:kern w:val="0"/>
                <w:sz w:val="24"/>
                <w:lang w:bidi="ar"/>
              </w:rPr>
              <w:t>%</w:t>
            </w:r>
          </w:p>
        </w:tc>
        <w:tc>
          <w:tcPr>
            <w:tcW w:w="525" w:type="pct"/>
            <w:noWrap w:val="0"/>
            <w:vAlign w:val="center"/>
          </w:tcPr>
          <w:p>
            <w:pPr>
              <w:widowControl/>
              <w:adjustRightInd w:val="0"/>
              <w:snapToGrid w:val="0"/>
              <w:spacing w:line="579" w:lineRule="exact"/>
              <w:jc w:val="center"/>
              <w:rPr>
                <w:sz w:val="24"/>
              </w:rPr>
            </w:pPr>
            <w:r>
              <w:rPr>
                <w:kern w:val="0"/>
                <w:sz w:val="24"/>
                <w:lang w:bidi="ar"/>
              </w:rPr>
              <w:t>&gt;3%</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区财政局</w:t>
            </w:r>
            <w:r>
              <w:rPr>
                <w:rFonts w:hint="eastAsia"/>
                <w:kern w:val="0"/>
                <w:sz w:val="24"/>
                <w:lang w:bidi="ar"/>
              </w:rPr>
              <w:t>、区生态环境局</w:t>
            </w:r>
          </w:p>
        </w:tc>
      </w:tr>
    </w:tbl>
    <w:p>
      <w:pPr>
        <w:adjustRightInd w:val="0"/>
        <w:snapToGrid w:val="0"/>
        <w:spacing w:line="579" w:lineRule="exact"/>
        <w:ind w:firstLine="240" w:firstLineChars="100"/>
        <w:sectPr>
          <w:pgSz w:w="16838" w:h="11906" w:orient="landscape"/>
          <w:pgMar w:top="1803" w:right="1440" w:bottom="1803" w:left="1440" w:header="851" w:footer="992" w:gutter="0"/>
          <w:cols w:space="720" w:num="1"/>
          <w:docGrid w:type="lines" w:linePitch="319" w:charSpace="0"/>
        </w:sectPr>
      </w:pPr>
      <w:r>
        <w:rPr>
          <w:rFonts w:hint="eastAsia"/>
          <w:kern w:val="0"/>
          <w:sz w:val="24"/>
          <w:lang w:bidi="ar"/>
        </w:rPr>
        <w:t>注：</w:t>
      </w:r>
      <w:r>
        <w:rPr>
          <w:kern w:val="0"/>
          <w:sz w:val="24"/>
          <w:lang w:bidi="ar"/>
        </w:rPr>
        <w:t>【1】202</w:t>
      </w:r>
      <w:r>
        <w:rPr>
          <w:rFonts w:hint="eastAsia"/>
          <w:kern w:val="0"/>
          <w:sz w:val="24"/>
          <w:lang w:bidi="ar"/>
        </w:rPr>
        <w:t>2</w:t>
      </w:r>
      <w:r>
        <w:rPr>
          <w:kern w:val="0"/>
          <w:sz w:val="24"/>
          <w:lang w:bidi="ar"/>
        </w:rPr>
        <w:t>年，空气质量优良天数35</w:t>
      </w:r>
      <w:r>
        <w:rPr>
          <w:rFonts w:hint="eastAsia"/>
          <w:kern w:val="0"/>
          <w:sz w:val="24"/>
          <w:lang w:bidi="ar"/>
        </w:rPr>
        <w:t>9</w:t>
      </w:r>
      <w:r>
        <w:rPr>
          <w:kern w:val="0"/>
          <w:sz w:val="24"/>
          <w:lang w:bidi="ar"/>
        </w:rPr>
        <w:t>天。【2】阿蓬江流域</w:t>
      </w:r>
      <w:r>
        <w:rPr>
          <w:rFonts w:hint="eastAsia"/>
          <w:kern w:val="0"/>
          <w:sz w:val="24"/>
          <w:lang w:bidi="ar"/>
        </w:rPr>
        <w:t>暂无</w:t>
      </w:r>
      <w:r>
        <w:rPr>
          <w:kern w:val="0"/>
          <w:sz w:val="24"/>
          <w:lang w:bidi="ar"/>
        </w:rPr>
        <w:t>地下水监测点</w:t>
      </w:r>
      <w:r>
        <w:rPr>
          <w:rFonts w:hint="eastAsia"/>
          <w:kern w:val="0"/>
          <w:sz w:val="24"/>
          <w:lang w:bidi="ar"/>
        </w:rPr>
        <w:t>，无现状监测数据</w:t>
      </w:r>
      <w:r>
        <w:rPr>
          <w:kern w:val="0"/>
          <w:sz w:val="24"/>
          <w:lang w:bidi="ar"/>
        </w:rPr>
        <w:t>。【3】为森林覆盖率，未计入草地。【4】为武陵山市级自然保护区科考数据，初步调查植物基本无变化，总体稳中有升。【</w:t>
      </w:r>
      <w:r>
        <w:rPr>
          <w:rFonts w:hint="eastAsia"/>
          <w:kern w:val="0"/>
          <w:sz w:val="24"/>
          <w:lang w:bidi="ar"/>
        </w:rPr>
        <w:t>5</w:t>
      </w:r>
      <w:r>
        <w:rPr>
          <w:kern w:val="0"/>
          <w:sz w:val="24"/>
          <w:lang w:bidi="ar"/>
        </w:rPr>
        <w:t>】黔江区2020年获得中国蚕桑之乡，2018年获得中国最美休闲度假胜地，2016年获得中国清新清凉峡谷城。【</w:t>
      </w:r>
      <w:r>
        <w:rPr>
          <w:rFonts w:hint="eastAsia"/>
          <w:kern w:val="0"/>
          <w:sz w:val="24"/>
          <w:lang w:bidi="ar"/>
        </w:rPr>
        <w:t>6</w:t>
      </w:r>
      <w:r>
        <w:rPr>
          <w:kern w:val="0"/>
          <w:sz w:val="24"/>
          <w:lang w:bidi="ar"/>
        </w:rPr>
        <w:t>】暂时用公众对生态文明建设的满意度数据，2021年为95%。【</w:t>
      </w:r>
      <w:r>
        <w:rPr>
          <w:rFonts w:hint="eastAsia"/>
          <w:kern w:val="0"/>
          <w:sz w:val="24"/>
          <w:lang w:bidi="ar"/>
        </w:rPr>
        <w:t>7</w:t>
      </w:r>
      <w:r>
        <w:rPr>
          <w:kern w:val="0"/>
          <w:sz w:val="24"/>
          <w:lang w:bidi="ar"/>
        </w:rPr>
        <w:t>】生态环保投入占GDP比重，无片区统计值，采用全区数据代替。带*号数据为2021年数据，</w:t>
      </w:r>
      <w:r>
        <w:rPr>
          <w:rFonts w:hint="eastAsia"/>
          <w:kern w:val="0"/>
          <w:sz w:val="24"/>
          <w:lang w:bidi="ar"/>
        </w:rPr>
        <w:t>2022年数据还未统计公布</w:t>
      </w:r>
      <w:r>
        <w:rPr>
          <w:kern w:val="0"/>
          <w:sz w:val="24"/>
          <w:lang w:bidi="ar"/>
        </w:rPr>
        <w:t>。</w:t>
      </w:r>
    </w:p>
    <w:p>
      <w:pPr>
        <w:numPr>
          <w:ilvl w:val="0"/>
          <w:numId w:val="0"/>
        </w:numPr>
        <w:adjustRightInd w:val="0"/>
        <w:snapToGrid w:val="0"/>
        <w:spacing w:line="579" w:lineRule="exact"/>
        <w:jc w:val="center"/>
        <w:outlineLvl w:val="0"/>
        <w:rPr>
          <w:rFonts w:ascii="方正黑体_GBK" w:hAnsi="方正公文小标宋" w:eastAsia="方正黑体_GBK" w:cs="方正公文小标宋"/>
          <w:szCs w:val="40"/>
        </w:rPr>
      </w:pPr>
      <w:bookmarkStart w:id="342" w:name="_Toc2942"/>
      <w:bookmarkStart w:id="343" w:name="_Toc20016"/>
      <w:bookmarkStart w:id="344" w:name="_Toc17637"/>
      <w:bookmarkStart w:id="345" w:name="_Toc1783"/>
      <w:bookmarkStart w:id="346" w:name="_Toc24251"/>
      <w:bookmarkStart w:id="347" w:name="_Toc14938"/>
      <w:bookmarkStart w:id="348" w:name="_Toc139447931"/>
      <w:bookmarkStart w:id="349" w:name="_Toc23063"/>
      <w:r>
        <w:rPr>
          <w:rFonts w:hint="eastAsia" w:ascii="方正黑体_GBK" w:hAnsi="方正公文小标宋" w:eastAsia="方正黑体_GBK" w:cs="方正公文小标宋"/>
          <w:szCs w:val="40"/>
          <w:lang w:eastAsia="zh-CN"/>
        </w:rPr>
        <w:t>第五章</w:t>
      </w:r>
      <w:r>
        <w:rPr>
          <w:rFonts w:hint="eastAsia" w:ascii="方正黑体_GBK" w:hAnsi="方正公文小标宋" w:eastAsia="方正黑体_GBK" w:cs="方正公文小标宋"/>
          <w:szCs w:val="40"/>
          <w:lang w:val="en-US" w:eastAsia="zh-CN"/>
        </w:rPr>
        <w:t xml:space="preserve"> </w:t>
      </w:r>
      <w:r>
        <w:rPr>
          <w:rFonts w:hint="eastAsia" w:ascii="方正黑体_GBK" w:hAnsi="方正公文小标宋" w:eastAsia="方正黑体_GBK" w:cs="方正公文小标宋"/>
          <w:szCs w:val="40"/>
        </w:rPr>
        <w:t>主要任务</w:t>
      </w:r>
      <w:bookmarkEnd w:id="342"/>
      <w:bookmarkEnd w:id="343"/>
      <w:bookmarkEnd w:id="344"/>
      <w:bookmarkEnd w:id="345"/>
      <w:bookmarkEnd w:id="346"/>
      <w:bookmarkEnd w:id="347"/>
      <w:bookmarkEnd w:id="348"/>
      <w:bookmarkEnd w:id="349"/>
    </w:p>
    <w:p>
      <w:pPr>
        <w:numPr>
          <w:ilvl w:val="0"/>
          <w:numId w:val="10"/>
        </w:numPr>
        <w:adjustRightInd w:val="0"/>
        <w:snapToGrid w:val="0"/>
        <w:spacing w:line="579" w:lineRule="exact"/>
        <w:jc w:val="center"/>
        <w:outlineLvl w:val="1"/>
        <w:rPr>
          <w:rFonts w:ascii="方正楷体_GBK" w:eastAsia="方正楷体_GBK"/>
          <w:bCs/>
          <w:szCs w:val="40"/>
        </w:rPr>
      </w:pPr>
      <w:bookmarkStart w:id="350" w:name="_Toc32265"/>
      <w:bookmarkStart w:id="351" w:name="_Toc489"/>
      <w:bookmarkStart w:id="352" w:name="_Toc15359"/>
      <w:bookmarkStart w:id="353" w:name="_Toc21383"/>
      <w:bookmarkStart w:id="354" w:name="_Toc27882"/>
      <w:bookmarkStart w:id="355" w:name="_Toc23256"/>
      <w:bookmarkStart w:id="356" w:name="_Toc139447932"/>
      <w:bookmarkStart w:id="357" w:name="_Toc26221"/>
      <w:r>
        <w:rPr>
          <w:rFonts w:hint="eastAsia" w:ascii="方正楷体_GBK" w:eastAsia="方正楷体_GBK"/>
          <w:bCs/>
          <w:szCs w:val="40"/>
        </w:rPr>
        <w:t>严格管控生态空间，筑牢生态屏障</w:t>
      </w:r>
      <w:bookmarkEnd w:id="350"/>
      <w:bookmarkEnd w:id="351"/>
      <w:bookmarkEnd w:id="352"/>
      <w:bookmarkEnd w:id="353"/>
      <w:bookmarkEnd w:id="354"/>
      <w:bookmarkEnd w:id="355"/>
      <w:bookmarkEnd w:id="356"/>
      <w:bookmarkEnd w:id="357"/>
    </w:p>
    <w:p>
      <w:pPr>
        <w:adjustRightInd w:val="0"/>
        <w:snapToGrid w:val="0"/>
        <w:spacing w:line="579" w:lineRule="exact"/>
        <w:ind w:left="632" w:leftChars="200"/>
        <w:jc w:val="left"/>
        <w:outlineLvl w:val="2"/>
        <w:rPr>
          <w:b/>
          <w:szCs w:val="40"/>
        </w:rPr>
      </w:pPr>
      <w:bookmarkStart w:id="358" w:name="_Toc1667"/>
      <w:bookmarkStart w:id="359" w:name="_Toc17984"/>
      <w:bookmarkStart w:id="360" w:name="_Toc139447933"/>
      <w:bookmarkStart w:id="361" w:name="_Toc7137"/>
      <w:bookmarkStart w:id="362" w:name="_Toc23375"/>
      <w:bookmarkStart w:id="363" w:name="_Toc8072"/>
      <w:bookmarkStart w:id="364" w:name="_Toc15297"/>
      <w:bookmarkStart w:id="365" w:name="_Toc7148"/>
      <w:r>
        <w:rPr>
          <w:b/>
          <w:szCs w:val="40"/>
        </w:rPr>
        <w:t>（一）优化区域生态空间格局，守护自然生态安全边界</w:t>
      </w:r>
      <w:bookmarkEnd w:id="358"/>
      <w:bookmarkEnd w:id="359"/>
      <w:bookmarkEnd w:id="360"/>
      <w:bookmarkEnd w:id="361"/>
      <w:bookmarkEnd w:id="362"/>
      <w:bookmarkEnd w:id="363"/>
      <w:bookmarkEnd w:id="364"/>
      <w:bookmarkEnd w:id="365"/>
    </w:p>
    <w:p>
      <w:pPr>
        <w:widowControl/>
        <w:numPr>
          <w:ilvl w:val="0"/>
          <w:numId w:val="0"/>
        </w:numPr>
        <w:adjustRightInd w:val="0"/>
        <w:snapToGrid w:val="0"/>
        <w:spacing w:line="579" w:lineRule="exact"/>
        <w:ind w:firstLine="632" w:firstLineChars="200"/>
        <w:rPr>
          <w:szCs w:val="32"/>
          <w:lang w:bidi="ar"/>
        </w:rPr>
      </w:pPr>
      <w:r>
        <w:rPr>
          <w:b/>
          <w:bCs/>
          <w:szCs w:val="32"/>
          <w:lang w:bidi="ar"/>
        </w:rPr>
        <w:t>优化生态空间格局</w:t>
      </w:r>
      <w:r>
        <w:rPr>
          <w:szCs w:val="32"/>
          <w:lang w:bidi="ar"/>
        </w:rPr>
        <w:t>。深入推进国土空间规划实施，优化国土空间开发保护格局，充分发</w:t>
      </w:r>
      <w:r>
        <w:rPr>
          <w:rFonts w:hint="eastAsia" w:ascii="方正仿宋_GBK" w:hAnsi="方正仿宋_GBK" w:cs="方正仿宋_GBK"/>
          <w:szCs w:val="32"/>
          <w:lang w:bidi="ar"/>
        </w:rPr>
        <w:t>挥“三线一单”等生态环</w:t>
      </w:r>
      <w:r>
        <w:rPr>
          <w:szCs w:val="32"/>
          <w:lang w:bidi="ar"/>
        </w:rPr>
        <w:t>境空间管制对国土空间开发利用的约束和引导作用，科学划定“三区三线”，有序统筹布局生态、农业、城镇等功能空间，加强阿蓬江流域等生态空间和生态用地的管控，保障生态安全。以增强生态基底为硬约束，进一步</w:t>
      </w:r>
      <w:r>
        <w:rPr>
          <w:rFonts w:hint="eastAsia" w:ascii="方正仿宋_GBK" w:hAnsi="方正仿宋_GBK" w:cs="方正仿宋_GBK"/>
          <w:szCs w:val="32"/>
          <w:lang w:bidi="ar"/>
        </w:rPr>
        <w:t>彰显“山、江、河、峡”等多要素叠合的山地城市生态底蕴，依托灰千梁子、八面山、仰头山等自然山体，贯穿阿蓬江、黔江河、小南海等河流湖泊，串联区域各类禁止开发区、道路廊道、城市绿道等绿廊绿带，共同构筑“一屏、三带、三区、多绿核”的高质量生态空间体系。</w:t>
      </w:r>
    </w:p>
    <w:p>
      <w:pPr>
        <w:widowControl/>
        <w:numPr>
          <w:ilvl w:val="0"/>
          <w:numId w:val="0"/>
        </w:numPr>
        <w:adjustRightInd w:val="0"/>
        <w:snapToGrid w:val="0"/>
        <w:spacing w:line="579" w:lineRule="exact"/>
        <w:ind w:firstLine="632" w:firstLineChars="200"/>
        <w:rPr>
          <w:rFonts w:ascii="方正仿宋_GBK" w:hAnsi="方正仿宋_GBK" w:cs="方正仿宋_GBK"/>
          <w:szCs w:val="32"/>
          <w:lang w:bidi="ar"/>
        </w:rPr>
      </w:pPr>
      <w:r>
        <w:rPr>
          <w:b/>
          <w:bCs/>
          <w:szCs w:val="32"/>
          <w:lang w:bidi="ar"/>
        </w:rPr>
        <w:t>严守生态保护红线</w:t>
      </w:r>
      <w:r>
        <w:rPr>
          <w:szCs w:val="32"/>
          <w:lang w:bidi="ar"/>
        </w:rPr>
        <w:t>。强化生态保护红线刚性约束，严格执行《生态保护红线生态环境监督办法（试行）》，严禁不符合主体功能定位的各类开发建设活动，确保生态保护红线面积不减少、功能不降低、性质不改变。按照国家和市级要求，推进生态保护红线勘界定标，设立统一规范的界桩和标识牌，确保生态保护红线落地准确、边界清晰。加强生态保护红线区域内的各类违法违规活动执法监管，依托生态保护红线监</w:t>
      </w:r>
      <w:r>
        <w:rPr>
          <w:rFonts w:hint="eastAsia" w:ascii="方正仿宋_GBK" w:hAnsi="方正仿宋_GBK" w:cs="方正仿宋_GBK"/>
          <w:szCs w:val="32"/>
          <w:lang w:bidi="ar"/>
        </w:rPr>
        <w:t>管平台和“天地一体化”综合监测网络，开展生态保护红线区域内人类活动遥感监测和实地核查，及时发现和处理破坏生态保护红线违法违规行为。</w:t>
      </w:r>
    </w:p>
    <w:p>
      <w:pPr>
        <w:pStyle w:val="8"/>
        <w:adjustRightInd w:val="0"/>
        <w:snapToGrid w:val="0"/>
        <w:spacing w:after="0" w:line="579" w:lineRule="exact"/>
        <w:ind w:firstLine="1652" w:firstLineChars="700"/>
        <w:rPr>
          <w:rFonts w:ascii="Times New Roman" w:hAnsi="Times New Roman" w:eastAsia="方正仿宋_GBK"/>
          <w:b/>
          <w:bCs/>
          <w:kern w:val="2"/>
          <w:sz w:val="28"/>
          <w:szCs w:val="28"/>
        </w:rPr>
      </w:pPr>
      <w:r>
        <w:rPr>
          <w:lang/>
        </w:rPr>
        <w:drawing>
          <wp:anchor distT="0" distB="0" distL="114300" distR="114300" simplePos="0" relativeHeight="251660288" behindDoc="1" locked="0" layoutInCell="1" allowOverlap="1">
            <wp:simplePos x="0" y="0"/>
            <wp:positionH relativeFrom="column">
              <wp:posOffset>19050</wp:posOffset>
            </wp:positionH>
            <wp:positionV relativeFrom="paragraph">
              <wp:posOffset>67310</wp:posOffset>
            </wp:positionV>
            <wp:extent cx="5273675" cy="3470275"/>
            <wp:effectExtent l="0" t="0" r="3175" b="15875"/>
            <wp:wrapTight wrapText="bothSides">
              <wp:wrapPolygon>
                <wp:start x="-39" y="0"/>
                <wp:lineTo x="-39" y="21541"/>
                <wp:lineTo x="21600" y="21541"/>
                <wp:lineTo x="21600" y="0"/>
                <wp:lineTo x="-39" y="0"/>
              </wp:wrapPolygon>
            </wp:wrapTight>
            <wp:docPr id="3" name="图片 63" descr="黔江生态保护红线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3" descr="黔江生态保护红线图"/>
                    <pic:cNvPicPr>
                      <a:picLocks noChangeAspect="true"/>
                    </pic:cNvPicPr>
                  </pic:nvPicPr>
                  <pic:blipFill>
                    <a:blip r:embed="rId40"/>
                    <a:srcRect t="6915"/>
                    <a:stretch>
                      <a:fillRect/>
                    </a:stretch>
                  </pic:blipFill>
                  <pic:spPr>
                    <a:xfrm>
                      <a:off x="0" y="0"/>
                      <a:ext cx="5273675" cy="3470275"/>
                    </a:xfrm>
                    <a:prstGeom prst="rect">
                      <a:avLst/>
                    </a:prstGeom>
                    <a:noFill/>
                    <a:ln>
                      <a:noFill/>
                    </a:ln>
                  </pic:spPr>
                </pic:pic>
              </a:graphicData>
            </a:graphic>
          </wp:anchor>
        </w:drawing>
      </w:r>
      <w:r>
        <w:rPr>
          <w:rFonts w:hint="eastAsia" w:ascii="Times New Roman" w:hAnsi="Times New Roman" w:eastAsia="方正仿宋_GBK"/>
          <w:b/>
          <w:bCs/>
          <w:kern w:val="2"/>
          <w:sz w:val="28"/>
          <w:szCs w:val="28"/>
        </w:rPr>
        <w:t>图5-1 阿蓬江流域生态保护红线分布图</w:t>
      </w:r>
    </w:p>
    <w:p>
      <w:pPr>
        <w:widowControl/>
        <w:numPr>
          <w:ilvl w:val="0"/>
          <w:numId w:val="0"/>
        </w:numPr>
        <w:adjustRightInd w:val="0"/>
        <w:snapToGrid w:val="0"/>
        <w:spacing w:line="579" w:lineRule="exact"/>
        <w:ind w:firstLine="632" w:firstLineChars="200"/>
        <w:rPr>
          <w:szCs w:val="32"/>
          <w:lang w:bidi="ar"/>
        </w:rPr>
      </w:pPr>
      <w:r>
        <w:rPr>
          <w:b/>
          <w:bCs/>
          <w:szCs w:val="32"/>
          <w:lang w:bidi="ar"/>
        </w:rPr>
        <w:t>严格自然保护地管控</w:t>
      </w:r>
      <w:r>
        <w:rPr>
          <w:szCs w:val="32"/>
          <w:lang w:bidi="ar"/>
        </w:rPr>
        <w:t>。</w:t>
      </w:r>
      <w:r>
        <w:rPr>
          <w:rFonts w:hint="eastAsia" w:ascii="方正仿宋_GBK" w:hAnsi="方正仿宋_GBK" w:cs="方正仿宋_GBK"/>
          <w:szCs w:val="32"/>
          <w:lang w:bidi="ar"/>
        </w:rPr>
        <w:t>认真贯彻落实市委、市政府《关于科学建立自然保护地体系的实施意见，建设以小南海市级自然保护区和武陵山市级自然保护区为主体，多个自然公园为补充的自然保护地管理体系。以自然保护区、水源林保护区、饮用水保护区、森林公园、湿地公园建设为核心，以灰千梁子生物多样性高山生态保护区和麒麟盖-阿蓬江-五福岭两山一江水土涵养生态廊道保护为重点，推进实施自然保护地体系建设工程。推进各自然保护地总体规划编制及勘界立标。实施小南海自然保护区和武陵山自然保护区能力建设，加快保护站点、巡护路网、监测监控、应急救灾、森林草原防火等保护管理基础设施建设和智能化监测体系建设。持续推进自然保护地大检查大整治、“绿盾”专项行动，推进自然保护地人类活动、旅游和房地产开发项目等问题清理整改。</w:t>
      </w:r>
    </w:p>
    <w:p>
      <w:pPr>
        <w:adjustRightInd w:val="0"/>
        <w:snapToGrid w:val="0"/>
        <w:spacing w:line="579" w:lineRule="exact"/>
        <w:ind w:left="632" w:leftChars="200"/>
        <w:jc w:val="left"/>
        <w:outlineLvl w:val="2"/>
        <w:rPr>
          <w:b/>
          <w:szCs w:val="40"/>
        </w:rPr>
      </w:pPr>
      <w:bookmarkStart w:id="366" w:name="_Toc22183"/>
      <w:bookmarkStart w:id="367" w:name="_Toc21810"/>
      <w:bookmarkStart w:id="368" w:name="_Toc20921"/>
      <w:bookmarkStart w:id="369" w:name="_Toc29940"/>
      <w:bookmarkStart w:id="370" w:name="_Toc25250"/>
      <w:bookmarkStart w:id="371" w:name="_Toc139447934"/>
      <w:bookmarkStart w:id="372" w:name="_Toc8902"/>
      <w:bookmarkStart w:id="373" w:name="_Toc9224"/>
      <w:r>
        <w:rPr>
          <w:b/>
          <w:szCs w:val="40"/>
        </w:rPr>
        <w:t>（二）加强生态系统保护修复，保护武陵山区好山好水</w:t>
      </w:r>
      <w:bookmarkEnd w:id="366"/>
      <w:bookmarkEnd w:id="367"/>
      <w:bookmarkEnd w:id="368"/>
      <w:bookmarkEnd w:id="369"/>
      <w:bookmarkEnd w:id="370"/>
      <w:bookmarkEnd w:id="371"/>
      <w:bookmarkEnd w:id="372"/>
      <w:bookmarkEnd w:id="373"/>
    </w:p>
    <w:p>
      <w:pPr>
        <w:widowControl/>
        <w:numPr>
          <w:ilvl w:val="0"/>
          <w:numId w:val="0"/>
        </w:numPr>
        <w:adjustRightInd w:val="0"/>
        <w:snapToGrid w:val="0"/>
        <w:spacing w:line="579" w:lineRule="exact"/>
        <w:ind w:firstLine="632" w:firstLineChars="200"/>
        <w:rPr>
          <w:kern w:val="0"/>
          <w:szCs w:val="32"/>
          <w:lang w:val="zh-TW" w:bidi="ar"/>
        </w:rPr>
      </w:pPr>
      <w:r>
        <w:rPr>
          <w:b/>
          <w:bCs/>
          <w:kern w:val="0"/>
          <w:szCs w:val="32"/>
          <w:lang w:val="zh-TW" w:bidi="ar"/>
        </w:rPr>
        <w:t>持续开展国土绿化提升行动</w:t>
      </w:r>
      <w:r>
        <w:rPr>
          <w:kern w:val="0"/>
          <w:szCs w:val="32"/>
          <w:lang w:val="zh-TW" w:bidi="ar"/>
        </w:rPr>
        <w:t>。</w:t>
      </w:r>
      <w:r>
        <w:rPr>
          <w:rFonts w:hint="eastAsia" w:ascii="方正仿宋_GBK" w:hAnsi="方正仿宋_GBK" w:cs="方正仿宋_GBK"/>
          <w:szCs w:val="32"/>
          <w:lang w:bidi="ar"/>
        </w:rPr>
        <w:t>加强重点生态功能区和生态环境敏感脆弱区域的山林资源监管，实施重要生态系统保护和生态修复重大工程，突出抓好国家储备林、天然</w:t>
      </w:r>
      <w:r>
        <w:rPr>
          <w:kern w:val="0"/>
          <w:szCs w:val="32"/>
          <w:lang w:val="zh-TW" w:bidi="ar"/>
        </w:rPr>
        <w:t>林保护、退耕还林等重大生态工程，巩固退耕还林20万亩，退化防护林改造14万亩，实施森林抚育10万亩，提升森林总量和质量。持续</w:t>
      </w:r>
      <w:r>
        <w:rPr>
          <w:rFonts w:hint="eastAsia" w:ascii="方正仿宋_GBK" w:hAnsi="方正仿宋_GBK" w:cs="方正仿宋_GBK"/>
          <w:szCs w:val="32"/>
          <w:lang w:bidi="ar"/>
        </w:rPr>
        <w:t>开展森林资源“四乱”突出问题专项整治，打击各类违法破坏森林资源行为。开展森林草原湿地生态系统外来入侵物种普查，查清外来入侵物种的分布范围、发生面积和危害程度。继续打好松材线虫疫病疫木除治“冬春战役”。开展森林草原火灾风险普查，争取各级资金支持开展森林火灾高风险区综合治理和森林草原火情智能监控服务。</w:t>
      </w:r>
    </w:p>
    <w:p>
      <w:pPr>
        <w:adjustRightInd w:val="0"/>
        <w:snapToGrid w:val="0"/>
        <w:spacing w:line="579" w:lineRule="exact"/>
        <w:ind w:firstLine="727" w:firstLineChars="230"/>
        <w:rPr>
          <w:kern w:val="0"/>
          <w:szCs w:val="32"/>
          <w:lang w:val="zh-TW" w:bidi="ar"/>
        </w:rPr>
      </w:pPr>
      <w:r>
        <w:rPr>
          <w:b/>
          <w:bCs/>
          <w:kern w:val="0"/>
          <w:szCs w:val="32"/>
          <w:lang w:val="zh-TW" w:bidi="ar"/>
        </w:rPr>
        <w:t>推进矿山生态修复和绿色发展</w:t>
      </w:r>
      <w:r>
        <w:rPr>
          <w:kern w:val="0"/>
          <w:szCs w:val="32"/>
          <w:lang w:val="zh-TW" w:bidi="ar"/>
        </w:rPr>
        <w:t>。加强历史遗留、关闭矿山的矿山地质环境恢复治理及土地复垦，完成矿山修复480亩。积极推进生产</w:t>
      </w:r>
      <w:r>
        <w:rPr>
          <w:rFonts w:hint="eastAsia" w:ascii="方正仿宋_GBK" w:hAnsi="方正仿宋_GBK" w:cs="方正仿宋_GBK"/>
          <w:szCs w:val="32"/>
          <w:lang w:bidi="ar"/>
        </w:rPr>
        <w:t>矿山边开采边治理，开展在建矿山“边开采、边修复”监督检查。</w:t>
      </w:r>
      <w:r>
        <w:rPr>
          <w:kern w:val="0"/>
          <w:szCs w:val="32"/>
          <w:lang w:val="zh-TW" w:bidi="ar"/>
        </w:rPr>
        <w:t>加快推进绿色矿山建设，新建矿山全部达到绿色矿山建设标准，鼓励小型生产矿山加快改造升级，逐步达到绿色矿山建设标准。持续加大岩溶石漠化地区治理力度，在阿蓬江两侧山体中度和轻度石漠化地区采取脆弱生态治理模式和生态农业发展模式开展石漠化治理，发挥全区石漠化地绿色效益和经济效益。</w:t>
      </w:r>
    </w:p>
    <w:p>
      <w:pPr>
        <w:adjustRightInd w:val="0"/>
        <w:snapToGrid w:val="0"/>
        <w:spacing w:line="579" w:lineRule="exact"/>
        <w:ind w:firstLine="727" w:firstLineChars="230"/>
        <w:rPr>
          <w:kern w:val="0"/>
          <w:szCs w:val="32"/>
          <w:lang w:val="zh-TW" w:bidi="ar"/>
        </w:rPr>
      </w:pPr>
      <w:r>
        <w:rPr>
          <w:b/>
          <w:bCs/>
          <w:kern w:val="0"/>
          <w:szCs w:val="32"/>
          <w:lang w:val="zh-TW" w:bidi="ar"/>
        </w:rPr>
        <w:t>全面推进水土流失综合治理</w:t>
      </w:r>
      <w:r>
        <w:rPr>
          <w:kern w:val="0"/>
          <w:szCs w:val="32"/>
          <w:lang w:val="zh-TW" w:bidi="ar"/>
        </w:rPr>
        <w:t>。坚持预防为主、防治结合，强化重点水土流失区防治，将水土保持</w:t>
      </w:r>
      <w:r>
        <w:rPr>
          <w:rFonts w:hint="eastAsia" w:ascii="方正仿宋_GBK" w:hAnsi="方正仿宋_GBK" w:cs="方正仿宋_GBK"/>
          <w:szCs w:val="32"/>
          <w:lang w:bidi="ar"/>
        </w:rPr>
        <w:t>生态建设与乡村振兴相结合，因地制宜推进生态清洁小流域建设。在阿蓬江水土流失严重区域，通过建设完善水土保持监测站，加强对水土流失的监测监控，深入分析区域水土流失规律。以中心城区、正阳工业园区、水库等为重点，加强水土保持预防监督管理，防止人为因素产生新的水土流失。统筹推进辖区内国家水土保持重点建设工程、林业重点生态工程、高标准农田建设以及矿山修复与土地整治等各类具有水土保持功能的生态项目建设，新增水</w:t>
      </w:r>
      <w:r>
        <w:rPr>
          <w:kern w:val="0"/>
          <w:szCs w:val="32"/>
          <w:lang w:val="zh-TW" w:bidi="ar"/>
        </w:rPr>
        <w:t>土流失治理面积270平方公里。</w:t>
      </w:r>
    </w:p>
    <w:p>
      <w:pPr>
        <w:adjustRightInd w:val="0"/>
        <w:snapToGrid w:val="0"/>
        <w:spacing w:line="579" w:lineRule="exact"/>
        <w:ind w:firstLine="727" w:firstLineChars="230"/>
        <w:rPr>
          <w:kern w:val="0"/>
          <w:szCs w:val="32"/>
          <w:lang w:val="zh-TW" w:bidi="ar"/>
        </w:rPr>
      </w:pPr>
      <w:r>
        <w:rPr>
          <w:b/>
          <w:bCs/>
          <w:kern w:val="0"/>
          <w:szCs w:val="32"/>
          <w:lang w:val="zh-TW" w:bidi="ar"/>
        </w:rPr>
        <w:t>加强湿地保护与修复</w:t>
      </w:r>
      <w:r>
        <w:rPr>
          <w:kern w:val="0"/>
          <w:szCs w:val="32"/>
          <w:lang w:val="zh-TW" w:bidi="ar"/>
        </w:rPr>
        <w:t>。</w:t>
      </w:r>
      <w:r>
        <w:rPr>
          <w:rFonts w:hint="eastAsia" w:ascii="方正仿宋_GBK" w:hAnsi="方正仿宋_GBK" w:cs="方正仿宋_GBK"/>
          <w:szCs w:val="32"/>
          <w:lang w:bidi="ar"/>
        </w:rPr>
        <w:t>以阿蓬江国家湿地公园为重点，推进湿地保护管理能力建设，对生态退化严重、人类活动干扰较大的区域，采取退养还滩、泥滩地恢复、排水退化湿地恢复和外来入侵物种治理等措施，恢复退化湿地面积。深化落实河湖长制，加大洞塘水库、城北水库、小南海水库、太极水库、罗家堡水库、阿蓬江、细沙河、黔江河等河流湖库保护力度，划定河流廊道、滨水绿化缓冲带，推进库岸防护林带建设，恢复乔灌草植被体系，提升水源涵养和景观观赏功能。以阿蓬江国家湿地公园和小南海为重点，在城南街道、中塘镇、城西街道、小南海镇、阿蓬江干流区域，实施水系连通及农村水系综合整治项目。完成阿蓬江湿地公园宣教中心整体搬迁，开展自然教育基地建设。</w:t>
      </w:r>
    </w:p>
    <w:p>
      <w:pPr>
        <w:adjustRightInd w:val="0"/>
        <w:snapToGrid w:val="0"/>
        <w:spacing w:line="579" w:lineRule="exact"/>
        <w:ind w:left="632" w:leftChars="200"/>
        <w:jc w:val="left"/>
        <w:outlineLvl w:val="2"/>
        <w:rPr>
          <w:b/>
          <w:szCs w:val="40"/>
        </w:rPr>
      </w:pPr>
      <w:bookmarkStart w:id="374" w:name="_Toc27144"/>
      <w:bookmarkStart w:id="375" w:name="_Toc29483"/>
      <w:bookmarkStart w:id="376" w:name="_Toc11697"/>
      <w:bookmarkStart w:id="377" w:name="_Toc5276"/>
      <w:bookmarkStart w:id="378" w:name="_Toc19108"/>
      <w:bookmarkStart w:id="379" w:name="_Toc12737"/>
      <w:bookmarkStart w:id="380" w:name="_Toc14006"/>
      <w:bookmarkStart w:id="381" w:name="_Toc139447935"/>
      <w:r>
        <w:rPr>
          <w:b/>
          <w:szCs w:val="40"/>
        </w:rPr>
        <w:t>（三）加强生物多样性保护，维护武陵山区生物安全</w:t>
      </w:r>
      <w:bookmarkEnd w:id="374"/>
      <w:bookmarkEnd w:id="375"/>
      <w:bookmarkEnd w:id="376"/>
      <w:bookmarkEnd w:id="377"/>
      <w:bookmarkEnd w:id="378"/>
      <w:bookmarkEnd w:id="379"/>
      <w:bookmarkEnd w:id="380"/>
      <w:bookmarkEnd w:id="381"/>
    </w:p>
    <w:p>
      <w:pPr>
        <w:adjustRightInd w:val="0"/>
        <w:snapToGrid w:val="0"/>
        <w:spacing w:line="579" w:lineRule="exact"/>
        <w:ind w:firstLine="727" w:firstLineChars="230"/>
        <w:rPr>
          <w:b/>
          <w:bCs/>
          <w:kern w:val="24"/>
          <w:szCs w:val="32"/>
        </w:rPr>
      </w:pPr>
      <w:r>
        <w:rPr>
          <w:b/>
          <w:bCs/>
          <w:kern w:val="24"/>
          <w:szCs w:val="32"/>
        </w:rPr>
        <w:t>加强生物多样性基础性调查观测</w:t>
      </w:r>
      <w:r>
        <w:rPr>
          <w:kern w:val="24"/>
          <w:szCs w:val="32"/>
        </w:rPr>
        <w:t>。</w:t>
      </w:r>
      <w:r>
        <w:rPr>
          <w:rFonts w:hint="eastAsia"/>
          <w:kern w:val="24"/>
          <w:szCs w:val="32"/>
        </w:rPr>
        <w:t>着力提升生物多样性基础观测能力，</w:t>
      </w:r>
      <w:r>
        <w:rPr>
          <w:kern w:val="24"/>
          <w:szCs w:val="32"/>
        </w:rPr>
        <w:t>持续推进武陵山自然保护区生物多样性综合观测点</w:t>
      </w:r>
      <w:r>
        <w:rPr>
          <w:rFonts w:hint="eastAsia"/>
          <w:kern w:val="24"/>
          <w:szCs w:val="32"/>
        </w:rPr>
        <w:t>建设</w:t>
      </w:r>
      <w:r>
        <w:rPr>
          <w:kern w:val="24"/>
          <w:szCs w:val="32"/>
        </w:rPr>
        <w:t>，</w:t>
      </w:r>
      <w:r>
        <w:rPr>
          <w:rFonts w:hint="eastAsia"/>
          <w:kern w:val="24"/>
          <w:szCs w:val="32"/>
        </w:rPr>
        <w:t>打造</w:t>
      </w:r>
      <w:r>
        <w:rPr>
          <w:kern w:val="24"/>
          <w:szCs w:val="32"/>
        </w:rPr>
        <w:t>生物多样性监测、预警和信息网络平台</w:t>
      </w:r>
      <w:r>
        <w:rPr>
          <w:rFonts w:hint="eastAsia"/>
          <w:kern w:val="24"/>
          <w:szCs w:val="32"/>
        </w:rPr>
        <w:t>，持续开展生物多样性长期性、动态性监测。持续开展</w:t>
      </w:r>
      <w:r>
        <w:rPr>
          <w:kern w:val="24"/>
          <w:szCs w:val="32"/>
        </w:rPr>
        <w:t>武陵山生物多样性保护优先区等重点区域生物多样性调查、观测与评估，摸清生物多样性本底、分布、动态变化和威胁因素，综合评估生物多样性分布特征、保护状况与保护成效，夯实生物多样性保护工作基础。完善全区生物多样性基础数据库，及时更新全区重点保护野生动植物名录。</w:t>
      </w:r>
    </w:p>
    <w:p>
      <w:pPr>
        <w:adjustRightInd w:val="0"/>
        <w:snapToGrid w:val="0"/>
        <w:spacing w:line="579" w:lineRule="exact"/>
        <w:ind w:firstLine="727" w:firstLineChars="230"/>
        <w:rPr>
          <w:b/>
          <w:bCs/>
          <w:kern w:val="24"/>
          <w:szCs w:val="32"/>
        </w:rPr>
      </w:pPr>
      <w:r>
        <w:rPr>
          <w:rFonts w:hint="eastAsia"/>
          <w:b/>
          <w:bCs/>
          <w:kern w:val="24"/>
          <w:szCs w:val="32"/>
        </w:rPr>
        <w:t>加强野生动植物保护和外来有害防范。</w:t>
      </w:r>
      <w:r>
        <w:rPr>
          <w:rFonts w:hint="eastAsia"/>
          <w:kern w:val="24"/>
          <w:szCs w:val="32"/>
        </w:rPr>
        <w:t>建设</w:t>
      </w:r>
      <w:r>
        <w:rPr>
          <w:kern w:val="24"/>
          <w:szCs w:val="32"/>
        </w:rPr>
        <w:t>渝东南陆生野生动物收容救护中心，提升野生动物收容救护能力，加强野生动物驯养繁殖管理。推进武陵山生物多样性保护及林业种质资源库建设，扩繁与保护工程新建林木</w:t>
      </w:r>
      <w:r>
        <w:rPr>
          <w:rFonts w:hint="eastAsia"/>
          <w:kern w:val="24"/>
          <w:szCs w:val="32"/>
        </w:rPr>
        <w:t>良种基地</w:t>
      </w:r>
      <w:r>
        <w:rPr>
          <w:kern w:val="24"/>
          <w:szCs w:val="32"/>
        </w:rPr>
        <w:t>。</w:t>
      </w:r>
      <w:r>
        <w:rPr>
          <w:rFonts w:hint="eastAsia"/>
          <w:kern w:val="24"/>
          <w:szCs w:val="32"/>
        </w:rPr>
        <w:t>持续开展外来入侵物种调查和成效评估，完善生物安全检验检疫机制，严格防控外来有害生物入侵。</w:t>
      </w:r>
      <w:r>
        <w:rPr>
          <w:kern w:val="24"/>
          <w:szCs w:val="32"/>
        </w:rPr>
        <w:t>开展珍稀濒危野生植物（古树名木）</w:t>
      </w:r>
      <w:r>
        <w:rPr>
          <w:rFonts w:hint="eastAsia"/>
          <w:kern w:val="24"/>
          <w:szCs w:val="32"/>
        </w:rPr>
        <w:t>重点保护</w:t>
      </w:r>
      <w:r>
        <w:rPr>
          <w:kern w:val="24"/>
          <w:szCs w:val="32"/>
        </w:rPr>
        <w:t>，持续严厉打击涉野生动植物违法犯罪行为。实施生物多样性保护工程，</w:t>
      </w:r>
      <w:r>
        <w:rPr>
          <w:rFonts w:hint="eastAsia"/>
          <w:kern w:val="24"/>
          <w:szCs w:val="32"/>
        </w:rPr>
        <w:t>深入</w:t>
      </w:r>
      <w:r>
        <w:rPr>
          <w:kern w:val="24"/>
          <w:szCs w:val="32"/>
        </w:rPr>
        <w:t>推进阿蓬江流域生物多样性保护与生态综合治理</w:t>
      </w:r>
      <w:r>
        <w:rPr>
          <w:rFonts w:hint="eastAsia"/>
          <w:kern w:val="24"/>
          <w:szCs w:val="32"/>
        </w:rPr>
        <w:t>。</w:t>
      </w:r>
    </w:p>
    <w:p>
      <w:pPr>
        <w:numPr>
          <w:ilvl w:val="0"/>
          <w:numId w:val="10"/>
        </w:numPr>
        <w:adjustRightInd w:val="0"/>
        <w:snapToGrid w:val="0"/>
        <w:spacing w:line="579" w:lineRule="exact"/>
        <w:jc w:val="center"/>
        <w:outlineLvl w:val="1"/>
        <w:rPr>
          <w:rFonts w:ascii="方正楷体_GBK" w:eastAsia="方正楷体_GBK"/>
          <w:bCs/>
          <w:szCs w:val="40"/>
        </w:rPr>
      </w:pPr>
      <w:bookmarkStart w:id="382" w:name="_Toc18433"/>
      <w:bookmarkStart w:id="383" w:name="_Toc2814"/>
      <w:bookmarkStart w:id="384" w:name="_Toc249"/>
      <w:bookmarkStart w:id="385" w:name="_Toc5792"/>
      <w:bookmarkStart w:id="386" w:name="_Toc22336"/>
      <w:bookmarkStart w:id="387" w:name="_Toc1774"/>
      <w:bookmarkStart w:id="388" w:name="_Toc27640"/>
      <w:bookmarkStart w:id="389" w:name="_Toc139447936"/>
      <w:r>
        <w:rPr>
          <w:rFonts w:hint="eastAsia" w:ascii="方正楷体_GBK" w:eastAsia="方正楷体_GBK"/>
          <w:bCs/>
          <w:szCs w:val="40"/>
        </w:rPr>
        <w:t>深化生态环境治理，增值绿色资本</w:t>
      </w:r>
      <w:bookmarkEnd w:id="382"/>
      <w:bookmarkEnd w:id="383"/>
      <w:bookmarkEnd w:id="384"/>
      <w:bookmarkEnd w:id="385"/>
      <w:bookmarkEnd w:id="386"/>
      <w:bookmarkEnd w:id="387"/>
      <w:bookmarkEnd w:id="388"/>
      <w:bookmarkEnd w:id="389"/>
    </w:p>
    <w:p>
      <w:pPr>
        <w:adjustRightInd w:val="0"/>
        <w:snapToGrid w:val="0"/>
        <w:spacing w:line="579" w:lineRule="exact"/>
        <w:ind w:left="632" w:leftChars="200"/>
        <w:jc w:val="left"/>
        <w:outlineLvl w:val="2"/>
        <w:rPr>
          <w:b/>
          <w:szCs w:val="40"/>
        </w:rPr>
      </w:pPr>
      <w:bookmarkStart w:id="390" w:name="_Toc22822"/>
      <w:bookmarkStart w:id="391" w:name="_Toc31374"/>
      <w:bookmarkStart w:id="392" w:name="_Toc31925"/>
      <w:bookmarkStart w:id="393" w:name="_Toc1280"/>
      <w:bookmarkStart w:id="394" w:name="_Toc7472"/>
      <w:bookmarkStart w:id="395" w:name="_Toc10365"/>
      <w:bookmarkStart w:id="396" w:name="_Toc139447937"/>
      <w:bookmarkStart w:id="397" w:name="_Toc8681"/>
      <w:r>
        <w:rPr>
          <w:b/>
          <w:szCs w:val="40"/>
        </w:rPr>
        <w:t>（一）精准施策大气污染防治，确保</w:t>
      </w:r>
      <w:r>
        <w:rPr>
          <w:rFonts w:hint="eastAsia"/>
          <w:b/>
          <w:szCs w:val="40"/>
        </w:rPr>
        <w:t>“</w:t>
      </w:r>
      <w:r>
        <w:rPr>
          <w:b/>
          <w:szCs w:val="40"/>
        </w:rPr>
        <w:t>天更蓝</w:t>
      </w:r>
      <w:bookmarkEnd w:id="390"/>
      <w:bookmarkEnd w:id="391"/>
      <w:bookmarkEnd w:id="392"/>
      <w:bookmarkEnd w:id="393"/>
      <w:r>
        <w:rPr>
          <w:rFonts w:hint="eastAsia"/>
          <w:b/>
          <w:szCs w:val="40"/>
        </w:rPr>
        <w:t>”</w:t>
      </w:r>
      <w:bookmarkEnd w:id="394"/>
      <w:bookmarkEnd w:id="395"/>
      <w:bookmarkEnd w:id="396"/>
      <w:bookmarkEnd w:id="397"/>
    </w:p>
    <w:p>
      <w:pPr>
        <w:adjustRightInd w:val="0"/>
        <w:snapToGrid w:val="0"/>
        <w:spacing w:line="579" w:lineRule="exact"/>
        <w:ind w:firstLine="727" w:firstLineChars="230"/>
        <w:rPr>
          <w:kern w:val="0"/>
          <w:szCs w:val="32"/>
          <w:lang w:bidi="ar"/>
        </w:rPr>
      </w:pPr>
      <w:r>
        <w:rPr>
          <w:b/>
          <w:bCs/>
          <w:kern w:val="0"/>
          <w:szCs w:val="32"/>
          <w:lang w:bidi="ar"/>
        </w:rPr>
        <w:t>积极推进能源结构调整优化</w:t>
      </w:r>
      <w:r>
        <w:rPr>
          <w:kern w:val="0"/>
          <w:szCs w:val="32"/>
          <w:lang w:bidi="ar"/>
        </w:rPr>
        <w:t>。</w:t>
      </w:r>
      <w:r>
        <w:rPr>
          <w:kern w:val="24"/>
          <w:szCs w:val="32"/>
          <w:lang w:bidi="ar"/>
        </w:rPr>
        <w:t>严格落实</w:t>
      </w:r>
      <w:r>
        <w:rPr>
          <w:rFonts w:hint="eastAsia" w:ascii="方正仿宋_GBK" w:hAnsi="方正仿宋_GBK" w:cs="方正仿宋_GBK"/>
          <w:kern w:val="24"/>
          <w:szCs w:val="32"/>
          <w:lang w:bidi="ar"/>
        </w:rPr>
        <w:t>能源消费总量和强度双控制度，严格控制电力、装备制造、建材等高耗煤行业产能和新增耗煤项目的立项建设，推进高耗煤行业和</w:t>
      </w:r>
      <w:r>
        <w:rPr>
          <w:kern w:val="0"/>
          <w:szCs w:val="32"/>
          <w:lang w:val="zh-TW" w:bidi="ar"/>
        </w:rPr>
        <w:t>产能</w:t>
      </w:r>
      <w:r>
        <w:rPr>
          <w:rFonts w:hint="eastAsia" w:ascii="方正仿宋_GBK" w:hAnsi="方正仿宋_GBK" w:cs="方正仿宋_GBK"/>
          <w:kern w:val="24"/>
          <w:szCs w:val="32"/>
          <w:lang w:bidi="ar"/>
        </w:rPr>
        <w:t>进一步压减和转型，进一步降低煤炭在一次能源中的占比。加强煤炭清洁利用新技术的应用推广，实施能效</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领跑者</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行动、工业能效提升计划，重点抓好建材等耗能行业和年耗万吨标准煤以上企业节能，提高能源利用效率。加快风能、太阳能、生物质能等非化石能源开发利用，有序合理开发风力、光伏发电项目，规划建设区域型分布式能源系统和楼宇型分布式能源系统，启动一批以实现</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碳中和</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为</w:t>
      </w:r>
      <w:r>
        <w:rPr>
          <w:kern w:val="24"/>
          <w:szCs w:val="32"/>
          <w:lang w:bidi="ar"/>
        </w:rPr>
        <w:t>目标的可再生能源项目试点示范，到</w:t>
      </w:r>
      <w:r>
        <w:rPr>
          <w:szCs w:val="32"/>
          <w:lang w:bidi="ar"/>
        </w:rPr>
        <w:t>202</w:t>
      </w:r>
      <w:r>
        <w:rPr>
          <w:rFonts w:hint="eastAsia"/>
          <w:szCs w:val="32"/>
          <w:lang w:bidi="ar"/>
        </w:rPr>
        <w:t>8</w:t>
      </w:r>
      <w:r>
        <w:rPr>
          <w:kern w:val="24"/>
          <w:szCs w:val="32"/>
          <w:lang w:bidi="ar"/>
        </w:rPr>
        <w:t>年，非化石能源消</w:t>
      </w:r>
      <w:r>
        <w:rPr>
          <w:kern w:val="0"/>
          <w:szCs w:val="32"/>
          <w:lang w:bidi="ar"/>
        </w:rPr>
        <w:t>费比重达到23%以上。</w:t>
      </w:r>
    </w:p>
    <w:p>
      <w:pPr>
        <w:widowControl/>
        <w:numPr>
          <w:ilvl w:val="0"/>
          <w:numId w:val="0"/>
        </w:numPr>
        <w:adjustRightInd w:val="0"/>
        <w:snapToGrid w:val="0"/>
        <w:spacing w:line="579" w:lineRule="exact"/>
        <w:ind w:firstLine="632" w:firstLineChars="200"/>
        <w:rPr>
          <w:szCs w:val="40"/>
        </w:rPr>
      </w:pPr>
      <w:r>
        <w:rPr>
          <w:b/>
          <w:bCs/>
          <w:szCs w:val="40"/>
        </w:rPr>
        <w:t>加大工业废气防治力度。</w:t>
      </w:r>
      <w:r>
        <w:rPr>
          <w:szCs w:val="40"/>
        </w:rPr>
        <w:t>严格执行</w:t>
      </w:r>
      <w:r>
        <w:rPr>
          <w:kern w:val="0"/>
          <w:szCs w:val="32"/>
          <w:lang w:bidi="ar"/>
        </w:rPr>
        <w:t>产业发展负面清单，优化产业布局和资源配置。深化燃煤锅炉综合整治和燃气锅炉低氮改造，推进现有燃煤锅炉开展清洁能源改造，鼓励天然气锅炉实施低氮改造。加大水泥、硅业等行业工业污染的整治力度，推动建材等传统工业绿色化改造。深入</w:t>
      </w:r>
      <w:r>
        <w:rPr>
          <w:szCs w:val="40"/>
        </w:rPr>
        <w:t>开展涉气中小微企业综合整治。推进重点行业VOCs治理，落实重点</w:t>
      </w:r>
      <w:r>
        <w:rPr>
          <w:rFonts w:hint="eastAsia" w:ascii="方正仿宋_GBK" w:hAnsi="方正仿宋_GBK" w:cs="方正仿宋_GBK"/>
          <w:kern w:val="24"/>
          <w:szCs w:val="32"/>
          <w:lang w:bidi="ar"/>
        </w:rPr>
        <w:t>行业“一企一案”、“一源一策”，推进汽车维修、工业涂装、包装印刷、家具制造等行</w:t>
      </w:r>
      <w:r>
        <w:rPr>
          <w:kern w:val="0"/>
          <w:szCs w:val="32"/>
          <w:lang w:bidi="ar"/>
        </w:rPr>
        <w:t>业以及油品储运销等交通源挥发性有机物污染防治。</w:t>
      </w:r>
    </w:p>
    <w:p>
      <w:pPr>
        <w:widowControl/>
        <w:numPr>
          <w:ilvl w:val="0"/>
          <w:numId w:val="0"/>
        </w:numPr>
        <w:adjustRightInd w:val="0"/>
        <w:snapToGrid w:val="0"/>
        <w:spacing w:line="579" w:lineRule="exact"/>
        <w:ind w:firstLine="632" w:firstLineChars="200"/>
        <w:rPr>
          <w:szCs w:val="40"/>
        </w:rPr>
      </w:pPr>
      <w:r>
        <w:rPr>
          <w:b/>
          <w:bCs/>
          <w:szCs w:val="40"/>
        </w:rPr>
        <w:t>深化交通污染防治。</w:t>
      </w:r>
      <w:r>
        <w:rPr>
          <w:szCs w:val="40"/>
        </w:rPr>
        <w:t>推进交通运输结构绿色化，加快推进大宗货物多式联运发展，大力</w:t>
      </w:r>
      <w:r>
        <w:rPr>
          <w:rStyle w:val="49"/>
          <w:rFonts w:ascii="Times New Roman" w:hAnsi="Times New Roman"/>
          <w:sz w:val="32"/>
          <w:szCs w:val="32"/>
        </w:rPr>
        <w:t>发展</w:t>
      </w:r>
      <w:r>
        <w:rPr>
          <w:szCs w:val="40"/>
        </w:rPr>
        <w:t>甩挂运输、共同配送、统一配送等先进物流组织模式，推广应用LNG、CNG等清洁能源运输装备和装卸设施，积极推进渝东南空铁联运物流中心建设，打造渝东南空铁联运示范区。推进老旧柴油车深度治理，强化非道路移动机械污染管控，实施国三及以下营运柴油货车淘汰，</w:t>
      </w:r>
      <w:r>
        <w:rPr>
          <w:szCs w:val="32"/>
        </w:rPr>
        <w:t>加快淘汰老旧运输船舶、非标准化船舶。</w:t>
      </w:r>
      <w:r>
        <w:rPr>
          <w:szCs w:val="40"/>
        </w:rPr>
        <w:t>推广使用新能源汽车，</w:t>
      </w:r>
      <w:r>
        <w:rPr>
          <w:szCs w:val="32"/>
        </w:rPr>
        <w:t>中心城区更新新能源公交车约60辆，建设充电基础设施100处。</w:t>
      </w:r>
      <w:r>
        <w:rPr>
          <w:szCs w:val="40"/>
        </w:rPr>
        <w:t>加强车用油品、尿素质量监管和质量抽检工作，严厉打击销售假劣油品和车用尿素行为；持续开展加油站、储油库和油罐车油气回收装置运行情况监管执法，定期开展油气回收抽测抽检。</w:t>
      </w:r>
    </w:p>
    <w:p>
      <w:pPr>
        <w:widowControl/>
        <w:numPr>
          <w:ilvl w:val="0"/>
          <w:numId w:val="0"/>
        </w:numPr>
        <w:adjustRightInd w:val="0"/>
        <w:snapToGrid w:val="0"/>
        <w:spacing w:line="579" w:lineRule="exact"/>
        <w:ind w:firstLine="632" w:firstLineChars="200"/>
        <w:rPr>
          <w:b/>
          <w:szCs w:val="40"/>
        </w:rPr>
      </w:pPr>
      <w:r>
        <w:rPr>
          <w:rFonts w:hint="eastAsia" w:ascii="方正仿宋_GBK"/>
          <w:b/>
          <w:bCs/>
          <w:szCs w:val="32"/>
        </w:rPr>
        <w:t>强化面源污染协同管控</w:t>
      </w:r>
      <w:r>
        <w:rPr>
          <w:rFonts w:eastAsia="仿宋_GB2312"/>
          <w:b/>
          <w:bCs/>
          <w:szCs w:val="32"/>
        </w:rPr>
        <w:t>。</w:t>
      </w:r>
      <w:r>
        <w:rPr>
          <w:szCs w:val="40"/>
        </w:rPr>
        <w:t>巩固</w:t>
      </w:r>
      <w:r>
        <w:rPr>
          <w:rFonts w:hint="eastAsia"/>
          <w:szCs w:val="40"/>
        </w:rPr>
        <w:t>阿蓬江流域</w:t>
      </w:r>
      <w:r>
        <w:rPr>
          <w:szCs w:val="40"/>
        </w:rPr>
        <w:t>高污染燃料禁燃区</w:t>
      </w:r>
      <w:r>
        <w:rPr>
          <w:rFonts w:hint="eastAsia"/>
          <w:szCs w:val="40"/>
        </w:rPr>
        <w:t>建设成效</w:t>
      </w:r>
      <w:r>
        <w:rPr>
          <w:szCs w:val="40"/>
        </w:rPr>
        <w:t>，严格执行《高污染燃料目录》并定期组织开展联合执法。深化餐饮油烟治理，推进公共机构和社会餐饮业油烟深度治理，对投诉多且油烟排放不达标的严格执法，确保达标排放。严控露天焚烧和</w:t>
      </w:r>
      <w:r>
        <w:rPr>
          <w:rStyle w:val="49"/>
          <w:rFonts w:ascii="Times New Roman" w:hAnsi="Times New Roman"/>
          <w:sz w:val="32"/>
          <w:szCs w:val="32"/>
        </w:rPr>
        <w:t>燃放</w:t>
      </w:r>
      <w:r>
        <w:rPr>
          <w:szCs w:val="40"/>
        </w:rPr>
        <w:t>烟花爆竹管理，落实乡镇（街道）、村（社区）属地监管</w:t>
      </w:r>
      <w:r>
        <w:rPr>
          <w:kern w:val="0"/>
          <w:szCs w:val="32"/>
          <w:lang w:bidi="ar"/>
        </w:rPr>
        <w:t>责任。合理劝止居民烟熏腊肉行为、倡导健康文明生活方式。强化施工和道路扬尘管理，推行绿色施工，强化施工扬尘控制</w:t>
      </w:r>
      <w:r>
        <w:rPr>
          <w:rFonts w:hint="eastAsia"/>
          <w:kern w:val="0"/>
          <w:szCs w:val="32"/>
          <w:lang w:bidi="ar"/>
        </w:rPr>
        <w:t>“</w:t>
      </w:r>
      <w:r>
        <w:rPr>
          <w:kern w:val="0"/>
          <w:szCs w:val="32"/>
          <w:lang w:bidi="ar"/>
        </w:rPr>
        <w:t>红黄绿</w:t>
      </w:r>
      <w:r>
        <w:rPr>
          <w:rFonts w:hint="eastAsia"/>
          <w:kern w:val="0"/>
          <w:szCs w:val="32"/>
          <w:lang w:bidi="ar"/>
        </w:rPr>
        <w:t>”</w:t>
      </w:r>
      <w:r>
        <w:rPr>
          <w:kern w:val="0"/>
          <w:szCs w:val="32"/>
          <w:lang w:bidi="ar"/>
        </w:rPr>
        <w:t>标志动态管理，实施重大扬尘源在线监控管理和台账动态更</w:t>
      </w:r>
      <w:r>
        <w:rPr>
          <w:szCs w:val="40"/>
        </w:rPr>
        <w:t>新。加强道路冲洗、清扫保洁和养护力度，城市建成区道路机扫率达到90%以上，力争每年创建（巩固）5个扬尘控制示范工地</w:t>
      </w:r>
      <w:r>
        <w:rPr>
          <w:rFonts w:hint="eastAsia"/>
          <w:szCs w:val="40"/>
        </w:rPr>
        <w:t>，并按要求创建（巩固）</w:t>
      </w:r>
      <w:r>
        <w:rPr>
          <w:szCs w:val="40"/>
        </w:rPr>
        <w:t>扬尘示范道路。</w:t>
      </w:r>
    </w:p>
    <w:p>
      <w:pPr>
        <w:adjustRightInd w:val="0"/>
        <w:snapToGrid w:val="0"/>
        <w:spacing w:line="579" w:lineRule="exact"/>
        <w:ind w:left="632" w:leftChars="200"/>
        <w:jc w:val="left"/>
        <w:outlineLvl w:val="2"/>
        <w:rPr>
          <w:b/>
          <w:szCs w:val="40"/>
        </w:rPr>
      </w:pPr>
      <w:bookmarkStart w:id="398" w:name="_Toc23491"/>
      <w:bookmarkStart w:id="399" w:name="_Toc31241"/>
      <w:bookmarkStart w:id="400" w:name="_Toc23017"/>
      <w:bookmarkStart w:id="401" w:name="_Toc6442"/>
      <w:bookmarkStart w:id="402" w:name="_Toc25738"/>
      <w:bookmarkStart w:id="403" w:name="_Toc16473"/>
      <w:bookmarkStart w:id="404" w:name="_Toc139447938"/>
      <w:bookmarkStart w:id="405" w:name="_Toc128"/>
      <w:r>
        <w:rPr>
          <w:b/>
          <w:szCs w:val="40"/>
        </w:rPr>
        <w:t>（二）系统治理改善水生态环境，确保</w:t>
      </w:r>
      <w:r>
        <w:rPr>
          <w:rFonts w:hint="eastAsia"/>
          <w:b/>
          <w:szCs w:val="40"/>
        </w:rPr>
        <w:t>“</w:t>
      </w:r>
      <w:r>
        <w:rPr>
          <w:b/>
          <w:szCs w:val="40"/>
        </w:rPr>
        <w:t>水更清</w:t>
      </w:r>
      <w:bookmarkEnd w:id="398"/>
      <w:bookmarkEnd w:id="399"/>
      <w:bookmarkEnd w:id="400"/>
      <w:bookmarkEnd w:id="401"/>
      <w:r>
        <w:rPr>
          <w:rFonts w:hint="eastAsia"/>
          <w:b/>
          <w:szCs w:val="40"/>
        </w:rPr>
        <w:t>”</w:t>
      </w:r>
      <w:bookmarkEnd w:id="402"/>
      <w:bookmarkEnd w:id="403"/>
      <w:bookmarkEnd w:id="404"/>
      <w:bookmarkEnd w:id="405"/>
    </w:p>
    <w:p>
      <w:pPr>
        <w:widowControl/>
        <w:numPr>
          <w:ilvl w:val="0"/>
          <w:numId w:val="0"/>
        </w:numPr>
        <w:adjustRightInd w:val="0"/>
        <w:snapToGrid w:val="0"/>
        <w:spacing w:line="579" w:lineRule="exact"/>
        <w:ind w:firstLine="632" w:firstLineChars="200"/>
      </w:pPr>
      <w:r>
        <w:rPr>
          <w:b/>
          <w:szCs w:val="32"/>
        </w:rPr>
        <w:t>加强城镇生活污水防治。</w:t>
      </w:r>
      <w:r>
        <w:rPr>
          <w:bCs/>
          <w:szCs w:val="32"/>
        </w:rPr>
        <w:t>按照先规划后建设的原则，统筹推进全区排水管网建设和改造。结合老旧小区和市政道路改造，加快城中村、老</w:t>
      </w:r>
      <w:r>
        <w:rPr>
          <w:rStyle w:val="49"/>
          <w:rFonts w:ascii="Times New Roman" w:hAnsi="Times New Roman"/>
          <w:sz w:val="32"/>
          <w:szCs w:val="32"/>
        </w:rPr>
        <w:t>旧城区</w:t>
      </w:r>
      <w:r>
        <w:rPr>
          <w:bCs/>
          <w:szCs w:val="32"/>
        </w:rPr>
        <w:t>、</w:t>
      </w:r>
      <w:r>
        <w:rPr>
          <w:rStyle w:val="49"/>
          <w:rFonts w:ascii="Times New Roman" w:hAnsi="Times New Roman"/>
          <w:sz w:val="32"/>
          <w:szCs w:val="32"/>
        </w:rPr>
        <w:t>城乡</w:t>
      </w:r>
      <w:r>
        <w:rPr>
          <w:rStyle w:val="49"/>
          <w:rFonts w:hint="eastAsia" w:ascii="Times New Roman" w:hAnsi="Times New Roman"/>
          <w:sz w:val="32"/>
          <w:szCs w:val="32"/>
        </w:rPr>
        <w:t>接</w:t>
      </w:r>
      <w:r>
        <w:rPr>
          <w:bCs/>
          <w:szCs w:val="32"/>
        </w:rPr>
        <w:t>合部和易地扶贫搬迁安置区的生活污水</w:t>
      </w:r>
      <w:r>
        <w:rPr>
          <w:rFonts w:hint="eastAsia" w:ascii="方正仿宋_GBK" w:hAnsi="方正仿宋_GBK" w:cs="方正仿宋_GBK"/>
          <w:kern w:val="24"/>
          <w:szCs w:val="32"/>
          <w:lang w:bidi="ar"/>
        </w:rPr>
        <w:t>收集管网建设，加快消除收集管网空白区，推动支线管网和出户管的连接改造，补上“毛细血管”，重点开展桃子坝片区等城郊结合部三、四级污水管网建设。开展新城污水管网排查整治，以南沟片区、高铁片区为重点高标准实施新区排水管网建设，解决新城水处理厂进厂浓度和进水量较低问题。因地制宜开展管网更新修复和改造，实施交通路东段、交通路西段、河滨南路东段、机场路、朝阳路、金龙路、城西片区、城北片区雨污分流改</w:t>
      </w:r>
      <w:r>
        <w:rPr>
          <w:bCs/>
          <w:szCs w:val="32"/>
        </w:rPr>
        <w:t>造工程。</w:t>
      </w:r>
      <w:r>
        <w:rPr>
          <w:szCs w:val="32"/>
        </w:rPr>
        <w:t>加强污水处理厂运行监管，</w:t>
      </w:r>
      <w:r>
        <w:rPr>
          <w:bCs/>
          <w:szCs w:val="32"/>
        </w:rPr>
        <w:t>推进城市污水处理厂和乡镇污水处理厂升级改造确保出水水质稳定</w:t>
      </w:r>
      <w:r>
        <w:rPr>
          <w:rFonts w:hint="eastAsia"/>
          <w:bCs/>
          <w:szCs w:val="32"/>
        </w:rPr>
        <w:t>达标</w:t>
      </w:r>
      <w:r>
        <w:rPr>
          <w:bCs/>
          <w:szCs w:val="32"/>
        </w:rPr>
        <w:t>。按照市级统一规划，合理布局建设污泥无害化处置设施，</w:t>
      </w:r>
      <w:r>
        <w:rPr>
          <w:szCs w:val="32"/>
        </w:rPr>
        <w:t>确保污泥无害化处理率达到100%。</w:t>
      </w:r>
    </w:p>
    <w:p>
      <w:pPr>
        <w:adjustRightInd w:val="0"/>
        <w:snapToGrid w:val="0"/>
        <w:spacing w:line="579" w:lineRule="exact"/>
        <w:ind w:firstLine="632" w:firstLineChars="200"/>
        <w:jc w:val="left"/>
        <w:rPr>
          <w:rFonts w:ascii="Times New Roman" w:hAnsi="Times New Roman" w:cs="Times New Roman"/>
          <w:bCs/>
          <w:szCs w:val="32"/>
        </w:rPr>
      </w:pPr>
      <w:r>
        <w:rPr>
          <w:b/>
          <w:szCs w:val="32"/>
        </w:rPr>
        <w:t>深化工业和船舶废水治理。</w:t>
      </w:r>
      <w:r>
        <w:rPr>
          <w:rFonts w:ascii="Times New Roman" w:hAnsi="Times New Roman" w:cs="Times New Roman"/>
          <w:bCs/>
          <w:szCs w:val="32"/>
        </w:rPr>
        <w:t>加强科瑞南海制药、天翼牧业、神斧锦泰化工等企业废水排放监管，严处偷排、漏排或故意不正常使用污水处理设施的行为。落实工业园区管理主体责任，开展工业园区污水集中处理设施建设及配套污水管网排查整治，实施正阳工业园区污水管网工程，加快实施冯家污水处理厂、青杠污水处理厂技改工程，加强园区及企业废水处理设施运行管理，确保工业废水得到有效处理。严格执行《船舶水污染物排放控制标准》，加强对船舶防污染设施设备配备、使用情况的监督检查。推进船舶污染物贮存或处理设施改造，推进船舶污染物接收与处置船岸有效衔接，努力实现船舶污染物零排放。严格执行老旧运输船舶管理规定和船舶强制报废制度，依法淘汰不符合标准要求的高污染、高能耗船舶。</w:t>
      </w:r>
    </w:p>
    <w:p>
      <w:pPr>
        <w:widowControl/>
        <w:numPr>
          <w:ilvl w:val="0"/>
          <w:numId w:val="0"/>
        </w:numPr>
        <w:adjustRightInd w:val="0"/>
        <w:snapToGrid w:val="0"/>
        <w:spacing w:line="579" w:lineRule="exact"/>
        <w:ind w:firstLine="632" w:firstLineChars="200"/>
        <w:rPr>
          <w:sz w:val="30"/>
          <w:szCs w:val="30"/>
        </w:rPr>
      </w:pPr>
      <w:r>
        <w:rPr>
          <w:b/>
          <w:bCs/>
          <w:snapToGrid w:val="0"/>
          <w:szCs w:val="32"/>
        </w:rPr>
        <w:t>加强农业农村污水治理。</w:t>
      </w:r>
      <w:r>
        <w:rPr>
          <w:bCs/>
          <w:szCs w:val="32"/>
        </w:rPr>
        <w:t>以农村常住人口200户（500人）的人口集聚区、小南海镇、濯水镇等乡村旅游集中区域为重点，因地制宜开展农村生活污水处理设施建设，并加强运维和监管，到</w:t>
      </w:r>
      <w:r>
        <w:rPr>
          <w:szCs w:val="32"/>
          <w:lang w:bidi="ar"/>
        </w:rPr>
        <w:t>202</w:t>
      </w:r>
      <w:r>
        <w:rPr>
          <w:rFonts w:hint="eastAsia"/>
          <w:szCs w:val="32"/>
          <w:lang w:bidi="ar"/>
        </w:rPr>
        <w:t>8</w:t>
      </w:r>
      <w:r>
        <w:rPr>
          <w:bCs/>
          <w:szCs w:val="32"/>
        </w:rPr>
        <w:t>年，农村生活污水治理率达到40%</w:t>
      </w:r>
      <w:r>
        <w:rPr>
          <w:rFonts w:hint="eastAsia"/>
          <w:bCs/>
          <w:szCs w:val="32"/>
        </w:rPr>
        <w:t>以上</w:t>
      </w:r>
      <w:r>
        <w:rPr>
          <w:bCs/>
          <w:szCs w:val="32"/>
        </w:rPr>
        <w:t>。健全农村生活垃圾收运处置体系，积极推进农村生活垃圾分类示范村建设，行政村生活垃圾有效治理比例达100%。推进实施阿蓬江沿线62.6平方公里农村人居环境整治。持续推进养殖污染防治，严格执行畜禽养</w:t>
      </w:r>
      <w:r>
        <w:rPr>
          <w:kern w:val="0"/>
          <w:szCs w:val="32"/>
          <w:lang w:bidi="ar"/>
        </w:rPr>
        <w:t>殖</w:t>
      </w:r>
      <w:r>
        <w:rPr>
          <w:rFonts w:hint="eastAsia"/>
          <w:kern w:val="0"/>
          <w:szCs w:val="32"/>
          <w:lang w:bidi="ar"/>
        </w:rPr>
        <w:t>“</w:t>
      </w:r>
      <w:r>
        <w:rPr>
          <w:kern w:val="0"/>
          <w:szCs w:val="32"/>
          <w:lang w:bidi="ar"/>
        </w:rPr>
        <w:t>三区</w:t>
      </w:r>
      <w:r>
        <w:rPr>
          <w:rFonts w:hint="eastAsia"/>
          <w:kern w:val="0"/>
          <w:szCs w:val="32"/>
          <w:lang w:bidi="ar"/>
        </w:rPr>
        <w:t>”</w:t>
      </w:r>
      <w:r>
        <w:rPr>
          <w:kern w:val="0"/>
          <w:szCs w:val="32"/>
          <w:lang w:bidi="ar"/>
        </w:rPr>
        <w:t>管</w:t>
      </w:r>
      <w:r>
        <w:rPr>
          <w:bCs/>
          <w:szCs w:val="32"/>
        </w:rPr>
        <w:t>理规定，推进标准化规模养殖和畜禽粪污治理，实施黔江区30万头生猪养殖粪污资源化利用建设以及种养一体循环农业项目，到</w:t>
      </w:r>
      <w:r>
        <w:rPr>
          <w:szCs w:val="32"/>
          <w:lang w:bidi="ar"/>
        </w:rPr>
        <w:t>202</w:t>
      </w:r>
      <w:r>
        <w:rPr>
          <w:rFonts w:hint="eastAsia"/>
          <w:szCs w:val="32"/>
          <w:lang w:bidi="ar"/>
        </w:rPr>
        <w:t>8</w:t>
      </w:r>
      <w:r>
        <w:rPr>
          <w:bCs/>
          <w:szCs w:val="32"/>
        </w:rPr>
        <w:t>年，畜禽粪污综合利用率达到90%。加快武陵山区特色渔业区建设，在濯水、阿蓬江等乡镇（街道）实施池塘生态化</w:t>
      </w:r>
      <w:r>
        <w:rPr>
          <w:kern w:val="0"/>
          <w:szCs w:val="32"/>
          <w:lang w:bidi="ar"/>
        </w:rPr>
        <w:t>改造和稻渔规范化建设，大力发展稻渔综合种养、池塘环保健康养殖、水库生态养殖和大水面渔业增殖。深入推进化肥农药减量增效，以猕猴桃、水稻等特色农作物以及太极、阿蓬江等农业示范基地为重点实施有机肥替代化肥行动，农业面源污染得到有效遏制。</w:t>
      </w:r>
    </w:p>
    <w:p>
      <w:pPr>
        <w:widowControl/>
        <w:numPr>
          <w:ilvl w:val="0"/>
          <w:numId w:val="0"/>
        </w:numPr>
        <w:adjustRightInd w:val="0"/>
        <w:snapToGrid w:val="0"/>
        <w:spacing w:line="579" w:lineRule="exact"/>
        <w:ind w:firstLine="632" w:firstLineChars="200"/>
      </w:pPr>
      <w:r>
        <w:rPr>
          <w:b/>
          <w:bCs/>
          <w:snapToGrid w:val="0"/>
          <w:szCs w:val="32"/>
        </w:rPr>
        <w:t>加强水生态保护修复。</w:t>
      </w:r>
      <w:r>
        <w:rPr>
          <w:szCs w:val="32"/>
        </w:rPr>
        <w:t>在阿蓬江</w:t>
      </w:r>
      <w:r>
        <w:rPr>
          <w:rFonts w:hint="eastAsia"/>
          <w:szCs w:val="32"/>
        </w:rPr>
        <w:t>干流</w:t>
      </w:r>
      <w:r>
        <w:rPr>
          <w:szCs w:val="32"/>
        </w:rPr>
        <w:t>、黔江河、城北水库、小南海水库、太极水库等河流湖库划定河流廊道、滨水绿化缓冲带，加强河道两岸植被保护，依法严厉打击侵占水域岸线等行为。</w:t>
      </w:r>
      <w:r>
        <w:rPr>
          <w:sz w:val="30"/>
          <w:szCs w:val="30"/>
        </w:rPr>
        <w:t>多渠道</w:t>
      </w:r>
      <w:r>
        <w:rPr>
          <w:szCs w:val="32"/>
        </w:rPr>
        <w:t>加强生态用水保障，试点实施水系连通及水美乡村建设，修复农村河道空间形态及其水域岸线，逐步建立生态良好、循环通畅、丰枯调剂、多源互补的河库水系连通体系。抓好现有水库和已建电站的生态流量泄放措施建设</w:t>
      </w:r>
      <w:r>
        <w:rPr>
          <w:rFonts w:hint="eastAsia"/>
          <w:szCs w:val="32"/>
        </w:rPr>
        <w:t>，确保双泉电站、黎水电站等水电站生态流量泄放设施正常运行，建立</w:t>
      </w:r>
      <w:r>
        <w:rPr>
          <w:szCs w:val="32"/>
        </w:rPr>
        <w:t>健全</w:t>
      </w:r>
      <w:r>
        <w:rPr>
          <w:rFonts w:hint="eastAsia"/>
          <w:szCs w:val="32"/>
        </w:rPr>
        <w:t>生态流量水量监控预警和调度机制。</w:t>
      </w:r>
      <w:r>
        <w:rPr>
          <w:rFonts w:hint="eastAsia"/>
          <w:szCs w:val="32"/>
          <w:lang w:bidi="ar"/>
        </w:rPr>
        <w:t>协同推进“三水共治”，实施阿蓬江流域水生态修复与治理项目。组织划定入河排污口禁止设置和限制设置区域，开展入河排污口排</w:t>
      </w:r>
      <w:r>
        <w:rPr>
          <w:kern w:val="0"/>
          <w:szCs w:val="32"/>
          <w:lang w:val="zh-TW" w:bidi="ar"/>
        </w:rPr>
        <w:t>查整治，分类推进入河排污口整治与规范化建设。贯彻落实长江保护法，</w:t>
      </w:r>
      <w:r>
        <w:rPr>
          <w:szCs w:val="32"/>
        </w:rPr>
        <w:t>实施好长江所涉阿蓬江等重点水域十年禁渔。</w:t>
      </w:r>
    </w:p>
    <w:p>
      <w:pPr>
        <w:widowControl/>
        <w:numPr>
          <w:ilvl w:val="0"/>
          <w:numId w:val="0"/>
        </w:numPr>
        <w:adjustRightInd w:val="0"/>
        <w:snapToGrid w:val="0"/>
        <w:spacing w:line="579" w:lineRule="exact"/>
        <w:ind w:firstLine="632" w:firstLineChars="200"/>
        <w:rPr>
          <w:sz w:val="30"/>
          <w:szCs w:val="30"/>
        </w:rPr>
      </w:pPr>
      <w:r>
        <w:rPr>
          <w:b/>
          <w:bCs/>
          <w:snapToGrid w:val="0"/>
          <w:szCs w:val="32"/>
        </w:rPr>
        <w:t>加强水资源保护。</w:t>
      </w:r>
      <w:r>
        <w:rPr>
          <w:kern w:val="0"/>
          <w:sz w:val="31"/>
          <w:szCs w:val="31"/>
          <w:lang w:bidi="ar"/>
        </w:rPr>
        <w:t>严格用水管理，依法推行用水总量控制和定额管理制度，对建设项目取水、用水实行水资源论证制度，强化取水许可审批。</w:t>
      </w:r>
      <w:r>
        <w:rPr>
          <w:szCs w:val="32"/>
        </w:rPr>
        <w:t>加大工业、城镇生活和农业灌溉等领域的节水力度，</w:t>
      </w:r>
      <w:r>
        <w:rPr>
          <w:kern w:val="0"/>
          <w:sz w:val="31"/>
          <w:szCs w:val="31"/>
          <w:lang w:bidi="ar"/>
        </w:rPr>
        <w:t>加快城镇供水管网改造，提高管网监测管理水平和手段，降低管道漏失率，</w:t>
      </w:r>
      <w:r>
        <w:rPr>
          <w:szCs w:val="32"/>
        </w:rPr>
        <w:t>城镇公共供水管网漏损率低于</w:t>
      </w:r>
      <w:r>
        <w:rPr>
          <w:kern w:val="0"/>
          <w:sz w:val="31"/>
          <w:szCs w:val="31"/>
          <w:lang w:bidi="ar"/>
        </w:rPr>
        <w:t>10%，</w:t>
      </w:r>
      <w:r>
        <w:rPr>
          <w:szCs w:val="32"/>
        </w:rPr>
        <w:t>区级机关和区级公共机构全面建成节水型单位；</w:t>
      </w:r>
      <w:r>
        <w:rPr>
          <w:kern w:val="0"/>
          <w:sz w:val="31"/>
          <w:szCs w:val="31"/>
          <w:lang w:bidi="ar"/>
        </w:rPr>
        <w:t>开展灌区节水改造，发展高效节水灌溉面积3万亩；</w:t>
      </w:r>
      <w:r>
        <w:rPr>
          <w:szCs w:val="32"/>
        </w:rPr>
        <w:t>对工业园区内企业实施节水改造，节水型企业建成率不低于40%。</w:t>
      </w:r>
      <w:r>
        <w:rPr>
          <w:bCs/>
          <w:kern w:val="28"/>
          <w:szCs w:val="32"/>
        </w:rPr>
        <w:t>启动罗家堡、瓦窑堡水库水源地环境综合整治前期工作，</w:t>
      </w:r>
      <w:r>
        <w:rPr>
          <w:szCs w:val="32"/>
        </w:rPr>
        <w:t>加强城市和乡镇集中式饮用水水源地整治，确保</w:t>
      </w:r>
      <w:r>
        <w:rPr>
          <w:rFonts w:hint="eastAsia"/>
          <w:szCs w:val="32"/>
        </w:rPr>
        <w:t>流域内</w:t>
      </w:r>
      <w:r>
        <w:rPr>
          <w:szCs w:val="32"/>
        </w:rPr>
        <w:t>集中式饮用水源地水质达标率稳定在100%。</w:t>
      </w:r>
    </w:p>
    <w:p>
      <w:pPr>
        <w:adjustRightInd w:val="0"/>
        <w:snapToGrid w:val="0"/>
        <w:spacing w:line="579" w:lineRule="exact"/>
        <w:ind w:left="632" w:leftChars="200"/>
        <w:jc w:val="left"/>
        <w:outlineLvl w:val="2"/>
        <w:rPr>
          <w:b/>
          <w:szCs w:val="40"/>
        </w:rPr>
      </w:pPr>
      <w:bookmarkStart w:id="406" w:name="_Toc23714"/>
      <w:bookmarkStart w:id="407" w:name="_Toc5863"/>
      <w:bookmarkStart w:id="408" w:name="_Toc23271"/>
      <w:bookmarkStart w:id="409" w:name="_Toc18718"/>
      <w:bookmarkStart w:id="410" w:name="_Toc26149"/>
      <w:bookmarkStart w:id="411" w:name="_Toc17342"/>
      <w:bookmarkStart w:id="412" w:name="_Toc11094"/>
      <w:bookmarkStart w:id="413" w:name="_Toc139447939"/>
      <w:r>
        <w:rPr>
          <w:b/>
          <w:szCs w:val="40"/>
        </w:rPr>
        <w:t>（三）推进土壤污染防治，确保</w:t>
      </w:r>
      <w:r>
        <w:rPr>
          <w:rFonts w:hint="eastAsia"/>
          <w:b/>
          <w:szCs w:val="40"/>
        </w:rPr>
        <w:t>“</w:t>
      </w:r>
      <w:r>
        <w:rPr>
          <w:b/>
          <w:szCs w:val="40"/>
        </w:rPr>
        <w:t>土更洁</w:t>
      </w:r>
      <w:bookmarkEnd w:id="406"/>
      <w:bookmarkEnd w:id="407"/>
      <w:bookmarkEnd w:id="408"/>
      <w:bookmarkEnd w:id="409"/>
      <w:r>
        <w:rPr>
          <w:rFonts w:hint="eastAsia"/>
          <w:b/>
          <w:szCs w:val="40"/>
        </w:rPr>
        <w:t>”</w:t>
      </w:r>
      <w:bookmarkEnd w:id="410"/>
      <w:bookmarkEnd w:id="411"/>
      <w:bookmarkEnd w:id="412"/>
      <w:bookmarkEnd w:id="413"/>
    </w:p>
    <w:p>
      <w:pPr>
        <w:widowControl/>
        <w:numPr>
          <w:ilvl w:val="0"/>
          <w:numId w:val="0"/>
        </w:numPr>
        <w:adjustRightInd w:val="0"/>
        <w:snapToGrid w:val="0"/>
        <w:spacing w:line="579" w:lineRule="exact"/>
        <w:ind w:firstLine="632" w:firstLineChars="200"/>
        <w:rPr>
          <w:szCs w:val="32"/>
        </w:rPr>
      </w:pPr>
      <w:r>
        <w:rPr>
          <w:b/>
          <w:bCs/>
          <w:szCs w:val="32"/>
        </w:rPr>
        <w:t>精准实施耕地土壤分类</w:t>
      </w:r>
      <w:r>
        <w:rPr>
          <w:rStyle w:val="49"/>
          <w:rFonts w:ascii="Times New Roman" w:hAnsi="Times New Roman"/>
          <w:b/>
          <w:bCs/>
          <w:sz w:val="32"/>
          <w:szCs w:val="32"/>
        </w:rPr>
        <w:t>管理</w:t>
      </w:r>
      <w:r>
        <w:rPr>
          <w:b/>
          <w:bCs/>
          <w:szCs w:val="32"/>
        </w:rPr>
        <w:t>。</w:t>
      </w:r>
      <w:r>
        <w:rPr>
          <w:szCs w:val="32"/>
        </w:rPr>
        <w:t>依据耕地土壤环境质量类别划分成果，严格按照优先保护类、安全利用类、严格管控类强化耕地土壤分类管理，建立健全分类管理台账，同时，根据土地利用</w:t>
      </w:r>
      <w:r>
        <w:rPr>
          <w:rFonts w:hint="eastAsia"/>
          <w:szCs w:val="32"/>
        </w:rPr>
        <w:t>变更和土壤环境质量变化情况，对类别划分成果进行动态调整。加强优先保护类耕地保护，将符合条件的优先保护类耕地划定为永久基本农田，确保其面积不减少、土壤环境质量不下降。深入实施耕地质量保护和提升行动，以太极镇、金溪镇等区域为重点推进高标准农田建设，不断提升耕地基础地力。加强安全利用类耕地风险管控，制定实施受污染耕地安全利用年度工作计划，</w:t>
      </w:r>
      <w:r>
        <w:rPr>
          <w:szCs w:val="32"/>
        </w:rPr>
        <w:t>全面落实低积累品种替代、水分调控、叶面调控、优化施肥、土壤调理、酸碱度调控等安全利用措施。加强中塘镇、水田乡等乡镇严格管控类耕地的管理，对已划定农产品禁止生产区域，严禁种植食用农产品。鼓励对严格管控类耕地因地制宜采取种植结构调整或者退耕还林还草、休耕等措施。</w:t>
      </w:r>
    </w:p>
    <w:p>
      <w:pPr>
        <w:widowControl/>
        <w:numPr>
          <w:ilvl w:val="0"/>
          <w:numId w:val="0"/>
        </w:numPr>
        <w:adjustRightInd w:val="0"/>
        <w:snapToGrid w:val="0"/>
        <w:spacing w:line="579" w:lineRule="exact"/>
        <w:ind w:firstLine="632" w:firstLineChars="200"/>
        <w:rPr>
          <w:szCs w:val="32"/>
        </w:rPr>
      </w:pPr>
      <w:r>
        <w:rPr>
          <w:b/>
          <w:bCs/>
          <w:szCs w:val="40"/>
        </w:rPr>
        <w:t>加强建设用地分级分类管理。</w:t>
      </w:r>
      <w:r>
        <w:rPr>
          <w:szCs w:val="40"/>
        </w:rPr>
        <w:t>严格</w:t>
      </w:r>
      <w:r>
        <w:rPr>
          <w:szCs w:val="32"/>
        </w:rPr>
        <w:t>落实《重庆市建设用地土壤污染防治办法》，</w:t>
      </w:r>
      <w:r>
        <w:rPr>
          <w:kern w:val="0"/>
          <w:szCs w:val="32"/>
        </w:rPr>
        <w:t>将土壤环境质量调查评估结果作为建设用地规划、出让、转让、用途变更、续期等环节确定土地用途的重要依据，</w:t>
      </w:r>
      <w:r>
        <w:rPr>
          <w:szCs w:val="32"/>
        </w:rPr>
        <w:t>对不符合土壤环境质</w:t>
      </w:r>
      <w:r>
        <w:rPr>
          <w:rFonts w:hint="eastAsia"/>
          <w:szCs w:val="32"/>
        </w:rPr>
        <w:t>量的土地，禁止开工建设任何与风险管控、修复无关的项目。以用途变更为“一住两公”的污染地块为重点，依法开展</w:t>
      </w:r>
      <w:r>
        <w:rPr>
          <w:kern w:val="0"/>
          <w:szCs w:val="32"/>
        </w:rPr>
        <w:t>土壤污染状况调查评估、</w:t>
      </w:r>
      <w:r>
        <w:rPr>
          <w:rFonts w:hint="eastAsia"/>
          <w:szCs w:val="32"/>
        </w:rPr>
        <w:t>风险管控和治理修复，试点开展重庆恒星生物技术有限责任公司原址地块污染场地</w:t>
      </w:r>
      <w:r>
        <w:rPr>
          <w:kern w:val="0"/>
          <w:szCs w:val="32"/>
        </w:rPr>
        <w:t>协同治理</w:t>
      </w:r>
      <w:r>
        <w:rPr>
          <w:rFonts w:hint="eastAsia"/>
          <w:szCs w:val="32"/>
        </w:rPr>
        <w:t>修复。实时发布</w:t>
      </w:r>
      <w:r>
        <w:rPr>
          <w:kern w:val="0"/>
          <w:szCs w:val="32"/>
        </w:rPr>
        <w:t>土壤环境重点监管企业名单，督促落实自行监测、隐患排查、有毒有害物质排放报告等制度。生态环境</w:t>
      </w:r>
      <w:r>
        <w:rPr>
          <w:kern w:val="0"/>
          <w:szCs w:val="32"/>
          <w:lang w:val="zh-TW" w:bidi="ar"/>
        </w:rPr>
        <w:t>、规划自然资源</w:t>
      </w:r>
      <w:r>
        <w:rPr>
          <w:kern w:val="0"/>
          <w:szCs w:val="32"/>
          <w:lang w:bidi="ar"/>
        </w:rPr>
        <w:t>等</w:t>
      </w:r>
      <w:r>
        <w:rPr>
          <w:kern w:val="0"/>
          <w:szCs w:val="32"/>
          <w:lang w:val="zh-TW" w:bidi="ar"/>
        </w:rPr>
        <w:t>部门</w:t>
      </w:r>
      <w:r>
        <w:rPr>
          <w:kern w:val="0"/>
          <w:szCs w:val="32"/>
          <w:lang w:bidi="ar"/>
        </w:rPr>
        <w:t>应加强</w:t>
      </w:r>
      <w:r>
        <w:rPr>
          <w:kern w:val="0"/>
          <w:szCs w:val="32"/>
          <w:lang w:val="zh-TW" w:bidi="ar"/>
        </w:rPr>
        <w:t>疑似污染地块、污染地块、用途变更为</w:t>
      </w:r>
      <w:r>
        <w:rPr>
          <w:rFonts w:hint="eastAsia"/>
          <w:kern w:val="0"/>
          <w:szCs w:val="32"/>
          <w:lang w:val="zh-TW" w:bidi="ar"/>
        </w:rPr>
        <w:t>“</w:t>
      </w:r>
      <w:r>
        <w:rPr>
          <w:kern w:val="0"/>
          <w:szCs w:val="32"/>
          <w:lang w:val="zh-TW" w:bidi="ar"/>
        </w:rPr>
        <w:t>一住两公</w:t>
      </w:r>
      <w:r>
        <w:rPr>
          <w:rFonts w:hint="eastAsia"/>
          <w:kern w:val="0"/>
          <w:szCs w:val="32"/>
          <w:lang w:val="zh-TW" w:bidi="ar"/>
        </w:rPr>
        <w:t>”</w:t>
      </w:r>
      <w:r>
        <w:rPr>
          <w:kern w:val="0"/>
          <w:szCs w:val="32"/>
          <w:lang w:val="zh-TW" w:bidi="ar"/>
        </w:rPr>
        <w:t>的地块信息，以及土壤污染重点监管单位生产经营用地用途变</w:t>
      </w:r>
      <w:r>
        <w:rPr>
          <w:szCs w:val="32"/>
        </w:rPr>
        <w:t>更或土地使用权收回、转让等信息共享与联动监管，确保建设用地安全利用得到有效保障。</w:t>
      </w:r>
    </w:p>
    <w:p>
      <w:pPr>
        <w:widowControl/>
        <w:numPr>
          <w:ilvl w:val="0"/>
          <w:numId w:val="0"/>
        </w:numPr>
        <w:adjustRightInd w:val="0"/>
        <w:snapToGrid w:val="0"/>
        <w:spacing w:line="579" w:lineRule="exact"/>
        <w:ind w:firstLine="632" w:firstLineChars="200"/>
      </w:pPr>
      <w:r>
        <w:rPr>
          <w:b/>
          <w:bCs/>
          <w:szCs w:val="32"/>
        </w:rPr>
        <w:t>稳步推进地下水生态环境保护。</w:t>
      </w:r>
      <w:r>
        <w:rPr>
          <w:szCs w:val="32"/>
        </w:rPr>
        <w:t>以生活垃圾处理厂、正阳工业园区、重庆神斧锦泰化工有限公司、加油站及油库等区域为重点，开展地下水重要污染源及周边区域地下水环境状况调查，及时掌握地下水</w:t>
      </w:r>
      <w:r>
        <w:rPr>
          <w:rStyle w:val="49"/>
          <w:rFonts w:ascii="Times New Roman" w:hAnsi="Times New Roman"/>
          <w:sz w:val="32"/>
          <w:szCs w:val="32"/>
        </w:rPr>
        <w:t>环境</w:t>
      </w:r>
      <w:r>
        <w:rPr>
          <w:szCs w:val="32"/>
        </w:rPr>
        <w:t>风险情况。到</w:t>
      </w:r>
      <w:r>
        <w:rPr>
          <w:szCs w:val="32"/>
          <w:lang w:bidi="ar"/>
        </w:rPr>
        <w:t>202</w:t>
      </w:r>
      <w:r>
        <w:rPr>
          <w:rFonts w:hint="eastAsia"/>
          <w:szCs w:val="32"/>
          <w:lang w:bidi="ar"/>
        </w:rPr>
        <w:t>8</w:t>
      </w:r>
      <w:r>
        <w:rPr>
          <w:szCs w:val="32"/>
        </w:rPr>
        <w:t>年，完成地下水污染源环境状况调查，建立地下水污染源清单，实现动态更新。</w:t>
      </w:r>
      <w:r>
        <w:rPr>
          <w:rFonts w:hint="eastAsia"/>
          <w:szCs w:val="32"/>
        </w:rPr>
        <w:t>以正阳工业园区、垃圾填埋场、</w:t>
      </w:r>
      <w:r>
        <w:rPr>
          <w:szCs w:val="32"/>
        </w:rPr>
        <w:t>危险废物处置场、</w:t>
      </w:r>
      <w:r>
        <w:rPr>
          <w:rFonts w:hint="eastAsia"/>
          <w:szCs w:val="32"/>
        </w:rPr>
        <w:t>加油站等为重点，建立完善地下水源头预防和风险管控机制，</w:t>
      </w:r>
      <w:r>
        <w:rPr>
          <w:szCs w:val="32"/>
        </w:rPr>
        <w:t>督促其完善防渗设施，阻止污染扩散。实施分水岭垃圾填埋场封场整治与改造工程。探索开展地下水、土壤污染协同治理修复试点。</w:t>
      </w:r>
    </w:p>
    <w:p>
      <w:pPr>
        <w:numPr>
          <w:ilvl w:val="0"/>
          <w:numId w:val="10"/>
        </w:numPr>
        <w:adjustRightInd w:val="0"/>
        <w:snapToGrid w:val="0"/>
        <w:spacing w:line="579" w:lineRule="exact"/>
        <w:jc w:val="center"/>
        <w:outlineLvl w:val="1"/>
        <w:rPr>
          <w:rFonts w:ascii="方正楷体_GBK" w:eastAsia="方正楷体_GBK"/>
          <w:bCs/>
          <w:szCs w:val="40"/>
        </w:rPr>
      </w:pPr>
      <w:bookmarkStart w:id="414" w:name="_Toc26072"/>
      <w:bookmarkStart w:id="415" w:name="_Toc13845"/>
      <w:bookmarkStart w:id="416" w:name="_Toc24651"/>
      <w:bookmarkStart w:id="417" w:name="_Toc20877"/>
      <w:bookmarkStart w:id="418" w:name="_Toc4115"/>
      <w:bookmarkStart w:id="419" w:name="_Toc3151"/>
      <w:bookmarkStart w:id="420" w:name="_Toc16176"/>
      <w:bookmarkStart w:id="421" w:name="_Toc139447940"/>
      <w:r>
        <w:rPr>
          <w:rFonts w:hint="eastAsia" w:ascii="方正楷体_GBK" w:eastAsia="方正楷体_GBK"/>
          <w:bCs/>
          <w:szCs w:val="40"/>
        </w:rPr>
        <w:t>健全生态经济体系，壮大金山银山</w:t>
      </w:r>
      <w:bookmarkEnd w:id="414"/>
      <w:bookmarkEnd w:id="415"/>
      <w:bookmarkEnd w:id="416"/>
      <w:bookmarkEnd w:id="417"/>
      <w:bookmarkEnd w:id="418"/>
      <w:bookmarkEnd w:id="419"/>
      <w:bookmarkEnd w:id="420"/>
      <w:bookmarkEnd w:id="421"/>
    </w:p>
    <w:p>
      <w:pPr>
        <w:adjustRightInd w:val="0"/>
        <w:snapToGrid w:val="0"/>
        <w:spacing w:line="579" w:lineRule="exact"/>
        <w:ind w:left="632" w:leftChars="200"/>
        <w:jc w:val="left"/>
        <w:outlineLvl w:val="2"/>
        <w:rPr>
          <w:b/>
          <w:szCs w:val="40"/>
        </w:rPr>
      </w:pPr>
      <w:bookmarkStart w:id="422" w:name="_Toc8967"/>
      <w:bookmarkStart w:id="423" w:name="_Toc30312"/>
      <w:bookmarkStart w:id="424" w:name="_Toc139447941"/>
      <w:bookmarkStart w:id="425" w:name="_Toc9001"/>
      <w:bookmarkStart w:id="426" w:name="_Toc29724"/>
      <w:bookmarkStart w:id="427" w:name="_Toc4398"/>
      <w:bookmarkStart w:id="428" w:name="_Toc11837"/>
      <w:bookmarkStart w:id="429" w:name="_Toc19969"/>
      <w:r>
        <w:rPr>
          <w:b/>
          <w:szCs w:val="40"/>
        </w:rPr>
        <w:t>（一）推动</w:t>
      </w:r>
      <w:r>
        <w:rPr>
          <w:rFonts w:hint="eastAsia"/>
          <w:b/>
          <w:szCs w:val="40"/>
        </w:rPr>
        <w:t>“</w:t>
      </w:r>
      <w:r>
        <w:rPr>
          <w:b/>
          <w:szCs w:val="40"/>
        </w:rPr>
        <w:t>旅游+</w:t>
      </w:r>
      <w:r>
        <w:rPr>
          <w:rFonts w:hint="eastAsia"/>
          <w:b/>
          <w:szCs w:val="40"/>
        </w:rPr>
        <w:t>”</w:t>
      </w:r>
      <w:r>
        <w:rPr>
          <w:b/>
          <w:szCs w:val="40"/>
        </w:rPr>
        <w:t>融合发展，创新开辟山地旅游路径</w:t>
      </w:r>
      <w:bookmarkEnd w:id="422"/>
      <w:bookmarkEnd w:id="423"/>
      <w:bookmarkEnd w:id="424"/>
      <w:bookmarkEnd w:id="425"/>
      <w:bookmarkEnd w:id="426"/>
      <w:bookmarkEnd w:id="427"/>
      <w:bookmarkEnd w:id="428"/>
      <w:bookmarkEnd w:id="429"/>
    </w:p>
    <w:p>
      <w:pPr>
        <w:widowControl/>
        <w:numPr>
          <w:ilvl w:val="0"/>
          <w:numId w:val="0"/>
        </w:numPr>
        <w:adjustRightInd w:val="0"/>
        <w:snapToGrid w:val="0"/>
        <w:spacing w:line="579" w:lineRule="exact"/>
        <w:ind w:firstLine="632" w:firstLineChars="200"/>
        <w:rPr>
          <w:szCs w:val="32"/>
          <w:lang w:bidi="ar"/>
        </w:rPr>
      </w:pPr>
      <w:r>
        <w:rPr>
          <w:b/>
          <w:bCs/>
          <w:szCs w:val="32"/>
        </w:rPr>
        <w:t>打造优质旅游产品体系。</w:t>
      </w:r>
      <w:r>
        <w:rPr>
          <w:szCs w:val="32"/>
        </w:rPr>
        <w:t>按照世界级旅游景区标准加快实施濯水景区提升，</w:t>
      </w:r>
      <w:r>
        <w:rPr>
          <w:rFonts w:hint="eastAsia"/>
          <w:szCs w:val="32"/>
        </w:rPr>
        <w:t>完善</w:t>
      </w:r>
      <w:r>
        <w:rPr>
          <w:szCs w:val="32"/>
        </w:rPr>
        <w:t>暗河隧道或浮桥、蒲花河栈道、红军渡吊桥等基础设施，打造集非遗美食、非遗手工艺、红色文化三大主题街区的非遗小镇。提档升级</w:t>
      </w:r>
      <w:r>
        <w:rPr>
          <w:szCs w:val="22"/>
        </w:rPr>
        <w:t>神龟峡、官渡峡</w:t>
      </w:r>
      <w:r>
        <w:rPr>
          <w:rFonts w:hint="eastAsia"/>
          <w:szCs w:val="22"/>
        </w:rPr>
        <w:t>景区</w:t>
      </w:r>
      <w:r>
        <w:rPr>
          <w:rFonts w:hint="eastAsia"/>
          <w:szCs w:val="32"/>
        </w:rPr>
        <w:t>，推进神龟峡入口栈道改造和航道整治，开发沿岸景点，新建沿岸观景台及游船停靠点4个。</w:t>
      </w:r>
      <w:r>
        <w:rPr>
          <w:rFonts w:hint="eastAsia"/>
          <w:szCs w:val="32"/>
          <w:lang w:bidi="ar"/>
        </w:rPr>
        <w:t>统筹建设小南海十三寨</w:t>
      </w:r>
      <w:r>
        <w:rPr>
          <w:rFonts w:hint="eastAsia"/>
          <w:szCs w:val="32"/>
        </w:rPr>
        <w:t>景区，按一寨一品提升十三寨旅游景区歌舞展示、生产生活场景展示、农耕体验、传统食品制作体验，形成一批有市场吸引</w:t>
      </w:r>
      <w:r>
        <w:rPr>
          <w:rFonts w:hint="eastAsia"/>
          <w:szCs w:val="32"/>
          <w:lang w:bidi="ar"/>
        </w:rPr>
        <w:t>力的精品景区和度假区旅游产品，</w:t>
      </w:r>
      <w:r>
        <w:rPr>
          <w:rFonts w:hint="eastAsia"/>
          <w:szCs w:val="32"/>
        </w:rPr>
        <w:t>打造阿蓬</w:t>
      </w:r>
      <w:r>
        <w:rPr>
          <w:rFonts w:hint="eastAsia"/>
          <w:szCs w:val="32"/>
          <w:lang w:bidi="ar"/>
        </w:rPr>
        <w:t>江“一江两岸”生态文化旅游带。</w:t>
      </w:r>
    </w:p>
    <w:p>
      <w:pPr>
        <w:widowControl/>
        <w:numPr>
          <w:ilvl w:val="0"/>
          <w:numId w:val="0"/>
        </w:numPr>
        <w:adjustRightInd w:val="0"/>
        <w:snapToGrid w:val="0"/>
        <w:spacing w:line="579" w:lineRule="exact"/>
        <w:ind w:firstLine="632" w:firstLineChars="200"/>
        <w:rPr>
          <w:szCs w:val="32"/>
          <w:lang w:bidi="ar"/>
        </w:rPr>
      </w:pPr>
      <w:r>
        <w:rPr>
          <w:rFonts w:hint="eastAsia"/>
          <w:b/>
          <w:bCs/>
          <w:szCs w:val="32"/>
          <w:lang w:bidi="ar"/>
        </w:rPr>
        <w:t>推进乡村旅游发展</w:t>
      </w:r>
      <w:r>
        <w:rPr>
          <w:rFonts w:hint="eastAsia"/>
          <w:szCs w:val="32"/>
          <w:lang w:bidi="ar"/>
        </w:rPr>
        <w:t>。完善</w:t>
      </w:r>
      <w:r>
        <w:rPr>
          <w:kern w:val="0"/>
          <w:szCs w:val="32"/>
          <w:lang w:bidi="ar"/>
        </w:rPr>
        <w:t>乡村旅游体系</w:t>
      </w:r>
      <w:r>
        <w:rPr>
          <w:rFonts w:hint="eastAsia"/>
          <w:kern w:val="0"/>
          <w:szCs w:val="32"/>
          <w:lang w:bidi="ar"/>
        </w:rPr>
        <w:t>，</w:t>
      </w:r>
      <w:r>
        <w:rPr>
          <w:kern w:val="0"/>
          <w:szCs w:val="32"/>
          <w:lang w:bidi="ar"/>
        </w:rPr>
        <w:t>按照</w:t>
      </w:r>
      <w:r>
        <w:rPr>
          <w:rFonts w:hint="eastAsia"/>
          <w:kern w:val="0"/>
          <w:szCs w:val="32"/>
          <w:lang w:val="zh-TW" w:bidi="ar"/>
        </w:rPr>
        <w:t>“</w:t>
      </w:r>
      <w:r>
        <w:rPr>
          <w:kern w:val="0"/>
          <w:szCs w:val="32"/>
          <w:lang w:val="zh-TW" w:bidi="ar"/>
        </w:rPr>
        <w:t>一镇（乡）一品</w:t>
      </w:r>
      <w:r>
        <w:rPr>
          <w:rFonts w:hint="eastAsia"/>
          <w:kern w:val="0"/>
          <w:szCs w:val="32"/>
          <w:lang w:val="zh-TW" w:bidi="ar"/>
        </w:rPr>
        <w:t>”“</w:t>
      </w:r>
      <w:r>
        <w:rPr>
          <w:kern w:val="0"/>
          <w:szCs w:val="32"/>
          <w:lang w:val="zh-TW" w:bidi="ar"/>
        </w:rPr>
        <w:t>一村（社区）一业态</w:t>
      </w:r>
      <w:r>
        <w:rPr>
          <w:rFonts w:hint="eastAsia"/>
          <w:kern w:val="0"/>
          <w:szCs w:val="32"/>
          <w:lang w:val="zh-TW" w:bidi="ar"/>
        </w:rPr>
        <w:t>”</w:t>
      </w:r>
      <w:r>
        <w:rPr>
          <w:kern w:val="0"/>
          <w:szCs w:val="32"/>
          <w:lang w:val="zh-TW" w:bidi="ar"/>
        </w:rPr>
        <w:t>策</w:t>
      </w:r>
      <w:r>
        <w:rPr>
          <w:szCs w:val="32"/>
        </w:rPr>
        <w:t>略，建设云上水市、多情后坝、七彩中元、家国官村、渔滩水乡、花果沙坝、白土金山、天生蓬东、田园中塘、康养社溪、五里人家、生态杉岭、凤池桃源、田园石钟、天然太极、马喇福地、石城往事、石寨农耕等20个乡村旅游示范点</w:t>
      </w:r>
      <w:r>
        <w:rPr>
          <w:rFonts w:hint="eastAsia"/>
          <w:szCs w:val="32"/>
        </w:rPr>
        <w:t>。依托当地景区景点及资源条件、农业产业条件，发展观光农业、果蔬采摘、特色农副产品、定制农场、避暑纳凉、农耕体验、农家乐、渔家乐、土家乐等</w:t>
      </w:r>
      <w:r>
        <w:rPr>
          <w:szCs w:val="32"/>
        </w:rPr>
        <w:t>等乡</w:t>
      </w:r>
      <w:r>
        <w:rPr>
          <w:rFonts w:hint="eastAsia"/>
          <w:szCs w:val="32"/>
        </w:rPr>
        <w:t>村旅游产品</w:t>
      </w:r>
      <w:r>
        <w:rPr>
          <w:szCs w:val="32"/>
        </w:rPr>
        <w:t>和</w:t>
      </w:r>
      <w:r>
        <w:rPr>
          <w:rFonts w:hint="eastAsia"/>
          <w:szCs w:val="32"/>
        </w:rPr>
        <w:t>开发农事</w:t>
      </w:r>
      <w:r>
        <w:rPr>
          <w:rFonts w:hint="eastAsia"/>
          <w:szCs w:val="32"/>
          <w:lang w:bidi="ar"/>
        </w:rPr>
        <w:t>活动、节庆活动等乡村农耕、民族民俗参与性体验产品。完善乡村旅游示范点全景导览图及标识标牌等基础设施建设，实施部分民居风貌整治及环境卫生综合整治，设置充满生物活性元素具有浓郁特色的网红打卡标志性景观，推动乡村旅游发展。</w:t>
      </w:r>
    </w:p>
    <w:p>
      <w:pPr>
        <w:widowControl/>
        <w:numPr>
          <w:ilvl w:val="0"/>
          <w:numId w:val="0"/>
        </w:numPr>
        <w:adjustRightInd w:val="0"/>
        <w:snapToGrid w:val="0"/>
        <w:spacing w:line="579" w:lineRule="exact"/>
        <w:ind w:firstLine="632" w:firstLineChars="200"/>
        <w:rPr>
          <w:szCs w:val="32"/>
        </w:rPr>
      </w:pPr>
      <w:r>
        <w:rPr>
          <w:b/>
          <w:bCs/>
          <w:szCs w:val="32"/>
        </w:rPr>
        <w:t>推动文旅融合发展示范区建设。</w:t>
      </w:r>
      <w:r>
        <w:rPr>
          <w:szCs w:val="32"/>
        </w:rPr>
        <w:t>挖掘提升景区文化内涵，强化旅游景区文化的挖掘、整理和包装，将文化元素植于景区景点、旅游路线等之中，推</w:t>
      </w:r>
      <w:r>
        <w:rPr>
          <w:rFonts w:hint="eastAsia"/>
          <w:szCs w:val="32"/>
          <w:lang w:bidi="ar"/>
        </w:rPr>
        <w:t>广“景区+游乐、景区+剧场“等文化业态植入模式，增强旅游文化吸引力。打造新型文化旅游精品，建设新城文体产业园、峡谷城情景夜游场、濯水剧场等，鼓励支持重庆市民族歌舞团、民间演艺团队发展，常态化演出濯水谣、风情阿蓬江等精品剧目和南溪号子、后坝山歌等非物质文化遗产演艺节目。营造旅游</w:t>
      </w:r>
      <w:r>
        <w:rPr>
          <w:kern w:val="0"/>
          <w:szCs w:val="32"/>
          <w:lang w:val="zh-TW" w:bidi="ar"/>
        </w:rPr>
        <w:t>文化氛围，持续举办中国·武陵山民俗文化旅游节、中国鸡杂美食文</w:t>
      </w:r>
      <w:r>
        <w:rPr>
          <w:szCs w:val="22"/>
        </w:rPr>
        <w:t>化节等节庆活动，推广</w:t>
      </w:r>
      <w:r>
        <w:rPr>
          <w:rFonts w:hint="eastAsia"/>
          <w:szCs w:val="32"/>
        </w:rPr>
        <w:t>景区旅游服务员工着民族服饰，景区规范设置体现地方文化特色的标志标识、店招店牌、院落门庭。加快文化旅游商品开发，建设渝东南民族手工艺品展示展销中</w:t>
      </w:r>
      <w:r>
        <w:rPr>
          <w:rFonts w:hint="eastAsia"/>
          <w:szCs w:val="32"/>
          <w:lang w:bidi="ar"/>
        </w:rPr>
        <w:t>心，</w:t>
      </w:r>
      <w:r>
        <w:rPr>
          <w:rFonts w:hint="eastAsia"/>
        </w:rPr>
        <w:t>推动武陵山区（渝东南）土家族苗族文化生态保护区成功验收、渝东南非遗馆成功建成投入使用</w:t>
      </w:r>
      <w:r>
        <w:rPr>
          <w:rFonts w:hint="eastAsia"/>
          <w:szCs w:val="32"/>
          <w:lang w:bidi="ar"/>
        </w:rPr>
        <w:t>，推广利用“前店后坊”的方</w:t>
      </w:r>
      <w:r>
        <w:rPr>
          <w:kern w:val="0"/>
          <w:szCs w:val="32"/>
          <w:lang w:val="zh-TW" w:bidi="ar"/>
        </w:rPr>
        <w:t>式，提高旅游购物在旅游消费中的比重，</w:t>
      </w:r>
      <w:r>
        <w:rPr>
          <w:kern w:val="0"/>
          <w:szCs w:val="32"/>
          <w:lang w:bidi="ar"/>
        </w:rPr>
        <w:t>推动</w:t>
      </w:r>
      <w:r>
        <w:rPr>
          <w:rFonts w:hint="eastAsia"/>
          <w:kern w:val="0"/>
          <w:szCs w:val="32"/>
          <w:lang w:bidi="ar"/>
        </w:rPr>
        <w:t>国家文化产业和旅游产业</w:t>
      </w:r>
      <w:r>
        <w:rPr>
          <w:kern w:val="0"/>
          <w:szCs w:val="32"/>
          <w:lang w:val="zh-TW" w:bidi="ar"/>
        </w:rPr>
        <w:t>融合发展示范区建设，全面提高文化旅游吸引力。</w:t>
      </w:r>
    </w:p>
    <w:p>
      <w:pPr>
        <w:widowControl/>
        <w:numPr>
          <w:ilvl w:val="0"/>
          <w:numId w:val="0"/>
        </w:numPr>
        <w:adjustRightInd w:val="0"/>
        <w:snapToGrid w:val="0"/>
        <w:spacing w:line="579" w:lineRule="exact"/>
        <w:ind w:firstLine="632" w:firstLineChars="200"/>
        <w:rPr>
          <w:kern w:val="0"/>
          <w:szCs w:val="32"/>
          <w:lang w:bidi="ar"/>
        </w:rPr>
      </w:pPr>
      <w:r>
        <w:rPr>
          <w:rFonts w:hint="eastAsia"/>
          <w:b/>
          <w:bCs/>
          <w:szCs w:val="32"/>
          <w:lang w:bidi="ar"/>
        </w:rPr>
        <w:t>完善旅游宣传推广体系</w:t>
      </w:r>
      <w:r>
        <w:rPr>
          <w:rFonts w:hint="eastAsia"/>
          <w:szCs w:val="32"/>
          <w:lang w:bidi="ar"/>
        </w:rPr>
        <w:t>。围绕“中国峡谷城·武陵会客厅—清新黔江”主题形象，完善全域旅游宣传营销联动机制、全域旅游宣传营销方式和旅游宣传营销举措等，全面提升黔江旅游知名度。持续推进旅游咨询服务体系、交通体系及配套设施建设，提高旅游公共服务能力。培育壮大旅游市场体系，鼓励支持重庆峡谷城文旅集团等旅游骨干龙头企业发展，发展壮大旅行社、旅游住宿等旅游服务主体，大力实施“旅游+”战略，力争成功创建国家全域旅游示范区。</w:t>
      </w:r>
    </w:p>
    <w:p>
      <w:pPr>
        <w:widowControl/>
        <w:numPr>
          <w:ilvl w:val="0"/>
          <w:numId w:val="0"/>
        </w:numPr>
        <w:adjustRightInd w:val="0"/>
        <w:snapToGrid w:val="0"/>
        <w:spacing w:line="579" w:lineRule="exact"/>
        <w:ind w:firstLine="632" w:firstLineChars="200"/>
        <w:rPr>
          <w:szCs w:val="40"/>
        </w:rPr>
      </w:pPr>
      <w:r>
        <w:rPr>
          <w:b/>
          <w:bCs/>
          <w:szCs w:val="32"/>
        </w:rPr>
        <w:t>加强旅游业生态环境保护。</w:t>
      </w:r>
      <w:r>
        <w:rPr>
          <w:szCs w:val="32"/>
        </w:rPr>
        <w:t>全</w:t>
      </w:r>
      <w:r>
        <w:rPr>
          <w:kern w:val="0"/>
          <w:szCs w:val="32"/>
          <w:lang w:val="zh-TW" w:bidi="ar"/>
        </w:rPr>
        <w:t>面落实生态红线管控要求，坚决守</w:t>
      </w:r>
      <w:r>
        <w:rPr>
          <w:rFonts w:hint="eastAsia"/>
          <w:szCs w:val="32"/>
          <w:lang w:bidi="ar"/>
        </w:rPr>
        <w:t>住“绿水青山就是金山银山”底线。</w:t>
      </w:r>
      <w:bookmarkStart w:id="430" w:name="_Toc80354164"/>
      <w:bookmarkStart w:id="431" w:name="_Toc80627798"/>
      <w:bookmarkStart w:id="432" w:name="_Toc80354221"/>
      <w:bookmarkStart w:id="433" w:name="_Toc82513123"/>
      <w:bookmarkStart w:id="434" w:name="_Toc80442789"/>
      <w:bookmarkStart w:id="435" w:name="_Toc80955571"/>
      <w:bookmarkStart w:id="436" w:name="_Toc72329758"/>
      <w:bookmarkStart w:id="437" w:name="_Toc80542561"/>
      <w:bookmarkStart w:id="438" w:name="_Toc82254867"/>
      <w:bookmarkStart w:id="439" w:name="_Toc80439790"/>
      <w:r>
        <w:rPr>
          <w:rFonts w:hint="eastAsia"/>
          <w:szCs w:val="32"/>
          <w:lang w:bidi="ar"/>
        </w:rPr>
        <w:t>加强景区环保基础设施建设，加快景区污水、垃圾收集排放设施建设，推进核心区电力通讯线路搬迁或地埋，实施重点景区核心区域现有农房生态环境整治，搬迁或拆除对生态环境有较大破坏的构（建）筑物。加快景区及度假区内裸露山体植树造林和退耕还林，全面提升景区及度假区生态环境质量。</w:t>
      </w:r>
      <w:bookmarkEnd w:id="430"/>
      <w:bookmarkEnd w:id="431"/>
      <w:bookmarkEnd w:id="432"/>
      <w:bookmarkEnd w:id="433"/>
      <w:bookmarkEnd w:id="434"/>
      <w:bookmarkEnd w:id="435"/>
      <w:bookmarkEnd w:id="436"/>
      <w:bookmarkEnd w:id="437"/>
      <w:bookmarkEnd w:id="438"/>
      <w:bookmarkEnd w:id="439"/>
      <w:bookmarkStart w:id="440" w:name="_Toc82513124"/>
      <w:bookmarkStart w:id="441" w:name="_Toc80627799"/>
      <w:bookmarkStart w:id="442" w:name="_Toc80542562"/>
      <w:bookmarkStart w:id="443" w:name="_Toc82254868"/>
      <w:bookmarkStart w:id="444" w:name="_Toc80354223"/>
      <w:bookmarkStart w:id="445" w:name="_Toc80439792"/>
      <w:bookmarkStart w:id="446" w:name="_Toc80442791"/>
      <w:bookmarkStart w:id="447" w:name="_Toc80955572"/>
      <w:r>
        <w:rPr>
          <w:rFonts w:hint="eastAsia"/>
          <w:szCs w:val="32"/>
          <w:lang w:bidi="ar"/>
        </w:rPr>
        <w:t>强化日常管护严禁破坏旅游资源及生态环境，依法查处毁坏森林植被、景观、历史文物古迹和捕猎野生动物及随意开山取石、开矿、采砂等破坏景区旅游资源和生态环境的行为。</w:t>
      </w:r>
      <w:bookmarkEnd w:id="440"/>
      <w:bookmarkEnd w:id="441"/>
      <w:bookmarkEnd w:id="442"/>
      <w:bookmarkEnd w:id="443"/>
      <w:bookmarkEnd w:id="444"/>
      <w:bookmarkEnd w:id="445"/>
      <w:bookmarkEnd w:id="446"/>
      <w:bookmarkEnd w:id="447"/>
    </w:p>
    <w:p>
      <w:pPr>
        <w:adjustRightInd w:val="0"/>
        <w:snapToGrid w:val="0"/>
        <w:spacing w:line="579" w:lineRule="exact"/>
        <w:ind w:left="632" w:leftChars="200"/>
        <w:jc w:val="left"/>
        <w:outlineLvl w:val="2"/>
        <w:rPr>
          <w:b/>
          <w:szCs w:val="40"/>
        </w:rPr>
      </w:pPr>
      <w:bookmarkStart w:id="448" w:name="_Toc13313"/>
      <w:bookmarkStart w:id="449" w:name="_Toc31762"/>
      <w:bookmarkStart w:id="450" w:name="_Toc27681"/>
      <w:bookmarkStart w:id="451" w:name="_Toc7531"/>
      <w:bookmarkStart w:id="452" w:name="_Toc12921"/>
      <w:bookmarkStart w:id="453" w:name="_Toc19558"/>
      <w:bookmarkStart w:id="454" w:name="_Toc20342"/>
      <w:bookmarkStart w:id="455" w:name="_Toc139447942"/>
      <w:r>
        <w:rPr>
          <w:b/>
          <w:szCs w:val="40"/>
        </w:rPr>
        <w:t>（二）推进</w:t>
      </w:r>
      <w:r>
        <w:rPr>
          <w:rFonts w:hint="eastAsia"/>
          <w:b/>
          <w:szCs w:val="40"/>
        </w:rPr>
        <w:t>山地</w:t>
      </w:r>
      <w:r>
        <w:rPr>
          <w:b/>
          <w:szCs w:val="40"/>
        </w:rPr>
        <w:t>农业绿色发展，提供特色优质生态产品</w:t>
      </w:r>
      <w:bookmarkEnd w:id="448"/>
      <w:bookmarkEnd w:id="449"/>
      <w:bookmarkEnd w:id="450"/>
      <w:bookmarkEnd w:id="451"/>
      <w:bookmarkEnd w:id="452"/>
      <w:bookmarkEnd w:id="453"/>
      <w:bookmarkEnd w:id="454"/>
      <w:bookmarkEnd w:id="455"/>
    </w:p>
    <w:p>
      <w:pPr>
        <w:widowControl/>
        <w:numPr>
          <w:ilvl w:val="0"/>
          <w:numId w:val="0"/>
        </w:numPr>
        <w:adjustRightInd w:val="0"/>
        <w:snapToGrid w:val="0"/>
        <w:spacing w:line="579" w:lineRule="exact"/>
        <w:ind w:firstLine="632" w:firstLineChars="200"/>
        <w:rPr>
          <w:snapToGrid w:val="0"/>
          <w:kern w:val="0"/>
          <w:szCs w:val="32"/>
        </w:rPr>
      </w:pPr>
      <w:r>
        <w:rPr>
          <w:b/>
          <w:bCs/>
          <w:szCs w:val="40"/>
        </w:rPr>
        <w:t>大力发展</w:t>
      </w:r>
      <w:r>
        <w:rPr>
          <w:rFonts w:hint="eastAsia"/>
          <w:b/>
          <w:bCs/>
          <w:szCs w:val="40"/>
        </w:rPr>
        <w:t>阿蓬江</w:t>
      </w:r>
      <w:r>
        <w:rPr>
          <w:b/>
          <w:bCs/>
          <w:szCs w:val="40"/>
        </w:rPr>
        <w:t>山地特色高效农业。</w:t>
      </w:r>
      <w:r>
        <w:rPr>
          <w:kern w:val="0"/>
          <w:szCs w:val="32"/>
          <w:lang w:bidi="ar"/>
        </w:rPr>
        <w:t>围绕</w:t>
      </w:r>
      <w:r>
        <w:rPr>
          <w:rFonts w:hint="eastAsia"/>
          <w:szCs w:val="32"/>
          <w:lang w:bidi="ar"/>
        </w:rPr>
        <w:t>“现代山地特色高效农业示范区”建设目标，大力发展粮油、烟草、蚕桑、猪牛、中药材等现代山地特色高效农</w:t>
      </w:r>
      <w:r>
        <w:rPr>
          <w:rFonts w:hint="eastAsia"/>
          <w:szCs w:val="32"/>
        </w:rPr>
        <w:t>业，</w:t>
      </w:r>
      <w:r>
        <w:rPr>
          <w:snapToGrid w:val="0"/>
          <w:kern w:val="0"/>
          <w:szCs w:val="32"/>
        </w:rPr>
        <w:t>推动</w:t>
      </w:r>
      <w:r>
        <w:rPr>
          <w:rFonts w:hint="eastAsia"/>
          <w:szCs w:val="32"/>
        </w:rPr>
        <w:t>农业产业由数量发展向质量发展</w:t>
      </w:r>
      <w:r>
        <w:rPr>
          <w:rFonts w:hint="eastAsia"/>
          <w:szCs w:val="32"/>
          <w:lang w:bidi="ar"/>
        </w:rPr>
        <w:t>转型，提升现代山地特色高效农业质量效益和竞争力。巩固提升烟草产业，将烤烟产业纳入特色农业产业，按照“强基础，扩规模，增税收”目标，将烟叶生</w:t>
      </w:r>
      <w:r>
        <w:rPr>
          <w:snapToGrid w:val="0"/>
          <w:kern w:val="0"/>
          <w:szCs w:val="32"/>
        </w:rPr>
        <w:t>产规模恢复至4万亩、10万担，实现卷烟及配套产业年均增长5%以上。提</w:t>
      </w:r>
      <w:r>
        <w:rPr>
          <w:kern w:val="0"/>
          <w:szCs w:val="32"/>
          <w:lang w:val="zh-TW" w:bidi="ar"/>
        </w:rPr>
        <w:t>速壮大特色水果产业，按照园区带基地、基地带农户的产业发展思</w:t>
      </w:r>
      <w:r>
        <w:rPr>
          <w:rFonts w:hint="eastAsia"/>
          <w:szCs w:val="32"/>
          <w:lang w:bidi="ar"/>
        </w:rPr>
        <w:t>路，以仰头山现代农业产业园为引领，重点在中塘等乡镇发展猕猴桃和脆红李，完善农产品加工、休闲观光、品牌打造等功能，打造过亿级特色经果产业集群，积极创建农业产业强镇，促进猕猴桃全产业链发展。因地制宜适度发展中药材、生态养殖、茶叶、特色经</w:t>
      </w:r>
      <w:r>
        <w:rPr>
          <w:rFonts w:hint="eastAsia"/>
          <w:szCs w:val="32"/>
        </w:rPr>
        <w:t>济林、调味品等其他产业，构建完善现代农业产业体系。</w:t>
      </w:r>
    </w:p>
    <w:p>
      <w:pPr>
        <w:widowControl/>
        <w:numPr>
          <w:ilvl w:val="0"/>
          <w:numId w:val="0"/>
        </w:numPr>
        <w:adjustRightInd w:val="0"/>
        <w:snapToGrid w:val="0"/>
        <w:spacing w:line="579" w:lineRule="exact"/>
        <w:ind w:firstLine="632" w:firstLineChars="200"/>
        <w:rPr>
          <w:snapToGrid w:val="0"/>
          <w:kern w:val="0"/>
          <w:szCs w:val="32"/>
        </w:rPr>
      </w:pPr>
      <w:r>
        <w:rPr>
          <w:rFonts w:hint="eastAsia"/>
          <w:b/>
          <w:bCs/>
          <w:snapToGrid w:val="0"/>
          <w:kern w:val="0"/>
          <w:szCs w:val="32"/>
        </w:rPr>
        <w:t>着力</w:t>
      </w:r>
      <w:r>
        <w:rPr>
          <w:b/>
          <w:bCs/>
          <w:snapToGrid w:val="0"/>
          <w:kern w:val="0"/>
          <w:szCs w:val="32"/>
        </w:rPr>
        <w:t>提升农业绿色发展水平。</w:t>
      </w:r>
      <w:r>
        <w:rPr>
          <w:snapToGrid w:val="0"/>
          <w:kern w:val="0"/>
          <w:szCs w:val="32"/>
        </w:rPr>
        <w:t>持续推进化肥农药减量增效，深入推进果菜茶有机肥替代化肥试</w:t>
      </w:r>
      <w:r>
        <w:rPr>
          <w:kern w:val="0"/>
          <w:szCs w:val="32"/>
          <w:lang w:bidi="ar"/>
        </w:rPr>
        <w:t>点，保持化肥农药使用量负增长。强化病虫害统防统治和绿色防控，以</w:t>
      </w:r>
      <w:r>
        <w:rPr>
          <w:kern w:val="0"/>
          <w:szCs w:val="32"/>
          <w:lang w:val="zh-TW" w:bidi="ar"/>
        </w:rPr>
        <w:t>水稻、水果、蔬菜</w:t>
      </w:r>
      <w:r>
        <w:rPr>
          <w:kern w:val="0"/>
          <w:szCs w:val="32"/>
          <w:lang w:bidi="ar"/>
        </w:rPr>
        <w:t>等</w:t>
      </w:r>
      <w:r>
        <w:rPr>
          <w:kern w:val="0"/>
          <w:szCs w:val="32"/>
          <w:lang w:val="zh-TW" w:bidi="ar"/>
        </w:rPr>
        <w:t>作物为重点，推广生物农药、生物防控、物理防治、高效低毒低残留农药、减量增效助剂、高效植保机械等农药减量控害技术示范，推行农作物病虫害专业化统防统治和全程社会化服务。深入推进畜禽养殖场粪污资源化利用，以畜禽规模养殖场为重点，推行种养结合生态循环养殖。推进秸秆全域综合利用试点示范，大力推进农作物秸秆肥料化、饲料化、能源化、原料化、基料化综合利用。深入实施农膜回收行动，建立废弃农膜</w:t>
      </w:r>
      <w:r>
        <w:rPr>
          <w:rFonts w:hint="eastAsia"/>
          <w:kern w:val="0"/>
          <w:szCs w:val="32"/>
          <w:lang w:val="zh-TW" w:bidi="ar"/>
        </w:rPr>
        <w:t>“</w:t>
      </w:r>
      <w:r>
        <w:rPr>
          <w:kern w:val="0"/>
          <w:szCs w:val="32"/>
          <w:lang w:val="zh-TW" w:bidi="ar"/>
        </w:rPr>
        <w:t>村、镇（街）回收转运集中分拣贮运－区域性加工</w:t>
      </w:r>
      <w:r>
        <w:rPr>
          <w:rFonts w:hint="eastAsia"/>
          <w:kern w:val="0"/>
          <w:szCs w:val="32"/>
          <w:lang w:val="zh-TW" w:bidi="ar"/>
        </w:rPr>
        <w:t>”</w:t>
      </w:r>
      <w:r>
        <w:rPr>
          <w:kern w:val="0"/>
          <w:szCs w:val="32"/>
          <w:lang w:val="zh-TW" w:bidi="ar"/>
        </w:rPr>
        <w:t>回收利用网络体系，逐</w:t>
      </w:r>
      <w:r>
        <w:rPr>
          <w:snapToGrid w:val="0"/>
          <w:kern w:val="0"/>
          <w:szCs w:val="32"/>
        </w:rPr>
        <w:t>年提高废弃农膜回收利用率。到</w:t>
      </w:r>
      <w:r>
        <w:rPr>
          <w:szCs w:val="32"/>
          <w:lang w:bidi="ar"/>
        </w:rPr>
        <w:t>202</w:t>
      </w:r>
      <w:r>
        <w:rPr>
          <w:rFonts w:hint="eastAsia"/>
          <w:szCs w:val="32"/>
          <w:lang w:bidi="ar"/>
        </w:rPr>
        <w:t>8</w:t>
      </w:r>
      <w:r>
        <w:rPr>
          <w:snapToGrid w:val="0"/>
          <w:kern w:val="0"/>
          <w:szCs w:val="32"/>
        </w:rPr>
        <w:t>年，农作物秸秆综合利用率达到95%，废弃农膜回收利用率达到80%</w:t>
      </w:r>
      <w:r>
        <w:rPr>
          <w:rFonts w:hint="eastAsia"/>
          <w:snapToGrid w:val="0"/>
          <w:kern w:val="0"/>
          <w:szCs w:val="32"/>
        </w:rPr>
        <w:t>以上</w:t>
      </w:r>
      <w:r>
        <w:rPr>
          <w:snapToGrid w:val="0"/>
          <w:kern w:val="0"/>
          <w:szCs w:val="32"/>
        </w:rPr>
        <w:t>。</w:t>
      </w:r>
    </w:p>
    <w:p>
      <w:pPr>
        <w:widowControl/>
        <w:numPr>
          <w:ilvl w:val="0"/>
          <w:numId w:val="0"/>
        </w:numPr>
        <w:adjustRightInd w:val="0"/>
        <w:snapToGrid w:val="0"/>
        <w:spacing w:line="579" w:lineRule="exact"/>
        <w:ind w:firstLine="632" w:firstLineChars="200"/>
        <w:rPr>
          <w:snapToGrid w:val="0"/>
          <w:kern w:val="0"/>
          <w:szCs w:val="32"/>
        </w:rPr>
      </w:pPr>
      <w:r>
        <w:rPr>
          <w:b/>
          <w:bCs/>
          <w:szCs w:val="40"/>
        </w:rPr>
        <w:t>全面保障农产品品质。</w:t>
      </w:r>
      <w:r>
        <w:rPr>
          <w:szCs w:val="32"/>
        </w:rPr>
        <w:t>完善农业标准体系，</w:t>
      </w:r>
      <w:r>
        <w:rPr>
          <w:snapToGrid w:val="0"/>
          <w:kern w:val="0"/>
          <w:szCs w:val="32"/>
        </w:rPr>
        <w:t>鼓励制定企业标准，培育发展农产品团体标准，制定特色农产品生产、储藏等标准。积极推广标准化生产技术，推行全程质量控制技术，基本实现规模生产主体按标生产。到</w:t>
      </w:r>
      <w:r>
        <w:rPr>
          <w:szCs w:val="32"/>
          <w:lang w:bidi="ar"/>
        </w:rPr>
        <w:t>202</w:t>
      </w:r>
      <w:r>
        <w:rPr>
          <w:rFonts w:hint="eastAsia"/>
          <w:szCs w:val="32"/>
          <w:lang w:bidi="ar"/>
        </w:rPr>
        <w:t>8</w:t>
      </w:r>
      <w:r>
        <w:rPr>
          <w:snapToGrid w:val="0"/>
          <w:kern w:val="0"/>
          <w:szCs w:val="32"/>
        </w:rPr>
        <w:t>年，创建国家级特色农产品优势区1个</w:t>
      </w:r>
      <w:r>
        <w:rPr>
          <w:rFonts w:hint="eastAsia"/>
          <w:szCs w:val="32"/>
        </w:rPr>
        <w:t>，建</w:t>
      </w:r>
      <w:r>
        <w:rPr>
          <w:rFonts w:hint="eastAsia"/>
          <w:szCs w:val="32"/>
          <w:lang w:bidi="ar"/>
        </w:rPr>
        <w:t>成“三园两场”</w:t>
      </w:r>
      <w:r>
        <w:rPr>
          <w:kern w:val="0"/>
          <w:szCs w:val="32"/>
          <w:lang w:val="zh-TW" w:bidi="ar"/>
        </w:rPr>
        <w:t>示范</w:t>
      </w:r>
      <w:r>
        <w:rPr>
          <w:snapToGrid w:val="0"/>
          <w:kern w:val="0"/>
          <w:szCs w:val="32"/>
        </w:rPr>
        <w:t>基地15个、全国农产品全程质量控制技术体系（CAQS-GAP）试点基地1个。加强农产品质量安全追溯体系建设，强化国家农产品质量安全追溯管理信息平台推广和应用，鼓励</w:t>
      </w:r>
      <w:r>
        <w:rPr>
          <w:rFonts w:hint="eastAsia"/>
          <w:snapToGrid w:val="0"/>
          <w:kern w:val="0"/>
          <w:szCs w:val="32"/>
        </w:rPr>
        <w:t>乡镇</w:t>
      </w:r>
      <w:r>
        <w:rPr>
          <w:snapToGrid w:val="0"/>
          <w:kern w:val="0"/>
          <w:szCs w:val="32"/>
        </w:rPr>
        <w:t>监管机构和农产品规模化生产主体上线应用，建立产品质量安全追溯点120个以上。推进农产品质量安全监督检验中心机构考核和资质认定，</w:t>
      </w:r>
      <w:r>
        <w:rPr>
          <w:rFonts w:hint="eastAsia"/>
          <w:snapToGrid w:val="0"/>
          <w:kern w:val="0"/>
          <w:szCs w:val="32"/>
        </w:rPr>
        <w:t>建设</w:t>
      </w:r>
      <w:r>
        <w:rPr>
          <w:snapToGrid w:val="0"/>
          <w:kern w:val="0"/>
          <w:szCs w:val="32"/>
        </w:rPr>
        <w:t>渝东南农产品质量安全检测中心，更新30个乡镇农产品质量安全（农残）快速检测设备，主要农产品质量安全抽检合格率保持在98%以上。</w:t>
      </w:r>
    </w:p>
    <w:p>
      <w:pPr>
        <w:widowControl/>
        <w:numPr>
          <w:ilvl w:val="0"/>
          <w:numId w:val="0"/>
        </w:numPr>
        <w:adjustRightInd w:val="0"/>
        <w:snapToGrid w:val="0"/>
        <w:spacing w:line="579" w:lineRule="exact"/>
        <w:ind w:firstLine="632" w:firstLineChars="200"/>
        <w:rPr>
          <w:kern w:val="0"/>
          <w:szCs w:val="32"/>
          <w:lang w:val="zh-TW" w:bidi="ar"/>
        </w:rPr>
      </w:pPr>
      <w:r>
        <w:rPr>
          <w:b/>
          <w:bCs/>
          <w:snapToGrid w:val="0"/>
          <w:kern w:val="0"/>
          <w:szCs w:val="32"/>
        </w:rPr>
        <w:t>培育绿色优质</w:t>
      </w:r>
      <w:r>
        <w:rPr>
          <w:rFonts w:hint="eastAsia"/>
          <w:b/>
          <w:bCs/>
          <w:snapToGrid w:val="0"/>
          <w:kern w:val="0"/>
          <w:szCs w:val="32"/>
        </w:rPr>
        <w:t>农业</w:t>
      </w:r>
      <w:r>
        <w:rPr>
          <w:b/>
          <w:bCs/>
          <w:snapToGrid w:val="0"/>
          <w:kern w:val="0"/>
          <w:szCs w:val="32"/>
        </w:rPr>
        <w:t>品牌。</w:t>
      </w:r>
      <w:r>
        <w:rPr>
          <w:szCs w:val="32"/>
        </w:rPr>
        <w:t>创新</w:t>
      </w:r>
      <w:r>
        <w:rPr>
          <w:kern w:val="0"/>
          <w:szCs w:val="32"/>
          <w:lang w:val="zh-TW" w:bidi="ar"/>
        </w:rPr>
        <w:t>品牌推进架构，构建以市级农产品区域公用品</w:t>
      </w:r>
      <w:r>
        <w:rPr>
          <w:rFonts w:hint="eastAsia"/>
          <w:szCs w:val="32"/>
          <w:lang w:bidi="ar"/>
        </w:rPr>
        <w:t>牌“巴味渝珍”为龙头、区级农产品区域公用品牌“山韵黔江”为补充，以“黔江猕猴桃”“黔江脆红李”“黔江羊肚菌”等产业品牌（农产品地理标志品牌）为支撑，以企业产品品牌为主体</w:t>
      </w:r>
      <w:r>
        <w:rPr>
          <w:kern w:val="0"/>
          <w:szCs w:val="32"/>
          <w:lang w:val="zh-TW" w:bidi="ar"/>
        </w:rPr>
        <w:t>的</w:t>
      </w:r>
      <w:r>
        <w:rPr>
          <w:rFonts w:hint="eastAsia"/>
          <w:kern w:val="0"/>
          <w:szCs w:val="32"/>
          <w:lang w:val="zh-TW" w:bidi="ar"/>
        </w:rPr>
        <w:t>“</w:t>
      </w:r>
      <w:r>
        <w:rPr>
          <w:kern w:val="0"/>
          <w:szCs w:val="32"/>
          <w:lang w:val="zh-TW" w:bidi="ar"/>
        </w:rPr>
        <w:t>区域公用品牌+产业品牌+企业产品品牌</w:t>
      </w:r>
      <w:r>
        <w:rPr>
          <w:rFonts w:hint="eastAsia"/>
          <w:kern w:val="0"/>
          <w:szCs w:val="32"/>
          <w:lang w:val="zh-TW" w:bidi="ar"/>
        </w:rPr>
        <w:t>”</w:t>
      </w:r>
      <w:r>
        <w:rPr>
          <w:kern w:val="0"/>
          <w:szCs w:val="32"/>
          <w:lang w:val="zh-TW" w:bidi="ar"/>
        </w:rPr>
        <w:t>三牌协同架构模式。整合提升黔江猕猴桃、黔江羊肚菌、马喇湖贡米、黔江脆红李等地理标志农产品，</w:t>
      </w:r>
      <w:r>
        <w:rPr>
          <w:szCs w:val="32"/>
        </w:rPr>
        <w:t>壮大黔江猕猴桃和珠兰花茶</w:t>
      </w:r>
      <w:r>
        <w:rPr>
          <w:kern w:val="0"/>
          <w:szCs w:val="32"/>
          <w:lang w:val="zh-TW" w:bidi="ar"/>
        </w:rPr>
        <w:t>等名牌农产品品牌；通过实施</w:t>
      </w:r>
      <w:r>
        <w:rPr>
          <w:rFonts w:hint="eastAsia"/>
          <w:szCs w:val="32"/>
          <w:lang w:bidi="ar"/>
        </w:rPr>
        <w:t>“优质粮食工程”，打造一批优质粮油品牌。深度挖掘传统美食、加工技艺、农业非物质文化遗产内涵，以“黔江鸡杂”“黔江牛肉脯”“珠兰花</w:t>
      </w:r>
      <w:r>
        <w:rPr>
          <w:kern w:val="0"/>
          <w:szCs w:val="32"/>
          <w:lang w:val="zh-TW" w:bidi="ar"/>
        </w:rPr>
        <w:t>茶</w:t>
      </w:r>
      <w:r>
        <w:rPr>
          <w:rFonts w:hint="eastAsia"/>
          <w:szCs w:val="32"/>
        </w:rPr>
        <w:t>”</w:t>
      </w:r>
      <w:r>
        <w:rPr>
          <w:snapToGrid w:val="0"/>
          <w:kern w:val="0"/>
          <w:szCs w:val="32"/>
        </w:rPr>
        <w:t>为重点复兴一批传统老字号品</w:t>
      </w:r>
      <w:r>
        <w:rPr>
          <w:kern w:val="0"/>
          <w:szCs w:val="32"/>
          <w:lang w:val="zh-TW" w:bidi="ar"/>
        </w:rPr>
        <w:t>牌</w:t>
      </w:r>
      <w:r>
        <w:rPr>
          <w:rFonts w:hint="eastAsia"/>
          <w:szCs w:val="32"/>
          <w:lang w:bidi="ar"/>
        </w:rPr>
        <w:t>，建设传统优势产业标准化生产基地5个，打响“武陵山丝绸”“黔江猕猴桃”“黔江脆红李”“黔江羊肚菌”“马喇湖贡米”“兰花茶”</w:t>
      </w:r>
      <w:r>
        <w:rPr>
          <w:rFonts w:hint="eastAsia"/>
          <w:szCs w:val="32"/>
        </w:rPr>
        <w:t>等特色农产品品牌，夯实传统品牌基础。到</w:t>
      </w:r>
      <w:r>
        <w:rPr>
          <w:szCs w:val="32"/>
          <w:lang w:bidi="ar"/>
        </w:rPr>
        <w:t>202</w:t>
      </w:r>
      <w:r>
        <w:rPr>
          <w:rFonts w:hint="eastAsia"/>
          <w:szCs w:val="32"/>
          <w:lang w:bidi="ar"/>
        </w:rPr>
        <w:t>8</w:t>
      </w:r>
      <w:r>
        <w:rPr>
          <w:rFonts w:hint="eastAsia"/>
          <w:szCs w:val="32"/>
        </w:rPr>
        <w:t>年，</w:t>
      </w:r>
      <w:r>
        <w:rPr>
          <w:szCs w:val="32"/>
        </w:rPr>
        <w:t>新增市级以上品牌60个以上，打造全国名特优新农产品5个。</w:t>
      </w:r>
    </w:p>
    <w:p>
      <w:pPr>
        <w:adjustRightInd w:val="0"/>
        <w:snapToGrid w:val="0"/>
        <w:spacing w:line="579" w:lineRule="exact"/>
        <w:ind w:left="632" w:leftChars="200"/>
        <w:jc w:val="left"/>
        <w:outlineLvl w:val="2"/>
        <w:rPr>
          <w:b/>
          <w:szCs w:val="40"/>
        </w:rPr>
      </w:pPr>
      <w:bookmarkStart w:id="456" w:name="_Toc139447943"/>
      <w:bookmarkStart w:id="457" w:name="_Toc8174"/>
      <w:bookmarkStart w:id="458" w:name="_Toc29941"/>
      <w:bookmarkStart w:id="459" w:name="_Toc24796"/>
      <w:bookmarkStart w:id="460" w:name="_Toc7171"/>
      <w:bookmarkStart w:id="461" w:name="_Toc11386"/>
      <w:bookmarkStart w:id="462" w:name="_Toc28290"/>
      <w:bookmarkStart w:id="463" w:name="_Toc28275"/>
      <w:r>
        <w:rPr>
          <w:b/>
          <w:szCs w:val="40"/>
        </w:rPr>
        <w:t>（三）利用自然资源，大力发展清洁能源产业</w:t>
      </w:r>
      <w:bookmarkEnd w:id="456"/>
      <w:bookmarkEnd w:id="457"/>
      <w:bookmarkEnd w:id="458"/>
      <w:bookmarkEnd w:id="459"/>
      <w:bookmarkEnd w:id="460"/>
      <w:bookmarkEnd w:id="461"/>
      <w:bookmarkEnd w:id="462"/>
      <w:bookmarkEnd w:id="463"/>
    </w:p>
    <w:p>
      <w:pPr>
        <w:widowControl/>
        <w:numPr>
          <w:ilvl w:val="0"/>
          <w:numId w:val="0"/>
        </w:numPr>
        <w:adjustRightInd w:val="0"/>
        <w:snapToGrid w:val="0"/>
        <w:spacing w:line="579" w:lineRule="exact"/>
        <w:ind w:firstLine="632" w:firstLineChars="200"/>
        <w:rPr>
          <w:szCs w:val="32"/>
        </w:rPr>
      </w:pPr>
      <w:r>
        <w:rPr>
          <w:b/>
          <w:bCs/>
          <w:szCs w:val="32"/>
        </w:rPr>
        <w:t>因地制宜推进风能利用。</w:t>
      </w:r>
      <w:r>
        <w:rPr>
          <w:szCs w:val="32"/>
        </w:rPr>
        <w:t>立足黔江区自然资源禀赋，在严格审核风电场规划建设条件下，优先安排风能资源较好、发电利用小时数高、投资效益好的风电场址进行开发，推进麒麟风电场和金洞风电场等项目建设，充分开发利用风能资源。统筹考虑风电项目与输变电项</w:t>
      </w:r>
      <w:r>
        <w:rPr>
          <w:kern w:val="0"/>
          <w:szCs w:val="32"/>
          <w:lang w:val="zh-TW" w:bidi="ar"/>
        </w:rPr>
        <w:t>目建设，确保风电与电网协调发展，同时鼓励风电企业开展大型风电系统成套技术研究，提高风电开发技术能力。开展风电场技改扩能</w:t>
      </w:r>
      <w:r>
        <w:rPr>
          <w:rFonts w:hint="eastAsia"/>
          <w:kern w:val="0"/>
          <w:szCs w:val="32"/>
          <w:lang w:val="zh-TW" w:bidi="ar"/>
        </w:rPr>
        <w:t>“</w:t>
      </w:r>
      <w:r>
        <w:rPr>
          <w:kern w:val="0"/>
          <w:szCs w:val="32"/>
          <w:lang w:val="zh-TW" w:bidi="ar"/>
        </w:rPr>
        <w:t>退旧换新</w:t>
      </w:r>
      <w:r>
        <w:rPr>
          <w:rFonts w:hint="eastAsia"/>
          <w:kern w:val="0"/>
          <w:szCs w:val="32"/>
          <w:lang w:val="zh-TW" w:bidi="ar"/>
        </w:rPr>
        <w:t>”</w:t>
      </w:r>
      <w:r>
        <w:rPr>
          <w:kern w:val="0"/>
          <w:szCs w:val="32"/>
          <w:lang w:val="zh-TW" w:bidi="ar"/>
        </w:rPr>
        <w:t>大容量高效率机组，提高风电发电效率。</w:t>
      </w:r>
      <w:r>
        <w:rPr>
          <w:kern w:val="0"/>
          <w:szCs w:val="32"/>
          <w:lang w:bidi="ar"/>
        </w:rPr>
        <w:t>鼓励发展</w:t>
      </w:r>
      <w:r>
        <w:rPr>
          <w:kern w:val="0"/>
          <w:szCs w:val="32"/>
          <w:lang w:val="zh-TW" w:bidi="ar"/>
        </w:rPr>
        <w:t>分布式风力发电，推动分布式风力发电</w:t>
      </w:r>
      <w:r>
        <w:rPr>
          <w:kern w:val="0"/>
          <w:szCs w:val="32"/>
          <w:lang w:bidi="ar"/>
        </w:rPr>
        <w:t>与</w:t>
      </w:r>
      <w:r>
        <w:rPr>
          <w:kern w:val="0"/>
          <w:szCs w:val="32"/>
          <w:lang w:val="zh-TW" w:bidi="ar"/>
        </w:rPr>
        <w:t>储能、微电网等融合发展，依托新能源、储能、柔性网络和微网等技术，实现分布式能源的高效灵活接入，提升新能源消纳和存储能力。</w:t>
      </w:r>
      <w:r>
        <w:rPr>
          <w:kern w:val="0"/>
          <w:szCs w:val="32"/>
          <w:lang w:bidi="ar"/>
        </w:rPr>
        <w:t>持续优化风电机组布局、合理安排风机距离，降低风电运行噪音和电磁辐射等区域环境影响。</w:t>
      </w:r>
    </w:p>
    <w:p>
      <w:pPr>
        <w:widowControl/>
        <w:numPr>
          <w:ilvl w:val="0"/>
          <w:numId w:val="0"/>
        </w:numPr>
        <w:adjustRightInd w:val="0"/>
        <w:snapToGrid w:val="0"/>
        <w:spacing w:line="579" w:lineRule="exact"/>
        <w:ind w:firstLine="632" w:firstLineChars="200"/>
        <w:rPr>
          <w:szCs w:val="32"/>
        </w:rPr>
      </w:pPr>
      <w:r>
        <w:rPr>
          <w:rFonts w:hint="eastAsia"/>
          <w:b/>
          <w:bCs/>
          <w:szCs w:val="32"/>
        </w:rPr>
        <w:t>加快</w:t>
      </w:r>
      <w:r>
        <w:rPr>
          <w:b/>
          <w:bCs/>
          <w:szCs w:val="32"/>
        </w:rPr>
        <w:t>推进光伏发电。</w:t>
      </w:r>
      <w:r>
        <w:rPr>
          <w:szCs w:val="32"/>
        </w:rPr>
        <w:t>依托黔江区丰富的太阳能资源和麒麟盖光伏发电项目成功经验，鼓励利用未利用地大力发展高山光伏发电，推进光伏发电项目建设，提供更多的清洁能源。</w:t>
      </w:r>
      <w:r>
        <w:rPr>
          <w:rStyle w:val="49"/>
          <w:rFonts w:ascii="Times New Roman" w:hAnsi="Times New Roman"/>
          <w:sz w:val="32"/>
          <w:szCs w:val="32"/>
        </w:rPr>
        <w:t>大力</w:t>
      </w:r>
      <w:r>
        <w:rPr>
          <w:szCs w:val="32"/>
        </w:rPr>
        <w:t>支持分布式光伏发电系统在</w:t>
      </w:r>
      <w:r>
        <w:rPr>
          <w:kern w:val="0"/>
          <w:szCs w:val="32"/>
          <w:lang w:val="zh-TW" w:bidi="ar"/>
        </w:rPr>
        <w:t>工商业建筑、公共建筑、民用建筑上的规模化应用（特别是在用能负荷较大的工业园区、高新产业区等区域推广应用），推进光电建筑一体化、光伏路灯、光伏充电站、光伏车棚，以及风光一体</w:t>
      </w:r>
      <w:r>
        <w:rPr>
          <w:szCs w:val="32"/>
        </w:rPr>
        <w:t>化互补发电设施。有序推进整县屋顶光伏建设，以工业厂房屋顶、大型公共建筑为主体（其中党政机关建筑屋顶总面积光伏安装比例不低于50%，学校、医院等不低于40%，工商业不低于30%，农村屋顶不低于20%），推进濯水镇、白石镇和冯家</w:t>
      </w:r>
      <w:r>
        <w:rPr>
          <w:rFonts w:hint="eastAsia"/>
          <w:szCs w:val="32"/>
        </w:rPr>
        <w:t>街道</w:t>
      </w:r>
      <w:r>
        <w:rPr>
          <w:szCs w:val="32"/>
        </w:rPr>
        <w:t>等光伏发电项目建设。因地制宜发展农光互补光伏，以农业大棚光伏发电为重点，试点建设农光互补项目2-3个，实现光能和土地的集约化、立体化综合利用。</w:t>
      </w:r>
    </w:p>
    <w:p>
      <w:pPr>
        <w:widowControl/>
        <w:numPr>
          <w:ilvl w:val="0"/>
          <w:numId w:val="0"/>
        </w:numPr>
        <w:adjustRightInd w:val="0"/>
        <w:snapToGrid w:val="0"/>
        <w:spacing w:line="579" w:lineRule="exact"/>
        <w:ind w:firstLine="632" w:firstLineChars="200"/>
        <w:rPr>
          <w:szCs w:val="32"/>
        </w:rPr>
      </w:pPr>
      <w:r>
        <w:rPr>
          <w:b/>
          <w:bCs/>
          <w:szCs w:val="32"/>
        </w:rPr>
        <w:t>加大生物质能利用。</w:t>
      </w:r>
      <w:r>
        <w:rPr>
          <w:szCs w:val="32"/>
        </w:rPr>
        <w:t>加强资源调查评估，借鉴和引进国内外先进的焚烧工艺，加速研发拥有自主知识产权的技术设备，积极推进高环保标准的垃圾焚烧发电项目建设。结合畜禽养殖场、垃圾填埋场、城市污水处理、工业有机废水处理等建设沼气利用工程。探索农村生物质能源创新利用技术，大力推广各种沼气利用模式，开展沼气集中供气、沼气发电和生物燃气等工程项目，重点推进大中型沼气工程、养殖小区和联户沼气工程建设。鼓励企业发展生物质液体燃料，逐步建立餐饮废油和地沟油等回收体系，以废油为原料生产生物柴油，建设适当规模的生物柴油加工业企业。</w:t>
      </w:r>
    </w:p>
    <w:p>
      <w:pPr>
        <w:adjustRightInd w:val="0"/>
        <w:snapToGrid w:val="0"/>
        <w:spacing w:line="579" w:lineRule="exact"/>
        <w:ind w:left="632" w:leftChars="200"/>
        <w:jc w:val="left"/>
        <w:outlineLvl w:val="2"/>
        <w:rPr>
          <w:b/>
          <w:szCs w:val="40"/>
        </w:rPr>
      </w:pPr>
      <w:bookmarkStart w:id="464" w:name="_Toc139447944"/>
      <w:bookmarkStart w:id="465" w:name="_Toc21988"/>
      <w:bookmarkStart w:id="466" w:name="_Toc10255"/>
      <w:bookmarkStart w:id="467" w:name="_Toc19143"/>
      <w:bookmarkStart w:id="468" w:name="_Toc1943"/>
      <w:r>
        <w:rPr>
          <w:b/>
          <w:szCs w:val="40"/>
        </w:rPr>
        <w:t>（四）推动产业结构绿色低碳转型，促进工业绿色发展</w:t>
      </w:r>
      <w:bookmarkEnd w:id="464"/>
      <w:bookmarkEnd w:id="465"/>
      <w:bookmarkEnd w:id="466"/>
      <w:bookmarkEnd w:id="467"/>
      <w:bookmarkEnd w:id="468"/>
    </w:p>
    <w:p>
      <w:pPr>
        <w:widowControl/>
        <w:numPr>
          <w:ilvl w:val="0"/>
          <w:numId w:val="0"/>
        </w:numPr>
        <w:adjustRightInd w:val="0"/>
        <w:snapToGrid w:val="0"/>
        <w:spacing w:line="579" w:lineRule="exact"/>
        <w:ind w:firstLine="632" w:firstLineChars="200"/>
        <w:rPr>
          <w:szCs w:val="32"/>
        </w:rPr>
      </w:pPr>
      <w:bookmarkStart w:id="469" w:name="_Toc622"/>
      <w:bookmarkStart w:id="470" w:name="_Toc31550"/>
      <w:bookmarkStart w:id="471" w:name="_Toc25948"/>
      <w:r>
        <w:rPr>
          <w:b/>
          <w:bCs/>
          <w:szCs w:val="32"/>
        </w:rPr>
        <w:t>持续优化调整产业布局</w:t>
      </w:r>
      <w:r>
        <w:rPr>
          <w:szCs w:val="32"/>
        </w:rPr>
        <w:t>。</w:t>
      </w:r>
      <w:r>
        <w:rPr>
          <w:rFonts w:hint="eastAsia"/>
          <w:szCs w:val="32"/>
        </w:rPr>
        <w:t>立足于“渝东南中心、重庆次中心”新时期使命，科学划定城镇开发边界，优化协调区域产业空间布局，培育全链条融合的现代产业体系。以正阳工业园区为载体，严格遵循特色工业优势产业布局和空间布局，主要发展卷烟及配套、新材料、消费品、节能环保、大健康和数字经济产业，持续聚集新动能，提速创建国家级、市级高新技术产业开发区。</w:t>
      </w:r>
    </w:p>
    <w:p>
      <w:pPr>
        <w:adjustRightInd w:val="0"/>
        <w:snapToGrid w:val="0"/>
        <w:spacing w:line="579" w:lineRule="exact"/>
        <w:ind w:firstLine="632" w:firstLineChars="200"/>
        <w:rPr>
          <w:szCs w:val="32"/>
        </w:rPr>
      </w:pPr>
      <w:r>
        <w:rPr>
          <w:b/>
          <w:bCs/>
          <w:szCs w:val="32"/>
        </w:rPr>
        <w:t>推进产业绿色转型升级。</w:t>
      </w:r>
      <w:r>
        <w:rPr>
          <w:szCs w:val="32"/>
        </w:rPr>
        <w:t>持续抓好供给侧结构性改革，推进化解过剩产能、淘汰落后</w:t>
      </w:r>
      <w:r>
        <w:rPr>
          <w:rFonts w:hint="eastAsia"/>
          <w:szCs w:val="32"/>
        </w:rPr>
        <w:t>产能、“三高”企业常态化整治，对达不到强制性能耗限额标准的产能，依法责令整改或关停退出。强化产业集群发展，以“园中园”模式打造产业集群，持续推动材料、纺织、环保、食品四大产业园建设。加快推动以技术创新和清洁生产改造提升传统产业，大力实施清洁生产改造和污染治理技术升级，新建工业项目的清洁生产水平应达到国家清洁生产标准的国内先进水平。依法对“双超双有高能耗”企业开展强制性清洁生产审核，鼓励其他企业开展自愿性清洁生产审核。发展循环再生经济，积极培育发展绿色低碳循环产业，推动大宗工业固</w:t>
      </w:r>
      <w:r>
        <w:rPr>
          <w:szCs w:val="32"/>
        </w:rPr>
        <w:t>废综合利用，加强炉渣、钢渣、矿渣、粉煤灰和脱硫石膏的综合利用，</w:t>
      </w:r>
      <w:r>
        <w:rPr>
          <w:bCs/>
          <w:szCs w:val="32"/>
        </w:rPr>
        <w:t>打造循环经济产业链。</w:t>
      </w:r>
    </w:p>
    <w:p>
      <w:pPr>
        <w:numPr>
          <w:ilvl w:val="0"/>
          <w:numId w:val="10"/>
        </w:numPr>
        <w:adjustRightInd w:val="0"/>
        <w:snapToGrid w:val="0"/>
        <w:spacing w:line="579" w:lineRule="exact"/>
        <w:jc w:val="center"/>
        <w:outlineLvl w:val="1"/>
        <w:rPr>
          <w:rFonts w:ascii="方正楷体_GBK" w:eastAsia="方正楷体_GBK"/>
          <w:bCs/>
          <w:szCs w:val="40"/>
        </w:rPr>
      </w:pPr>
      <w:bookmarkStart w:id="472" w:name="_Toc32125"/>
      <w:bookmarkStart w:id="473" w:name="_Toc139447945"/>
      <w:bookmarkStart w:id="474" w:name="_Toc32384"/>
      <w:bookmarkStart w:id="475" w:name="_Toc23280"/>
      <w:bookmarkStart w:id="476" w:name="_Toc117"/>
      <w:r>
        <w:rPr>
          <w:rFonts w:hint="eastAsia" w:ascii="方正楷体_GBK" w:eastAsia="方正楷体_GBK"/>
          <w:bCs/>
          <w:szCs w:val="40"/>
        </w:rPr>
        <w:t>改革创新体制机制，拓宽转化路子</w:t>
      </w:r>
      <w:bookmarkEnd w:id="469"/>
      <w:bookmarkEnd w:id="470"/>
      <w:bookmarkEnd w:id="471"/>
      <w:bookmarkEnd w:id="472"/>
      <w:bookmarkEnd w:id="473"/>
      <w:bookmarkEnd w:id="474"/>
      <w:bookmarkEnd w:id="475"/>
      <w:bookmarkEnd w:id="476"/>
    </w:p>
    <w:p>
      <w:pPr>
        <w:adjustRightInd w:val="0"/>
        <w:snapToGrid w:val="0"/>
        <w:spacing w:line="579" w:lineRule="exact"/>
        <w:ind w:left="632" w:leftChars="200"/>
        <w:jc w:val="left"/>
        <w:outlineLvl w:val="2"/>
        <w:rPr>
          <w:b/>
          <w:szCs w:val="40"/>
        </w:rPr>
      </w:pPr>
      <w:bookmarkStart w:id="477" w:name="_Toc1168"/>
      <w:bookmarkStart w:id="478" w:name="_Toc139447946"/>
      <w:bookmarkStart w:id="479" w:name="_Toc12951"/>
      <w:bookmarkStart w:id="480" w:name="_Toc9286"/>
      <w:bookmarkStart w:id="481" w:name="_Toc17958"/>
      <w:bookmarkStart w:id="482" w:name="_Toc8169"/>
      <w:bookmarkStart w:id="483" w:name="_Toc21206"/>
      <w:bookmarkStart w:id="484" w:name="_Toc18644"/>
      <w:r>
        <w:rPr>
          <w:b/>
          <w:szCs w:val="40"/>
        </w:rPr>
        <w:t>（一）健全</w:t>
      </w:r>
      <w:r>
        <w:rPr>
          <w:rFonts w:hint="eastAsia"/>
          <w:b/>
          <w:szCs w:val="40"/>
        </w:rPr>
        <w:t>“</w:t>
      </w:r>
      <w:r>
        <w:rPr>
          <w:b/>
          <w:szCs w:val="40"/>
        </w:rPr>
        <w:t>两山</w:t>
      </w:r>
      <w:r>
        <w:rPr>
          <w:rFonts w:hint="eastAsia"/>
          <w:b/>
          <w:szCs w:val="40"/>
        </w:rPr>
        <w:t>”</w:t>
      </w:r>
      <w:r>
        <w:rPr>
          <w:b/>
          <w:szCs w:val="40"/>
        </w:rPr>
        <w:t>保护机制，守护绿水青山</w:t>
      </w:r>
      <w:bookmarkEnd w:id="477"/>
      <w:bookmarkEnd w:id="478"/>
      <w:bookmarkEnd w:id="479"/>
      <w:bookmarkEnd w:id="480"/>
      <w:bookmarkEnd w:id="481"/>
      <w:bookmarkEnd w:id="482"/>
      <w:bookmarkEnd w:id="483"/>
      <w:bookmarkEnd w:id="484"/>
    </w:p>
    <w:p>
      <w:pPr>
        <w:widowControl/>
        <w:numPr>
          <w:ilvl w:val="0"/>
          <w:numId w:val="0"/>
        </w:numPr>
        <w:adjustRightInd w:val="0"/>
        <w:snapToGrid w:val="0"/>
        <w:spacing w:line="579" w:lineRule="exact"/>
        <w:ind w:firstLine="632" w:firstLineChars="200"/>
        <w:rPr>
          <w:szCs w:val="32"/>
        </w:rPr>
      </w:pPr>
      <w:r>
        <w:rPr>
          <w:b/>
          <w:bCs/>
          <w:szCs w:val="32"/>
        </w:rPr>
        <w:t>做深做实河长制。</w:t>
      </w:r>
      <w:r>
        <w:rPr>
          <w:szCs w:val="32"/>
        </w:rPr>
        <w:t>认真贯彻落实《重庆市河长制条例》、第1号、第2号、第3号</w:t>
      </w:r>
      <w:r>
        <w:rPr>
          <w:rFonts w:hint="eastAsia"/>
          <w:szCs w:val="32"/>
        </w:rPr>
        <w:t>、第4号</w:t>
      </w:r>
      <w:r>
        <w:rPr>
          <w:szCs w:val="32"/>
        </w:rPr>
        <w:t>市级总河长令，进一步健全覆盖区、乡镇（街道）、村（社区）三</w:t>
      </w:r>
      <w:r>
        <w:rPr>
          <w:kern w:val="0"/>
          <w:szCs w:val="32"/>
          <w:lang w:bidi="ar"/>
        </w:rPr>
        <w:t>级</w:t>
      </w:r>
      <w:r>
        <w:rPr>
          <w:rFonts w:hint="eastAsia"/>
          <w:kern w:val="0"/>
          <w:szCs w:val="32"/>
          <w:lang w:bidi="ar"/>
        </w:rPr>
        <w:t>“</w:t>
      </w:r>
      <w:r>
        <w:rPr>
          <w:kern w:val="0"/>
          <w:szCs w:val="32"/>
          <w:lang w:bidi="ar"/>
        </w:rPr>
        <w:t>河长制</w:t>
      </w:r>
      <w:r>
        <w:rPr>
          <w:rFonts w:hint="eastAsia"/>
          <w:kern w:val="0"/>
          <w:szCs w:val="32"/>
          <w:lang w:bidi="ar"/>
        </w:rPr>
        <w:t>”</w:t>
      </w:r>
      <w:r>
        <w:rPr>
          <w:kern w:val="0"/>
          <w:szCs w:val="32"/>
          <w:lang w:bidi="ar"/>
        </w:rPr>
        <w:t>组</w:t>
      </w:r>
      <w:r>
        <w:rPr>
          <w:szCs w:val="32"/>
        </w:rPr>
        <w:t>织管理体系，强化镇村两级河长管理保</w:t>
      </w:r>
      <w:r>
        <w:rPr>
          <w:kern w:val="0"/>
          <w:szCs w:val="32"/>
          <w:lang w:bidi="ar"/>
        </w:rPr>
        <w:t>护河道的直接责任。深化落实</w:t>
      </w:r>
      <w:r>
        <w:rPr>
          <w:rFonts w:hint="eastAsia"/>
          <w:kern w:val="0"/>
          <w:szCs w:val="32"/>
          <w:lang w:bidi="ar"/>
        </w:rPr>
        <w:t>“</w:t>
      </w:r>
      <w:r>
        <w:rPr>
          <w:kern w:val="0"/>
          <w:szCs w:val="32"/>
          <w:lang w:bidi="ar"/>
        </w:rPr>
        <w:t>提示指导+督</w:t>
      </w:r>
      <w:r>
        <w:rPr>
          <w:rFonts w:hint="eastAsia"/>
          <w:szCs w:val="32"/>
          <w:lang w:bidi="ar"/>
        </w:rPr>
        <w:t>查暗访+月通报+社会监督”工作机制，加大各级河长考核力度，推动各级河长依法履职、规范履职、高效履职。推动新一轮阿蓬江“一河一策”方案实施，制定年度目标、任务、措施清单，充分发挥“一河一策”管河治河“路线图”作用。建立健全“河长+检察长”协作机制，深化完善行政执法与检察监督衔接配合机制。推进黔江区“智慧河长”</w:t>
      </w:r>
      <w:r>
        <w:rPr>
          <w:szCs w:val="32"/>
        </w:rPr>
        <w:t>建设，</w:t>
      </w:r>
      <w:r>
        <w:rPr>
          <w:rFonts w:hint="eastAsia"/>
          <w:szCs w:val="32"/>
          <w:lang w:bidi="ar"/>
        </w:rPr>
        <w:t>进一步完善“一河一档”，推动河长制工作与信息化的深入融合。</w:t>
      </w:r>
    </w:p>
    <w:p>
      <w:pPr>
        <w:widowControl/>
        <w:numPr>
          <w:ilvl w:val="0"/>
          <w:numId w:val="0"/>
        </w:numPr>
        <w:adjustRightInd w:val="0"/>
        <w:snapToGrid w:val="0"/>
        <w:spacing w:line="579" w:lineRule="exact"/>
        <w:ind w:firstLine="632" w:firstLineChars="200"/>
        <w:rPr>
          <w:kern w:val="24"/>
          <w:szCs w:val="32"/>
        </w:rPr>
      </w:pPr>
      <w:r>
        <w:rPr>
          <w:b/>
          <w:bCs/>
          <w:szCs w:val="32"/>
        </w:rPr>
        <w:t>扎实推进林长制</w:t>
      </w:r>
      <w:r>
        <w:rPr>
          <w:szCs w:val="32"/>
        </w:rPr>
        <w:t>。</w:t>
      </w:r>
      <w:r>
        <w:rPr>
          <w:kern w:val="0"/>
          <w:szCs w:val="32"/>
          <w:lang w:val="zh-TW" w:bidi="ar"/>
        </w:rPr>
        <w:t>全面推行</w:t>
      </w:r>
      <w:r>
        <w:rPr>
          <w:rFonts w:hint="eastAsia"/>
          <w:szCs w:val="32"/>
          <w:lang w:bidi="ar"/>
        </w:rPr>
        <w:t>林长制，强化“三级林长和网络护林员”责任体系，落实属地责任，设立林长公示牌，健全长效机制。结合森林督查整改、卫星遥感即时监测，持续开展森林资源乱侵占、乱搭建、乱采挖、乱捕食等“四乱”突出问题专项整治行动，打击各类违法破坏森林资源行为。建立健全“林长+警长”“林长+检察长”协作机制，坚</w:t>
      </w:r>
      <w:r>
        <w:rPr>
          <w:kern w:val="0"/>
          <w:szCs w:val="32"/>
          <w:lang w:bidi="ar"/>
        </w:rPr>
        <w:t>持协同联动，依法查处各类破坏森林资源违法犯罪行为。持续抓好森林防火、松材线虫病防控等工作。</w:t>
      </w:r>
    </w:p>
    <w:p>
      <w:pPr>
        <w:widowControl/>
        <w:numPr>
          <w:ilvl w:val="0"/>
          <w:numId w:val="0"/>
        </w:numPr>
        <w:adjustRightInd w:val="0"/>
        <w:snapToGrid w:val="0"/>
        <w:spacing w:line="579" w:lineRule="exact"/>
        <w:ind w:firstLine="632" w:firstLineChars="200"/>
        <w:rPr>
          <w:kern w:val="24"/>
          <w:szCs w:val="32"/>
        </w:rPr>
      </w:pPr>
      <w:r>
        <w:rPr>
          <w:b/>
          <w:bCs/>
          <w:szCs w:val="32"/>
        </w:rPr>
        <w:t>严格落实生态环保责任制。</w:t>
      </w:r>
      <w:r>
        <w:rPr>
          <w:kern w:val="0"/>
          <w:szCs w:val="32"/>
          <w:lang w:val="zh-TW" w:bidi="ar"/>
        </w:rPr>
        <w:t>落实各级党委和政府对生态环境保护工作及生态环境质量负总责的要求，实行生态环境保护党政同责、一</w:t>
      </w:r>
      <w:r>
        <w:rPr>
          <w:rFonts w:hint="eastAsia"/>
          <w:szCs w:val="32"/>
          <w:lang w:bidi="ar"/>
        </w:rPr>
        <w:t>岗双责和失职追责。开展领导干部自然资源资产离任审计，对主要领导干部任职期间履行自然资源资产管理和生态环境保护责任情况进行审计，切实落实领导干部责任追究制度。督促企业严格落实污染治理、损害赔偿和生态修复责任。严格实行生态环境损害赔偿</w:t>
      </w:r>
      <w:r>
        <w:rPr>
          <w:kern w:val="0"/>
          <w:szCs w:val="32"/>
          <w:lang w:bidi="ar"/>
        </w:rPr>
        <w:t>制度，完善生态环境公益诉讼与生态环境损害赔偿制度的衔接机制，加大环境资源审判公众参与和司法公开力度。</w:t>
      </w:r>
    </w:p>
    <w:p>
      <w:pPr>
        <w:adjustRightInd w:val="0"/>
        <w:snapToGrid w:val="0"/>
        <w:spacing w:line="579" w:lineRule="exact"/>
        <w:ind w:left="632" w:leftChars="200"/>
        <w:jc w:val="left"/>
        <w:outlineLvl w:val="2"/>
        <w:rPr>
          <w:b/>
          <w:szCs w:val="40"/>
        </w:rPr>
      </w:pPr>
      <w:bookmarkStart w:id="485" w:name="_Toc30443"/>
      <w:bookmarkStart w:id="486" w:name="_Toc139447947"/>
      <w:bookmarkStart w:id="487" w:name="_Toc15032"/>
      <w:bookmarkStart w:id="488" w:name="_Toc3240"/>
      <w:bookmarkStart w:id="489" w:name="_Toc12050"/>
      <w:bookmarkStart w:id="490" w:name="_Toc5453"/>
      <w:bookmarkStart w:id="491" w:name="_Toc25535"/>
      <w:bookmarkStart w:id="492" w:name="_Toc561"/>
      <w:r>
        <w:rPr>
          <w:b/>
          <w:szCs w:val="40"/>
        </w:rPr>
        <w:t>（二）创新</w:t>
      </w:r>
      <w:r>
        <w:rPr>
          <w:rFonts w:hint="eastAsia"/>
          <w:b/>
          <w:szCs w:val="40"/>
        </w:rPr>
        <w:t>“</w:t>
      </w:r>
      <w:r>
        <w:rPr>
          <w:b/>
          <w:szCs w:val="40"/>
        </w:rPr>
        <w:t>两山</w:t>
      </w:r>
      <w:r>
        <w:rPr>
          <w:rFonts w:hint="eastAsia"/>
          <w:b/>
          <w:szCs w:val="40"/>
        </w:rPr>
        <w:t>”</w:t>
      </w:r>
      <w:r>
        <w:rPr>
          <w:b/>
          <w:szCs w:val="40"/>
        </w:rPr>
        <w:t>转化机制，用好绿水青山</w:t>
      </w:r>
      <w:bookmarkEnd w:id="485"/>
      <w:bookmarkEnd w:id="486"/>
      <w:bookmarkEnd w:id="487"/>
      <w:bookmarkEnd w:id="488"/>
      <w:bookmarkEnd w:id="489"/>
      <w:bookmarkEnd w:id="490"/>
      <w:bookmarkEnd w:id="491"/>
      <w:bookmarkEnd w:id="492"/>
    </w:p>
    <w:p>
      <w:pPr>
        <w:widowControl/>
        <w:adjustRightInd w:val="0"/>
        <w:snapToGrid w:val="0"/>
        <w:spacing w:line="579" w:lineRule="exact"/>
        <w:ind w:firstLine="632" w:firstLineChars="200"/>
        <w:rPr>
          <w:kern w:val="0"/>
          <w:szCs w:val="32"/>
          <w:lang w:val="zh-CN"/>
        </w:rPr>
      </w:pPr>
      <w:r>
        <w:rPr>
          <w:rFonts w:hint="eastAsia"/>
          <w:b/>
          <w:bCs/>
          <w:kern w:val="0"/>
          <w:szCs w:val="32"/>
          <w:lang w:bidi="ar"/>
        </w:rPr>
        <w:t>持续深化</w:t>
      </w:r>
      <w:r>
        <w:rPr>
          <w:b/>
          <w:bCs/>
          <w:kern w:val="0"/>
          <w:szCs w:val="32"/>
          <w:lang w:bidi="ar"/>
        </w:rPr>
        <w:t>蚕茧收益保险机制</w:t>
      </w:r>
      <w:r>
        <w:rPr>
          <w:rFonts w:hint="eastAsia"/>
          <w:b/>
          <w:bCs/>
          <w:kern w:val="0"/>
          <w:szCs w:val="32"/>
          <w:lang w:bidi="ar"/>
        </w:rPr>
        <w:t>。</w:t>
      </w:r>
      <w:r>
        <w:rPr>
          <w:rFonts w:hint="eastAsia" w:ascii="方正仿宋_GBK" w:hAnsi="方正仿宋_GBK" w:cs="方正仿宋_GBK"/>
          <w:kern w:val="0"/>
          <w:szCs w:val="32"/>
          <w:lang w:val="zh-CN"/>
        </w:rPr>
        <w:t>按照“政府主导、农户自愿、试点探索、稳步推进”的原则，</w:t>
      </w:r>
      <w:r>
        <w:rPr>
          <w:rFonts w:hint="eastAsia" w:ascii="方正仿宋_GBK" w:hAnsi="方正仿宋_GBK" w:cs="方正仿宋_GBK"/>
          <w:kern w:val="0"/>
          <w:szCs w:val="32"/>
        </w:rPr>
        <w:t>进一步完善桑蚕鲜级茧目标收益价格保险（以下简称“蚕茧收益保险”）机制</w:t>
      </w:r>
      <w:r>
        <w:rPr>
          <w:rFonts w:hint="eastAsia" w:ascii="方正仿宋_GBK" w:hAnsi="方正仿宋_GBK" w:cs="方正仿宋_GBK"/>
          <w:kern w:val="0"/>
          <w:szCs w:val="32"/>
          <w:lang w:val="zh-CN"/>
        </w:rPr>
        <w:t>，提高财政支农惠农资金效益、增加农民收入，</w:t>
      </w:r>
      <w:r>
        <w:rPr>
          <w:rFonts w:hint="eastAsia" w:ascii="方正仿宋_GBK" w:hAnsi="方正仿宋_GBK" w:cs="方正仿宋_GBK"/>
          <w:kern w:val="0"/>
          <w:szCs w:val="32"/>
        </w:rPr>
        <w:t>助推流域内</w:t>
      </w:r>
      <w:r>
        <w:rPr>
          <w:rFonts w:hint="eastAsia" w:ascii="方正仿宋_GBK" w:hAnsi="方正仿宋_GBK" w:cs="方正仿宋_GBK"/>
          <w:kern w:val="0"/>
          <w:szCs w:val="32"/>
          <w:lang w:val="zh-CN"/>
        </w:rPr>
        <w:t>优质蚕茧基地建设。</w:t>
      </w:r>
      <w:r>
        <w:rPr>
          <w:rFonts w:hint="eastAsia" w:ascii="方正仿宋_GBK" w:hAnsi="方正仿宋_GBK" w:cs="方正仿宋_GBK"/>
          <w:kern w:val="0"/>
          <w:szCs w:val="32"/>
        </w:rPr>
        <w:t>全面落实</w:t>
      </w:r>
      <w:r>
        <w:rPr>
          <w:rFonts w:hint="eastAsia" w:ascii="方正仿宋_GBK" w:hAnsi="方正仿宋_GBK" w:cs="方正仿宋_GBK"/>
          <w:kern w:val="0"/>
          <w:szCs w:val="32"/>
          <w:lang w:val="zh-CN"/>
        </w:rPr>
        <w:t>《重庆市农业保险保费补贴管理办法》，争取</w:t>
      </w:r>
      <w:r>
        <w:rPr>
          <w:rFonts w:hint="eastAsia" w:ascii="方正仿宋_GBK" w:hAnsi="方正仿宋_GBK" w:cs="方正仿宋_GBK"/>
          <w:kern w:val="0"/>
          <w:szCs w:val="32"/>
        </w:rPr>
        <w:t>将蚕茧收益保险</w:t>
      </w:r>
      <w:r>
        <w:rPr>
          <w:rFonts w:hint="eastAsia" w:ascii="方正仿宋_GBK" w:hAnsi="方正仿宋_GBK" w:cs="方正仿宋_GBK"/>
          <w:kern w:val="0"/>
          <w:szCs w:val="32"/>
          <w:lang w:val="zh-CN"/>
        </w:rPr>
        <w:t>纳入全市政策性农业保险补贴范畴后推广。</w:t>
      </w:r>
      <w:r>
        <w:rPr>
          <w:rFonts w:hint="eastAsia" w:ascii="方正仿宋_GBK" w:hAnsi="方正仿宋_GBK" w:cs="方正仿宋_GBK"/>
          <w:kern w:val="0"/>
          <w:szCs w:val="32"/>
          <w:lang w:bidi="ar"/>
        </w:rPr>
        <w:t>探索开展“农业保险+”，推进农业保险与信贷、担保、期货（权）等金融工具联动，建立健全农村信用体系，探索开展“订单农业+保险+期货（权）”，</w:t>
      </w:r>
      <w:r>
        <w:rPr>
          <w:rFonts w:hint="eastAsia" w:ascii="方正仿宋_GBK" w:hAnsi="方正仿宋_GBK" w:cs="方正仿宋_GBK"/>
          <w:kern w:val="0"/>
          <w:szCs w:val="32"/>
          <w:lang w:val="zh-CN"/>
        </w:rPr>
        <w:t>促进蚕桑产业持续健康发展。</w:t>
      </w:r>
    </w:p>
    <w:p>
      <w:pPr>
        <w:widowControl/>
        <w:numPr>
          <w:ilvl w:val="0"/>
          <w:numId w:val="0"/>
        </w:numPr>
        <w:adjustRightInd w:val="0"/>
        <w:snapToGrid w:val="0"/>
        <w:spacing w:line="579" w:lineRule="exact"/>
        <w:ind w:firstLine="632" w:firstLineChars="200"/>
        <w:rPr>
          <w:kern w:val="24"/>
          <w:szCs w:val="32"/>
        </w:rPr>
      </w:pPr>
      <w:r>
        <w:rPr>
          <w:b/>
          <w:bCs/>
          <w:kern w:val="24"/>
          <w:szCs w:val="32"/>
        </w:rPr>
        <w:t>探索建立绿水青山量化评估机制。</w:t>
      </w:r>
      <w:r>
        <w:rPr>
          <w:kern w:val="24"/>
          <w:szCs w:val="32"/>
        </w:rPr>
        <w:t>探索建立生态系统价值核算制度，选取阿蓬江流域1-2个乡镇或街道开展生态产品价值核算评估</w:t>
      </w:r>
      <w:r>
        <w:rPr>
          <w:kern w:val="0"/>
          <w:szCs w:val="32"/>
          <w:lang w:bidi="ar"/>
        </w:rPr>
        <w:t>试点，完善指标体系、技术规范和核算流程，随后将范围拓展至全流域乃至黔江全区。推动建立不同生态系统类型、不同生态服务功能全生命周期的</w:t>
      </w:r>
      <w:r>
        <w:rPr>
          <w:rFonts w:hint="eastAsia"/>
          <w:kern w:val="0"/>
          <w:szCs w:val="32"/>
          <w:lang w:bidi="ar"/>
        </w:rPr>
        <w:t>“</w:t>
      </w:r>
      <w:r>
        <w:rPr>
          <w:kern w:val="0"/>
          <w:szCs w:val="32"/>
          <w:lang w:bidi="ar"/>
        </w:rPr>
        <w:t>评估-定价-交易</w:t>
      </w:r>
      <w:r>
        <w:rPr>
          <w:rFonts w:hint="eastAsia"/>
          <w:kern w:val="0"/>
          <w:szCs w:val="32"/>
          <w:lang w:bidi="ar"/>
        </w:rPr>
        <w:t>”</w:t>
      </w:r>
      <w:r>
        <w:rPr>
          <w:kern w:val="0"/>
          <w:szCs w:val="32"/>
          <w:lang w:bidi="ar"/>
        </w:rPr>
        <w:t>三位一体的梯度递延动态价值评估机制，逐步建立地区实物账户、功能量账户和资产账户，探索逐步将生态产品价值核算基础数据纳入黔</w:t>
      </w:r>
      <w:r>
        <w:rPr>
          <w:rFonts w:hint="eastAsia"/>
          <w:szCs w:val="32"/>
          <w:lang w:bidi="ar"/>
        </w:rPr>
        <w:t>江区国民经济核算体系。推进自然资源资产确权工作，开展湖泊、河流、森林、湿地等自然资源确权登记，探索建立自然资源资产台账体系。</w:t>
      </w:r>
    </w:p>
    <w:p>
      <w:pPr>
        <w:widowControl/>
        <w:numPr>
          <w:ilvl w:val="0"/>
          <w:numId w:val="0"/>
        </w:numPr>
        <w:adjustRightInd w:val="0"/>
        <w:snapToGrid w:val="0"/>
        <w:spacing w:line="579" w:lineRule="exact"/>
        <w:ind w:firstLine="632" w:firstLineChars="200"/>
        <w:rPr>
          <w:kern w:val="24"/>
          <w:szCs w:val="32"/>
        </w:rPr>
      </w:pPr>
      <w:r>
        <w:rPr>
          <w:b/>
          <w:bCs/>
          <w:kern w:val="24"/>
          <w:szCs w:val="32"/>
        </w:rPr>
        <w:t>健全多元化生态保护补偿机制。</w:t>
      </w:r>
      <w:r>
        <w:rPr>
          <w:rFonts w:hint="eastAsia"/>
          <w:szCs w:val="32"/>
          <w:lang w:bidi="ar"/>
        </w:rPr>
        <w:t>深化落实森林生态效益补偿机制，加强森林资源管理利用，持续实施与重庆高新区、大渡口签订的横向生态补偿提高森林覆盖率协议，变资源为资产，着力将生态资源优势转变为经济发展优势。深化落实阿蓬江流域生态补偿机制，补偿资金主要用于阿蓬江流域水污染防治、水生态保护、饮用水水源地保护和其他需要支持的生态环境保护事项等方面。积极争取纳入国家重点生态功能区转移支付范围和生态改善补偿。建设期内，确保生态补偿类收入占财政总收入比重稳定提高。</w:t>
      </w:r>
    </w:p>
    <w:p>
      <w:pPr>
        <w:widowControl/>
        <w:numPr>
          <w:ilvl w:val="0"/>
          <w:numId w:val="0"/>
        </w:numPr>
        <w:adjustRightInd w:val="0"/>
        <w:snapToGrid w:val="0"/>
        <w:spacing w:line="579" w:lineRule="exact"/>
        <w:ind w:firstLine="632" w:firstLineChars="200"/>
        <w:rPr>
          <w:szCs w:val="32"/>
        </w:rPr>
      </w:pPr>
      <w:r>
        <w:rPr>
          <w:rFonts w:hint="eastAsia"/>
          <w:b/>
          <w:bCs/>
          <w:kern w:val="24"/>
          <w:szCs w:val="32"/>
        </w:rPr>
        <w:t>完善</w:t>
      </w:r>
      <w:r>
        <w:rPr>
          <w:b/>
          <w:bCs/>
          <w:kern w:val="24"/>
          <w:szCs w:val="32"/>
        </w:rPr>
        <w:t>生态环境治理市场机制。</w:t>
      </w:r>
      <w:r>
        <w:rPr>
          <w:rFonts w:hint="eastAsia"/>
          <w:szCs w:val="32"/>
        </w:rPr>
        <w:t>推动生态资源权益交易，积极融入全</w:t>
      </w:r>
      <w:r>
        <w:rPr>
          <w:rFonts w:hint="eastAsia"/>
          <w:szCs w:val="32"/>
          <w:lang w:bidi="ar"/>
        </w:rPr>
        <w:t>市碳排放权市场，利用好黔江区优质碳汇资源，利用市场化手段是实现“绿碳蓝碳”资源转化。配合国家和市级层面，落实排污权有偿使用和交易机制，积极开展排污权回购。创新绿色金融政策撬动机制，持续开展企业环境信用评</w:t>
      </w:r>
      <w:r>
        <w:rPr>
          <w:rFonts w:hint="eastAsia"/>
          <w:szCs w:val="32"/>
        </w:rPr>
        <w:t>价，推动评价结</w:t>
      </w:r>
      <w:r>
        <w:rPr>
          <w:rFonts w:hint="eastAsia"/>
          <w:szCs w:val="32"/>
          <w:lang w:bidi="ar"/>
        </w:rPr>
        <w:t>果与排污许可证、执法监督、责任保险、绿色信贷等联动。鼓励支持金融机构加大绿色金融产品和服务创新，加大对阿蓬江流域绿色发展支持力度，优先支持生态产品价值实现重点工程项目。完善“两山”转化人才机制，深入实施高素质农民、乡土能人、民间艺术家、农村文化能人等培训，加大高素质旅游经营人才、文化创意策划人才与市场营</w:t>
      </w:r>
      <w:r>
        <w:rPr>
          <w:rFonts w:hint="eastAsia"/>
          <w:szCs w:val="32"/>
        </w:rPr>
        <w:t>销人才引进力度，制定完善人才奖励机制，保障高素质人力资源供给。</w:t>
      </w:r>
    </w:p>
    <w:p>
      <w:pPr>
        <w:widowControl/>
        <w:numPr>
          <w:ilvl w:val="0"/>
          <w:numId w:val="0"/>
        </w:numPr>
        <w:adjustRightInd w:val="0"/>
        <w:snapToGrid w:val="0"/>
        <w:spacing w:line="579" w:lineRule="exact"/>
        <w:ind w:firstLine="632" w:firstLineChars="200"/>
        <w:rPr>
          <w:b/>
          <w:szCs w:val="40"/>
        </w:rPr>
      </w:pPr>
      <w:r>
        <w:rPr>
          <w:rFonts w:hint="eastAsia"/>
          <w:b/>
          <w:bCs/>
          <w:kern w:val="24"/>
          <w:szCs w:val="32"/>
        </w:rPr>
        <w:t>积极</w:t>
      </w:r>
      <w:r>
        <w:rPr>
          <w:b/>
          <w:bCs/>
          <w:kern w:val="24"/>
          <w:szCs w:val="32"/>
        </w:rPr>
        <w:t>拓展生态产品价值实现平台。</w:t>
      </w:r>
      <w:r>
        <w:rPr>
          <w:kern w:val="24"/>
          <w:szCs w:val="32"/>
        </w:rPr>
        <w:t>持续开展</w:t>
      </w:r>
      <w:r>
        <w:rPr>
          <w:rFonts w:hint="eastAsia"/>
          <w:kern w:val="0"/>
          <w:szCs w:val="32"/>
          <w:lang w:bidi="ar"/>
        </w:rPr>
        <w:t>“</w:t>
      </w:r>
      <w:r>
        <w:rPr>
          <w:kern w:val="0"/>
          <w:szCs w:val="32"/>
          <w:lang w:bidi="ar"/>
        </w:rPr>
        <w:t>互联网+</w:t>
      </w:r>
      <w:r>
        <w:rPr>
          <w:rFonts w:hint="eastAsia"/>
          <w:kern w:val="0"/>
          <w:szCs w:val="32"/>
          <w:lang w:bidi="ar"/>
        </w:rPr>
        <w:t>”</w:t>
      </w:r>
      <w:r>
        <w:rPr>
          <w:kern w:val="0"/>
          <w:szCs w:val="32"/>
          <w:lang w:bidi="ar"/>
        </w:rPr>
        <w:t>农产品出村进城试验示范，推动小微农产品生产主体与各类电商大平台的低成本精准对接，</w:t>
      </w:r>
      <w:r>
        <w:rPr>
          <w:rFonts w:hint="eastAsia"/>
          <w:kern w:val="0"/>
          <w:szCs w:val="32"/>
          <w:lang w:bidi="ar"/>
        </w:rPr>
        <w:t>建设黔江区</w:t>
      </w:r>
      <w:r>
        <w:rPr>
          <w:kern w:val="0"/>
          <w:szCs w:val="32"/>
          <w:lang w:bidi="ar"/>
        </w:rPr>
        <w:t>智慧蚕桑一体化综合管控</w:t>
      </w:r>
      <w:r>
        <w:rPr>
          <w:kern w:val="24"/>
          <w:szCs w:val="32"/>
        </w:rPr>
        <w:t>大数据云平台。重点扶持1-2个农业龙头企业和专业运营公司开展网销农产品开发，培大做强3</w:t>
      </w:r>
      <w:r>
        <w:rPr>
          <w:rFonts w:hint="eastAsia"/>
          <w:kern w:val="24"/>
          <w:szCs w:val="32"/>
        </w:rPr>
        <w:t>-</w:t>
      </w:r>
      <w:r>
        <w:rPr>
          <w:kern w:val="24"/>
          <w:szCs w:val="32"/>
        </w:rPr>
        <w:t>5个适合网销的特色农产品品类。</w:t>
      </w:r>
      <w:r>
        <w:rPr>
          <w:snapToGrid w:val="0"/>
          <w:kern w:val="0"/>
          <w:szCs w:val="32"/>
        </w:rPr>
        <w:t>充分利用农产品交易会、博览会、展销会、线下运营店、电子商务等平台，全方位多层次的开展</w:t>
      </w:r>
      <w:r>
        <w:rPr>
          <w:kern w:val="24"/>
          <w:szCs w:val="32"/>
        </w:rPr>
        <w:t>生态农产品</w:t>
      </w:r>
      <w:r>
        <w:rPr>
          <w:snapToGrid w:val="0"/>
          <w:kern w:val="0"/>
          <w:szCs w:val="32"/>
        </w:rPr>
        <w:t>宣传推介。</w:t>
      </w:r>
      <w:r>
        <w:rPr>
          <w:kern w:val="24"/>
          <w:szCs w:val="32"/>
        </w:rPr>
        <w:t>到</w:t>
      </w:r>
      <w:r>
        <w:rPr>
          <w:szCs w:val="32"/>
          <w:lang w:bidi="ar"/>
        </w:rPr>
        <w:t>202</w:t>
      </w:r>
      <w:r>
        <w:rPr>
          <w:rFonts w:hint="eastAsia"/>
          <w:szCs w:val="32"/>
          <w:lang w:bidi="ar"/>
        </w:rPr>
        <w:t>8</w:t>
      </w:r>
      <w:r>
        <w:rPr>
          <w:kern w:val="24"/>
          <w:szCs w:val="32"/>
        </w:rPr>
        <w:t>年，</w:t>
      </w:r>
      <w:r>
        <w:rPr>
          <w:rFonts w:hint="eastAsia"/>
          <w:kern w:val="24"/>
          <w:szCs w:val="32"/>
        </w:rPr>
        <w:t>力争</w:t>
      </w:r>
      <w:r>
        <w:rPr>
          <w:snapToGrid w:val="0"/>
          <w:kern w:val="0"/>
          <w:szCs w:val="32"/>
        </w:rPr>
        <w:t>农产品</w:t>
      </w:r>
      <w:r>
        <w:rPr>
          <w:kern w:val="24"/>
          <w:szCs w:val="32"/>
        </w:rPr>
        <w:t>网络销售额力争突破5亿元。</w:t>
      </w:r>
      <w:bookmarkStart w:id="493" w:name="_Toc10372"/>
      <w:bookmarkStart w:id="494" w:name="_Toc32664"/>
      <w:bookmarkStart w:id="495" w:name="_Toc32620"/>
      <w:bookmarkStart w:id="496" w:name="_Toc28468"/>
      <w:bookmarkStart w:id="497" w:name="_Toc25952"/>
      <w:bookmarkStart w:id="498" w:name="_Toc20152"/>
      <w:bookmarkStart w:id="499" w:name="_Toc31420"/>
    </w:p>
    <w:p>
      <w:pPr>
        <w:adjustRightInd w:val="0"/>
        <w:snapToGrid w:val="0"/>
        <w:spacing w:line="579" w:lineRule="exact"/>
        <w:ind w:left="632" w:leftChars="200"/>
        <w:jc w:val="left"/>
        <w:outlineLvl w:val="2"/>
        <w:rPr>
          <w:b/>
          <w:szCs w:val="40"/>
        </w:rPr>
      </w:pPr>
      <w:bookmarkStart w:id="500" w:name="_Toc139447948"/>
      <w:r>
        <w:rPr>
          <w:b/>
          <w:szCs w:val="40"/>
        </w:rPr>
        <w:t>（三）建立</w:t>
      </w:r>
      <w:r>
        <w:rPr>
          <w:rFonts w:hint="eastAsia"/>
          <w:b/>
          <w:szCs w:val="40"/>
        </w:rPr>
        <w:t>“</w:t>
      </w:r>
      <w:r>
        <w:rPr>
          <w:b/>
          <w:szCs w:val="40"/>
        </w:rPr>
        <w:t>两山</w:t>
      </w:r>
      <w:r>
        <w:rPr>
          <w:rFonts w:hint="eastAsia"/>
          <w:b/>
          <w:szCs w:val="40"/>
        </w:rPr>
        <w:t>”</w:t>
      </w:r>
      <w:r>
        <w:rPr>
          <w:b/>
          <w:szCs w:val="40"/>
        </w:rPr>
        <w:t>合作机制，宣传绿水青山</w:t>
      </w:r>
      <w:bookmarkEnd w:id="493"/>
      <w:bookmarkEnd w:id="494"/>
      <w:bookmarkEnd w:id="495"/>
      <w:bookmarkEnd w:id="496"/>
      <w:bookmarkEnd w:id="497"/>
      <w:bookmarkEnd w:id="498"/>
      <w:bookmarkEnd w:id="499"/>
      <w:bookmarkEnd w:id="500"/>
    </w:p>
    <w:p>
      <w:pPr>
        <w:widowControl/>
        <w:numPr>
          <w:ilvl w:val="0"/>
          <w:numId w:val="0"/>
        </w:numPr>
        <w:adjustRightInd w:val="0"/>
        <w:snapToGrid w:val="0"/>
        <w:spacing w:line="579" w:lineRule="exact"/>
        <w:ind w:firstLine="612" w:firstLineChars="200"/>
        <w:rPr>
          <w:kern w:val="0"/>
          <w:sz w:val="31"/>
          <w:szCs w:val="31"/>
          <w:lang w:bidi="ar"/>
        </w:rPr>
      </w:pPr>
      <w:r>
        <w:rPr>
          <w:b/>
          <w:bCs/>
          <w:kern w:val="0"/>
          <w:sz w:val="31"/>
          <w:szCs w:val="31"/>
          <w:lang w:bidi="ar"/>
        </w:rPr>
        <w:t>完善生态保护跨区域合作机制。</w:t>
      </w:r>
      <w:r>
        <w:rPr>
          <w:szCs w:val="32"/>
        </w:rPr>
        <w:t>探索建立渝东南武陵山区城镇群生态环境保护合作机制，加强</w:t>
      </w:r>
      <w:r>
        <w:rPr>
          <w:kern w:val="24"/>
          <w:szCs w:val="32"/>
        </w:rPr>
        <w:t>环境污染齐防共治，联合推进河湖长制。加强阿蓬江流域上下游、左右岸、干支流协同联治，与湖北利川市、重庆酉阳县建立跨区域水污染联防联控机制，联合开展突发水污染环境事件应急演练，以跨界、交界监管</w:t>
      </w:r>
      <w:r>
        <w:rPr>
          <w:rFonts w:hint="eastAsia"/>
          <w:kern w:val="24"/>
          <w:szCs w:val="32"/>
        </w:rPr>
        <w:t>“</w:t>
      </w:r>
      <w:r>
        <w:rPr>
          <w:kern w:val="24"/>
          <w:szCs w:val="32"/>
        </w:rPr>
        <w:t>死角</w:t>
      </w:r>
      <w:r>
        <w:rPr>
          <w:rFonts w:hint="eastAsia"/>
          <w:kern w:val="24"/>
          <w:szCs w:val="32"/>
        </w:rPr>
        <w:t>”</w:t>
      </w:r>
      <w:r>
        <w:rPr>
          <w:kern w:val="24"/>
          <w:szCs w:val="32"/>
        </w:rPr>
        <w:t>区域为重点，强化突发环境事件隐患联合排查整治，严厉打击生态环境违法违规行为，共同改善阿蓬江河流水质。深化区域大气污染联防联控，</w:t>
      </w:r>
      <w:r>
        <w:rPr>
          <w:szCs w:val="32"/>
        </w:rPr>
        <w:t>推进与周边区县在预警预报、联合执法、信息共享等方面建立常态化运行机制。</w:t>
      </w:r>
    </w:p>
    <w:p>
      <w:pPr>
        <w:widowControl/>
        <w:numPr>
          <w:ilvl w:val="0"/>
          <w:numId w:val="0"/>
        </w:numPr>
        <w:adjustRightInd w:val="0"/>
        <w:snapToGrid w:val="0"/>
        <w:spacing w:line="579" w:lineRule="exact"/>
        <w:ind w:firstLine="632" w:firstLineChars="200"/>
        <w:rPr>
          <w:szCs w:val="32"/>
          <w:lang w:bidi="ar"/>
        </w:rPr>
      </w:pPr>
      <w:r>
        <w:rPr>
          <w:b/>
          <w:bCs/>
          <w:kern w:val="0"/>
          <w:szCs w:val="32"/>
          <w:lang w:bidi="ar"/>
        </w:rPr>
        <w:t>创新跨区域产业合作机制</w:t>
      </w:r>
      <w:r>
        <w:rPr>
          <w:b/>
          <w:bCs/>
          <w:kern w:val="0"/>
          <w:sz w:val="31"/>
          <w:szCs w:val="31"/>
          <w:lang w:bidi="ar"/>
        </w:rPr>
        <w:t>。</w:t>
      </w:r>
      <w:r>
        <w:rPr>
          <w:szCs w:val="32"/>
          <w:lang w:bidi="ar"/>
        </w:rPr>
        <w:t>深化推进武陵山周边地区联动发展，建立健全武陵山区和渝</w:t>
      </w:r>
      <w:r>
        <w:rPr>
          <w:szCs w:val="32"/>
        </w:rPr>
        <w:t>东南</w:t>
      </w:r>
      <w:r>
        <w:rPr>
          <w:szCs w:val="32"/>
          <w:lang w:bidi="ar"/>
        </w:rPr>
        <w:t>武陵山区城镇群产业合作机制，推动材料、食品加工、蚕桑纺织等重点企业组建跨区域跨行业的技术、人才等创新合作平台，组建武陵山绿色银行，加快建设黔江—恩施区域协作发展示范区，联合共创生态型国家级开发区。深化推进市域对口协作，强化与重庆高新区在产业、人才、生态环保等领域合作，抢抓主城都市区中心城区产业转移和非核心功能疏解机遇，推动双方互惠互利、共同发展，构建新发展格局、打造新发展优势。</w:t>
      </w:r>
    </w:p>
    <w:p>
      <w:pPr>
        <w:widowControl/>
        <w:numPr>
          <w:ilvl w:val="0"/>
          <w:numId w:val="0"/>
        </w:numPr>
        <w:adjustRightInd w:val="0"/>
        <w:snapToGrid w:val="0"/>
        <w:spacing w:line="579" w:lineRule="exact"/>
        <w:ind w:firstLine="632" w:firstLineChars="200"/>
        <w:rPr>
          <w:szCs w:val="32"/>
        </w:rPr>
      </w:pPr>
      <w:r>
        <w:rPr>
          <w:b/>
          <w:bCs/>
          <w:kern w:val="0"/>
          <w:szCs w:val="32"/>
          <w:lang w:bidi="ar"/>
        </w:rPr>
        <w:t>强</w:t>
      </w:r>
      <w:r>
        <w:rPr>
          <w:b/>
          <w:bCs/>
          <w:szCs w:val="40"/>
        </w:rPr>
        <w:t>化</w:t>
      </w:r>
      <w:r>
        <w:rPr>
          <w:rFonts w:hint="eastAsia"/>
          <w:b/>
          <w:bCs/>
          <w:szCs w:val="40"/>
        </w:rPr>
        <w:t>“</w:t>
      </w:r>
      <w:r>
        <w:rPr>
          <w:b/>
          <w:bCs/>
          <w:szCs w:val="40"/>
        </w:rPr>
        <w:t>两山</w:t>
      </w:r>
      <w:r>
        <w:rPr>
          <w:rFonts w:hint="eastAsia"/>
          <w:b/>
          <w:bCs/>
          <w:szCs w:val="40"/>
        </w:rPr>
        <w:t>”</w:t>
      </w:r>
      <w:r>
        <w:rPr>
          <w:b/>
          <w:bCs/>
          <w:szCs w:val="40"/>
        </w:rPr>
        <w:t>理念</w:t>
      </w:r>
      <w:r>
        <w:rPr>
          <w:b/>
          <w:bCs/>
          <w:kern w:val="0"/>
          <w:szCs w:val="32"/>
          <w:lang w:bidi="ar"/>
        </w:rPr>
        <w:t>宣传推广。</w:t>
      </w:r>
      <w:r>
        <w:rPr>
          <w:kern w:val="0"/>
          <w:szCs w:val="32"/>
          <w:lang w:bidi="ar"/>
        </w:rPr>
        <w:t>加强党政机关、企业、人民群众等</w:t>
      </w:r>
      <w:r>
        <w:rPr>
          <w:kern w:val="24"/>
          <w:szCs w:val="32"/>
        </w:rPr>
        <w:t>主体</w:t>
      </w:r>
      <w:r>
        <w:rPr>
          <w:rFonts w:hint="eastAsia"/>
          <w:kern w:val="24"/>
          <w:szCs w:val="32"/>
        </w:rPr>
        <w:t>“</w:t>
      </w:r>
      <w:r>
        <w:rPr>
          <w:kern w:val="24"/>
          <w:szCs w:val="32"/>
        </w:rPr>
        <w:t>两山</w:t>
      </w:r>
      <w:r>
        <w:rPr>
          <w:rFonts w:hint="eastAsia"/>
          <w:kern w:val="24"/>
          <w:szCs w:val="32"/>
        </w:rPr>
        <w:t>”</w:t>
      </w:r>
      <w:r>
        <w:rPr>
          <w:kern w:val="24"/>
          <w:szCs w:val="32"/>
        </w:rPr>
        <w:t>宣</w:t>
      </w:r>
      <w:r>
        <w:rPr>
          <w:kern w:val="0"/>
          <w:szCs w:val="32"/>
          <w:lang w:bidi="ar"/>
        </w:rPr>
        <w:t>传教育力度，推</w:t>
      </w:r>
      <w:r>
        <w:rPr>
          <w:kern w:val="24"/>
          <w:szCs w:val="32"/>
        </w:rPr>
        <w:t>进</w:t>
      </w:r>
      <w:r>
        <w:rPr>
          <w:rFonts w:hint="eastAsia"/>
          <w:kern w:val="24"/>
          <w:szCs w:val="32"/>
        </w:rPr>
        <w:t>“</w:t>
      </w:r>
      <w:r>
        <w:rPr>
          <w:kern w:val="24"/>
          <w:szCs w:val="32"/>
        </w:rPr>
        <w:t>两山</w:t>
      </w:r>
      <w:r>
        <w:rPr>
          <w:rFonts w:hint="eastAsia"/>
          <w:kern w:val="24"/>
          <w:szCs w:val="32"/>
        </w:rPr>
        <w:t>”</w:t>
      </w:r>
      <w:r>
        <w:rPr>
          <w:kern w:val="24"/>
          <w:szCs w:val="32"/>
        </w:rPr>
        <w:t>理念进学校、进家庭、进社区、进企业、进机关等</w:t>
      </w:r>
      <w:r>
        <w:rPr>
          <w:rFonts w:hint="eastAsia"/>
          <w:kern w:val="24"/>
          <w:szCs w:val="32"/>
        </w:rPr>
        <w:t>“</w:t>
      </w:r>
      <w:r>
        <w:rPr>
          <w:kern w:val="24"/>
          <w:szCs w:val="32"/>
        </w:rPr>
        <w:t>十进</w:t>
      </w:r>
      <w:r>
        <w:rPr>
          <w:rFonts w:hint="eastAsia"/>
          <w:kern w:val="24"/>
          <w:szCs w:val="32"/>
        </w:rPr>
        <w:t>”</w:t>
      </w:r>
      <w:r>
        <w:rPr>
          <w:kern w:val="24"/>
          <w:szCs w:val="32"/>
        </w:rPr>
        <w:t>活动，提升公众对生态文明及</w:t>
      </w:r>
      <w:r>
        <w:rPr>
          <w:rFonts w:hint="eastAsia"/>
          <w:kern w:val="24"/>
          <w:szCs w:val="32"/>
        </w:rPr>
        <w:t>“</w:t>
      </w:r>
      <w:r>
        <w:rPr>
          <w:kern w:val="24"/>
          <w:szCs w:val="32"/>
        </w:rPr>
        <w:t>两山</w:t>
      </w:r>
      <w:r>
        <w:rPr>
          <w:rFonts w:hint="eastAsia"/>
          <w:kern w:val="24"/>
          <w:szCs w:val="32"/>
        </w:rPr>
        <w:t>”</w:t>
      </w:r>
      <w:r>
        <w:rPr>
          <w:kern w:val="24"/>
          <w:szCs w:val="32"/>
        </w:rPr>
        <w:t>知识的知晓度和满意度。在黔江区政府网等官方网站开设</w:t>
      </w:r>
      <w:r>
        <w:rPr>
          <w:rFonts w:hint="eastAsia"/>
          <w:kern w:val="24"/>
          <w:szCs w:val="32"/>
        </w:rPr>
        <w:t>“</w:t>
      </w:r>
      <w:r>
        <w:rPr>
          <w:kern w:val="24"/>
          <w:szCs w:val="32"/>
        </w:rPr>
        <w:t>阿蓬江流域‘两山’实践</w:t>
      </w:r>
      <w:r>
        <w:rPr>
          <w:rFonts w:hint="eastAsia"/>
          <w:kern w:val="24"/>
          <w:szCs w:val="32"/>
        </w:rPr>
        <w:t>”</w:t>
      </w:r>
      <w:r>
        <w:rPr>
          <w:kern w:val="24"/>
          <w:szCs w:val="32"/>
        </w:rPr>
        <w:t>专题，打造以</w:t>
      </w:r>
      <w:r>
        <w:rPr>
          <w:rFonts w:hint="eastAsia"/>
          <w:kern w:val="24"/>
          <w:szCs w:val="32"/>
        </w:rPr>
        <w:t>“</w:t>
      </w:r>
      <w:r>
        <w:rPr>
          <w:kern w:val="24"/>
          <w:szCs w:val="32"/>
        </w:rPr>
        <w:t>两山</w:t>
      </w:r>
      <w:r>
        <w:rPr>
          <w:rFonts w:hint="eastAsia"/>
          <w:kern w:val="24"/>
          <w:szCs w:val="32"/>
        </w:rPr>
        <w:t>”</w:t>
      </w:r>
      <w:r>
        <w:rPr>
          <w:kern w:val="24"/>
          <w:szCs w:val="32"/>
        </w:rPr>
        <w:t>宣传为重点的微信公众号，加强与国家、重庆市主流媒体合作，以全方位、多层面、长期性媒体合作机制，全面推广</w:t>
      </w:r>
      <w:r>
        <w:rPr>
          <w:rFonts w:hint="eastAsia"/>
          <w:kern w:val="24"/>
          <w:szCs w:val="32"/>
        </w:rPr>
        <w:t>“</w:t>
      </w:r>
      <w:r>
        <w:rPr>
          <w:kern w:val="24"/>
          <w:szCs w:val="32"/>
        </w:rPr>
        <w:t>两山</w:t>
      </w:r>
      <w:r>
        <w:rPr>
          <w:rFonts w:hint="eastAsia"/>
          <w:kern w:val="24"/>
          <w:szCs w:val="32"/>
        </w:rPr>
        <w:t>”</w:t>
      </w:r>
      <w:r>
        <w:rPr>
          <w:kern w:val="24"/>
          <w:szCs w:val="32"/>
        </w:rPr>
        <w:t>实践创新的黔江经验。建立</w:t>
      </w:r>
      <w:r>
        <w:rPr>
          <w:rFonts w:hint="eastAsia"/>
          <w:kern w:val="24"/>
          <w:szCs w:val="32"/>
        </w:rPr>
        <w:t>“</w:t>
      </w:r>
      <w:r>
        <w:rPr>
          <w:kern w:val="24"/>
          <w:szCs w:val="32"/>
        </w:rPr>
        <w:t>两山</w:t>
      </w:r>
      <w:r>
        <w:rPr>
          <w:rFonts w:hint="eastAsia"/>
          <w:kern w:val="24"/>
          <w:szCs w:val="32"/>
        </w:rPr>
        <w:t>”</w:t>
      </w:r>
      <w:r>
        <w:rPr>
          <w:kern w:val="24"/>
          <w:szCs w:val="32"/>
        </w:rPr>
        <w:t>实践创新基地专家智库，定期组织召开</w:t>
      </w:r>
      <w:r>
        <w:rPr>
          <w:rFonts w:hint="eastAsia"/>
          <w:kern w:val="24"/>
          <w:szCs w:val="32"/>
        </w:rPr>
        <w:t>“</w:t>
      </w:r>
      <w:r>
        <w:rPr>
          <w:kern w:val="24"/>
          <w:szCs w:val="32"/>
        </w:rPr>
        <w:t>两山</w:t>
      </w:r>
      <w:r>
        <w:rPr>
          <w:rFonts w:hint="eastAsia"/>
          <w:kern w:val="24"/>
          <w:szCs w:val="32"/>
        </w:rPr>
        <w:t>”</w:t>
      </w:r>
      <w:r>
        <w:rPr>
          <w:kern w:val="24"/>
          <w:szCs w:val="32"/>
        </w:rPr>
        <w:t>实践创新专题研讨会，为</w:t>
      </w:r>
      <w:r>
        <w:rPr>
          <w:rFonts w:hint="eastAsia"/>
          <w:kern w:val="24"/>
          <w:szCs w:val="32"/>
        </w:rPr>
        <w:t>“</w:t>
      </w:r>
      <w:r>
        <w:rPr>
          <w:kern w:val="24"/>
          <w:szCs w:val="32"/>
        </w:rPr>
        <w:t>两山</w:t>
      </w:r>
      <w:r>
        <w:rPr>
          <w:rFonts w:hint="eastAsia"/>
          <w:kern w:val="24"/>
          <w:szCs w:val="32"/>
        </w:rPr>
        <w:t>”</w:t>
      </w:r>
      <w:r>
        <w:rPr>
          <w:kern w:val="24"/>
          <w:szCs w:val="32"/>
        </w:rPr>
        <w:t>实践创新提供建议，系统总结梳理</w:t>
      </w:r>
      <w:r>
        <w:rPr>
          <w:rFonts w:hint="eastAsia"/>
          <w:kern w:val="24"/>
          <w:szCs w:val="32"/>
        </w:rPr>
        <w:t>“</w:t>
      </w:r>
      <w:r>
        <w:rPr>
          <w:kern w:val="24"/>
          <w:szCs w:val="32"/>
        </w:rPr>
        <w:t>两山</w:t>
      </w:r>
      <w:r>
        <w:rPr>
          <w:rFonts w:hint="eastAsia"/>
          <w:kern w:val="24"/>
          <w:szCs w:val="32"/>
        </w:rPr>
        <w:t>”</w:t>
      </w:r>
      <w:r>
        <w:rPr>
          <w:kern w:val="24"/>
          <w:szCs w:val="32"/>
        </w:rPr>
        <w:t>实践创新黔江模式，推广黔江在</w:t>
      </w:r>
      <w:r>
        <w:rPr>
          <w:rFonts w:hint="eastAsia"/>
          <w:kern w:val="24"/>
          <w:szCs w:val="32"/>
        </w:rPr>
        <w:t>“</w:t>
      </w:r>
      <w:r>
        <w:rPr>
          <w:kern w:val="24"/>
          <w:szCs w:val="32"/>
        </w:rPr>
        <w:t>两山</w:t>
      </w:r>
      <w:r>
        <w:rPr>
          <w:rFonts w:hint="eastAsia"/>
          <w:kern w:val="24"/>
          <w:szCs w:val="32"/>
        </w:rPr>
        <w:t>”</w:t>
      </w:r>
      <w:r>
        <w:rPr>
          <w:kern w:val="24"/>
          <w:szCs w:val="32"/>
        </w:rPr>
        <w:t>实践创新过程中形成可复制、可借鉴的成功经验和典型做法。</w:t>
      </w:r>
    </w:p>
    <w:p>
      <w:pPr>
        <w:numPr>
          <w:ilvl w:val="0"/>
          <w:numId w:val="10"/>
        </w:numPr>
        <w:adjustRightInd w:val="0"/>
        <w:snapToGrid w:val="0"/>
        <w:spacing w:line="579" w:lineRule="exact"/>
        <w:jc w:val="center"/>
        <w:outlineLvl w:val="1"/>
        <w:rPr>
          <w:rFonts w:ascii="方正楷体_GBK" w:eastAsia="方正楷体_GBK"/>
          <w:bCs/>
          <w:szCs w:val="40"/>
        </w:rPr>
      </w:pPr>
      <w:bookmarkStart w:id="501" w:name="_Toc15511"/>
      <w:bookmarkStart w:id="502" w:name="_Toc29254"/>
      <w:bookmarkStart w:id="503" w:name="_Toc139447949"/>
      <w:bookmarkStart w:id="504" w:name="_Toc30253"/>
      <w:bookmarkStart w:id="505" w:name="_Toc7023"/>
      <w:bookmarkStart w:id="506" w:name="_Toc20282"/>
      <w:bookmarkStart w:id="507" w:name="_Toc14410"/>
      <w:bookmarkStart w:id="508" w:name="_Toc7006"/>
      <w:r>
        <w:rPr>
          <w:rFonts w:hint="eastAsia" w:ascii="方正楷体_GBK" w:eastAsia="方正楷体_GBK"/>
          <w:bCs/>
          <w:szCs w:val="40"/>
        </w:rPr>
        <w:t>赓续红色民俗文化，打造“两山”品牌</w:t>
      </w:r>
      <w:bookmarkEnd w:id="501"/>
      <w:bookmarkEnd w:id="502"/>
      <w:bookmarkEnd w:id="503"/>
      <w:bookmarkEnd w:id="504"/>
      <w:bookmarkEnd w:id="505"/>
      <w:bookmarkEnd w:id="506"/>
      <w:bookmarkEnd w:id="507"/>
      <w:bookmarkEnd w:id="508"/>
    </w:p>
    <w:p>
      <w:pPr>
        <w:adjustRightInd w:val="0"/>
        <w:snapToGrid w:val="0"/>
        <w:spacing w:line="579" w:lineRule="exact"/>
        <w:ind w:left="632" w:leftChars="200"/>
        <w:jc w:val="left"/>
        <w:outlineLvl w:val="2"/>
        <w:rPr>
          <w:b/>
          <w:szCs w:val="40"/>
        </w:rPr>
      </w:pPr>
      <w:bookmarkStart w:id="509" w:name="_Toc139447950"/>
      <w:bookmarkStart w:id="510" w:name="_Toc26012"/>
      <w:bookmarkStart w:id="511" w:name="_Toc16337"/>
      <w:bookmarkStart w:id="512" w:name="_Toc10875"/>
      <w:bookmarkStart w:id="513" w:name="_Toc31088"/>
      <w:bookmarkStart w:id="514" w:name="_Toc188"/>
      <w:bookmarkStart w:id="515" w:name="_Toc16003"/>
      <w:bookmarkStart w:id="516" w:name="_Toc10892"/>
      <w:r>
        <w:rPr>
          <w:b/>
          <w:szCs w:val="40"/>
        </w:rPr>
        <w:t>（一）扮靓</w:t>
      </w:r>
      <w:r>
        <w:rPr>
          <w:rFonts w:hint="eastAsia"/>
          <w:b/>
          <w:szCs w:val="40"/>
        </w:rPr>
        <w:t>“</w:t>
      </w:r>
      <w:r>
        <w:rPr>
          <w:b/>
          <w:szCs w:val="40"/>
        </w:rPr>
        <w:t>中国峡谷城</w:t>
      </w:r>
      <w:r>
        <w:rPr>
          <w:rFonts w:hint="eastAsia"/>
          <w:b/>
          <w:szCs w:val="40"/>
        </w:rPr>
        <w:t>”</w:t>
      </w:r>
      <w:r>
        <w:rPr>
          <w:b/>
          <w:szCs w:val="40"/>
        </w:rPr>
        <w:t>品牌，引领全域旅游发展示范</w:t>
      </w:r>
      <w:bookmarkEnd w:id="509"/>
      <w:bookmarkEnd w:id="510"/>
      <w:bookmarkEnd w:id="511"/>
      <w:bookmarkEnd w:id="512"/>
      <w:bookmarkEnd w:id="513"/>
      <w:bookmarkEnd w:id="514"/>
      <w:bookmarkEnd w:id="515"/>
      <w:bookmarkEnd w:id="516"/>
    </w:p>
    <w:p>
      <w:pPr>
        <w:widowControl/>
        <w:numPr>
          <w:ilvl w:val="0"/>
          <w:numId w:val="0"/>
        </w:numPr>
        <w:adjustRightInd w:val="0"/>
        <w:snapToGrid w:val="0"/>
        <w:spacing w:line="579" w:lineRule="exact"/>
        <w:ind w:firstLine="632" w:firstLineChars="200"/>
        <w:rPr>
          <w:szCs w:val="32"/>
        </w:rPr>
      </w:pPr>
      <w:r>
        <w:rPr>
          <w:szCs w:val="32"/>
        </w:rPr>
        <w:t>全力打</w:t>
      </w:r>
      <w:r>
        <w:rPr>
          <w:kern w:val="24"/>
          <w:szCs w:val="32"/>
        </w:rPr>
        <w:t>造</w:t>
      </w:r>
      <w:r>
        <w:rPr>
          <w:rFonts w:hint="eastAsia"/>
          <w:kern w:val="24"/>
          <w:szCs w:val="32"/>
        </w:rPr>
        <w:t>“</w:t>
      </w:r>
      <w:r>
        <w:rPr>
          <w:kern w:val="24"/>
          <w:szCs w:val="32"/>
        </w:rPr>
        <w:t>中国峡谷城·武陵会客厅</w:t>
      </w:r>
      <w:r>
        <w:rPr>
          <w:rFonts w:hint="eastAsia"/>
          <w:kern w:val="24"/>
          <w:szCs w:val="32"/>
        </w:rPr>
        <w:t>”</w:t>
      </w:r>
      <w:r>
        <w:rPr>
          <w:kern w:val="24"/>
          <w:szCs w:val="32"/>
        </w:rPr>
        <w:t>品牌，利用黔江</w:t>
      </w:r>
      <w:r>
        <w:rPr>
          <w:rFonts w:hint="eastAsia"/>
          <w:kern w:val="24"/>
          <w:szCs w:val="32"/>
        </w:rPr>
        <w:t>“</w:t>
      </w:r>
      <w:r>
        <w:rPr>
          <w:kern w:val="24"/>
          <w:szCs w:val="32"/>
        </w:rPr>
        <w:t>亚洲唯一、世界罕见</w:t>
      </w:r>
      <w:r>
        <w:rPr>
          <w:rFonts w:hint="eastAsia"/>
          <w:kern w:val="24"/>
          <w:szCs w:val="32"/>
        </w:rPr>
        <w:t>”</w:t>
      </w:r>
      <w:r>
        <w:rPr>
          <w:kern w:val="24"/>
          <w:szCs w:val="32"/>
        </w:rPr>
        <w:t>城市峡谷资源，塑造</w:t>
      </w:r>
      <w:r>
        <w:rPr>
          <w:rFonts w:hint="eastAsia"/>
          <w:kern w:val="24"/>
          <w:szCs w:val="32"/>
        </w:rPr>
        <w:t>“</w:t>
      </w:r>
      <w:r>
        <w:rPr>
          <w:kern w:val="24"/>
          <w:szCs w:val="32"/>
        </w:rPr>
        <w:t>景在城中、城在景中、景城相依</w:t>
      </w:r>
      <w:r>
        <w:rPr>
          <w:rFonts w:hint="eastAsia"/>
          <w:kern w:val="24"/>
          <w:szCs w:val="32"/>
        </w:rPr>
        <w:t>”</w:t>
      </w:r>
      <w:r>
        <w:rPr>
          <w:kern w:val="24"/>
          <w:szCs w:val="32"/>
        </w:rPr>
        <w:t>独特峡谷城市风貌。完善城市大峡谷景区基础设施、景观设施和接待服务设施，打通城市大峡谷景区游览环线，新增峡中峡、宝石峡、峡谷廊桥等特色景点，完善悬崖酒店、洞穴酒店等休闲旅游设施，打造中国峡谷城的标志性景观。拓展城市大峡谷景区容量，启动正阳山城市中央生态公园旅游开发，打造正阳圣境康养小镇，建设正阳楼核心景观，打通城市峡谷—文峰塔—正阳楼游览路线，新建长生园、释闲谷、慈航谷等康养接待服务设施。按景区标准规划和建设城市，将峡谷文化及民族文化旅游元素融入新城建设及旧城改造中，谋划在城市主要节点及旅游集散区域设置体现峡谷及民族文化特色的标志性建筑和标志性景观，拓展城市休闲空间、做优城市环境、精细化城市管理，塑造城市文化旅游个性。完善城市文旅集散功能，统筹布局旅游接待服务项目和产业业态，推进生基湾城市旅游综合体和武陵山旅游集散中心，建成配套渝东南、辐射武陵山的旅游集散及接待服务中心城市，做大做强武陵会客厅。</w:t>
      </w:r>
    </w:p>
    <w:p>
      <w:pPr>
        <w:adjustRightInd w:val="0"/>
        <w:snapToGrid w:val="0"/>
        <w:spacing w:line="579" w:lineRule="exact"/>
        <w:ind w:left="632" w:leftChars="200"/>
        <w:jc w:val="left"/>
        <w:outlineLvl w:val="2"/>
        <w:rPr>
          <w:b/>
          <w:szCs w:val="40"/>
        </w:rPr>
      </w:pPr>
      <w:bookmarkStart w:id="517" w:name="_Toc12303"/>
      <w:bookmarkStart w:id="518" w:name="_Toc139447951"/>
      <w:bookmarkStart w:id="519" w:name="_Toc28278"/>
      <w:bookmarkStart w:id="520" w:name="_Toc29587"/>
      <w:bookmarkStart w:id="521" w:name="_Toc7467"/>
      <w:bookmarkStart w:id="522" w:name="_Toc4122"/>
      <w:bookmarkStart w:id="523" w:name="_Toc23332"/>
      <w:bookmarkStart w:id="524" w:name="_Toc25708"/>
      <w:r>
        <w:rPr>
          <w:b/>
          <w:szCs w:val="40"/>
        </w:rPr>
        <w:t>（二）做强</w:t>
      </w:r>
      <w:r>
        <w:rPr>
          <w:rFonts w:hint="eastAsia"/>
          <w:b/>
          <w:szCs w:val="40"/>
        </w:rPr>
        <w:t>“</w:t>
      </w:r>
      <w:r>
        <w:rPr>
          <w:b/>
          <w:szCs w:val="40"/>
        </w:rPr>
        <w:t>中国蚕桑之乡</w:t>
      </w:r>
      <w:r>
        <w:rPr>
          <w:rFonts w:hint="eastAsia"/>
          <w:b/>
          <w:szCs w:val="40"/>
        </w:rPr>
        <w:t>”</w:t>
      </w:r>
      <w:r>
        <w:rPr>
          <w:b/>
          <w:szCs w:val="40"/>
        </w:rPr>
        <w:t>品牌，创新山地农业新模式</w:t>
      </w:r>
      <w:bookmarkEnd w:id="517"/>
      <w:bookmarkEnd w:id="518"/>
      <w:bookmarkEnd w:id="519"/>
      <w:bookmarkEnd w:id="520"/>
      <w:bookmarkEnd w:id="521"/>
      <w:bookmarkEnd w:id="522"/>
      <w:bookmarkEnd w:id="523"/>
      <w:bookmarkEnd w:id="524"/>
    </w:p>
    <w:p>
      <w:pPr>
        <w:widowControl/>
        <w:numPr>
          <w:ilvl w:val="0"/>
          <w:numId w:val="0"/>
        </w:numPr>
        <w:adjustRightInd w:val="0"/>
        <w:snapToGrid w:val="0"/>
        <w:spacing w:line="579" w:lineRule="exact"/>
        <w:ind w:firstLine="632" w:firstLineChars="200"/>
        <w:rPr>
          <w:snapToGrid w:val="0"/>
          <w:kern w:val="0"/>
          <w:szCs w:val="32"/>
        </w:rPr>
      </w:pPr>
      <w:r>
        <w:rPr>
          <w:snapToGrid w:val="0"/>
          <w:kern w:val="0"/>
          <w:szCs w:val="32"/>
        </w:rPr>
        <w:t>以国家蚕桑生物产业基地为引领，建设优质茧丝生产基地、优质蚕种生产供应调节基地、蚕桑资源产业化开发示范基地，集中优质高效桑园和现代化标准蚕房，确保栽桑农户养蚕率达到95%以上，生丝质量5A以上达到100%，力争标准桑园面积稳定在10万亩，年产优质茧15万担以上。完善缫丝、织绸、真丝家纺、绢纺、复合纤维加工、印染、丝绸服装等茧丝绸工业体系，建设智慧蚕桑一体化综合管控大数据云平台，打造中国·黔江蚕桑要素市场。加强桑枝蚕沙附属物综</w:t>
      </w:r>
      <w:r>
        <w:rPr>
          <w:kern w:val="24"/>
          <w:szCs w:val="32"/>
        </w:rPr>
        <w:t>合利用，推动桑生物饲料、蚕桑食品饮品、蚕桑生物医药及保健品研发等高新技术和高值高端产品的研发与应用，提高蚕桑产业综合经济效益。深入挖掘丝路文化，开发</w:t>
      </w:r>
      <w:r>
        <w:rPr>
          <w:rFonts w:hint="eastAsia"/>
          <w:kern w:val="24"/>
          <w:szCs w:val="32"/>
        </w:rPr>
        <w:t>“</w:t>
      </w:r>
      <w:r>
        <w:rPr>
          <w:kern w:val="24"/>
          <w:szCs w:val="32"/>
        </w:rPr>
        <w:t>蚕神嫘祖</w:t>
      </w:r>
      <w:r>
        <w:rPr>
          <w:rFonts w:hint="eastAsia"/>
          <w:kern w:val="24"/>
          <w:szCs w:val="32"/>
        </w:rPr>
        <w:t>”“</w:t>
      </w:r>
      <w:r>
        <w:rPr>
          <w:kern w:val="24"/>
          <w:szCs w:val="32"/>
        </w:rPr>
        <w:t>蜀锦</w:t>
      </w:r>
      <w:r>
        <w:rPr>
          <w:rFonts w:hint="eastAsia"/>
          <w:kern w:val="24"/>
          <w:szCs w:val="32"/>
        </w:rPr>
        <w:t>”“</w:t>
      </w:r>
      <w:r>
        <w:rPr>
          <w:kern w:val="24"/>
          <w:szCs w:val="32"/>
        </w:rPr>
        <w:t>蜀绣</w:t>
      </w:r>
      <w:r>
        <w:rPr>
          <w:rFonts w:hint="eastAsia"/>
          <w:kern w:val="24"/>
          <w:szCs w:val="32"/>
        </w:rPr>
        <w:t>”“</w:t>
      </w:r>
      <w:r>
        <w:rPr>
          <w:kern w:val="24"/>
          <w:szCs w:val="32"/>
        </w:rPr>
        <w:t>丝绸源点</w:t>
      </w:r>
      <w:r>
        <w:rPr>
          <w:rFonts w:hint="eastAsia"/>
          <w:kern w:val="24"/>
          <w:szCs w:val="32"/>
        </w:rPr>
        <w:t>”</w:t>
      </w:r>
      <w:r>
        <w:rPr>
          <w:kern w:val="24"/>
          <w:szCs w:val="32"/>
        </w:rPr>
        <w:t>等蚕桑丝绸文化产品，打造金溪国家蚕桑小镇、濯水蚕桑文旅小镇、石会桑枝菌镇、阿蓬江蚕桑古村落等</w:t>
      </w:r>
      <w:r>
        <w:rPr>
          <w:snapToGrid w:val="0"/>
          <w:kern w:val="0"/>
          <w:szCs w:val="32"/>
        </w:rPr>
        <w:t>促进桑旅融合发展。用好</w:t>
      </w:r>
      <w:r>
        <w:rPr>
          <w:kern w:val="24"/>
          <w:szCs w:val="32"/>
        </w:rPr>
        <w:t>现有</w:t>
      </w:r>
      <w:r>
        <w:rPr>
          <w:rFonts w:hint="eastAsia"/>
          <w:kern w:val="24"/>
          <w:szCs w:val="32"/>
        </w:rPr>
        <w:t>“</w:t>
      </w:r>
      <w:r>
        <w:rPr>
          <w:kern w:val="24"/>
          <w:szCs w:val="32"/>
        </w:rPr>
        <w:t>中国蚕桑之乡</w:t>
      </w:r>
      <w:r>
        <w:rPr>
          <w:rFonts w:hint="eastAsia"/>
          <w:kern w:val="24"/>
          <w:szCs w:val="32"/>
        </w:rPr>
        <w:t>”</w:t>
      </w:r>
      <w:r>
        <w:rPr>
          <w:snapToGrid w:val="0"/>
          <w:kern w:val="0"/>
          <w:szCs w:val="32"/>
        </w:rPr>
        <w:t>等4块国家级公用品牌</w:t>
      </w:r>
      <w:r>
        <w:rPr>
          <w:kern w:val="24"/>
          <w:szCs w:val="32"/>
        </w:rPr>
        <w:t>，创建</w:t>
      </w:r>
      <w:r>
        <w:rPr>
          <w:rFonts w:hint="eastAsia"/>
          <w:kern w:val="24"/>
          <w:szCs w:val="32"/>
        </w:rPr>
        <w:t>“</w:t>
      </w:r>
      <w:r>
        <w:rPr>
          <w:kern w:val="24"/>
          <w:szCs w:val="32"/>
        </w:rPr>
        <w:t>黔江桑蚕茧</w:t>
      </w:r>
      <w:r>
        <w:rPr>
          <w:rFonts w:hint="eastAsia"/>
          <w:kern w:val="24"/>
          <w:szCs w:val="32"/>
        </w:rPr>
        <w:t>”</w:t>
      </w:r>
      <w:r>
        <w:rPr>
          <w:kern w:val="24"/>
          <w:szCs w:val="32"/>
        </w:rPr>
        <w:t>地理标志农产品，支持企业培育具有自主</w:t>
      </w:r>
      <w:r>
        <w:rPr>
          <w:snapToGrid w:val="0"/>
          <w:kern w:val="0"/>
          <w:szCs w:val="32"/>
        </w:rPr>
        <w:t>知识产权、有特色优势的知名茧丝绸和生物产品品牌。加强区域合作交流，围绕</w:t>
      </w:r>
      <w:r>
        <w:rPr>
          <w:rFonts w:hint="eastAsia"/>
          <w:szCs w:val="32"/>
        </w:rPr>
        <w:t>“</w:t>
      </w:r>
      <w:r>
        <w:rPr>
          <w:szCs w:val="32"/>
        </w:rPr>
        <w:t>成渝新丝路、蚕业新</w:t>
      </w:r>
      <w:r>
        <w:rPr>
          <w:kern w:val="24"/>
          <w:szCs w:val="32"/>
        </w:rPr>
        <w:t>经济</w:t>
      </w:r>
      <w:r>
        <w:rPr>
          <w:rFonts w:hint="eastAsia"/>
          <w:kern w:val="24"/>
          <w:szCs w:val="32"/>
        </w:rPr>
        <w:t>”</w:t>
      </w:r>
      <w:r>
        <w:rPr>
          <w:kern w:val="24"/>
          <w:szCs w:val="32"/>
        </w:rPr>
        <w:t>建设，加强与</w:t>
      </w:r>
      <w:r>
        <w:rPr>
          <w:rFonts w:hint="eastAsia"/>
          <w:kern w:val="24"/>
          <w:szCs w:val="32"/>
        </w:rPr>
        <w:t>四川省</w:t>
      </w:r>
      <w:r>
        <w:rPr>
          <w:kern w:val="24"/>
          <w:szCs w:val="32"/>
        </w:rPr>
        <w:t>南充</w:t>
      </w:r>
      <w:r>
        <w:rPr>
          <w:rFonts w:hint="eastAsia"/>
          <w:kern w:val="24"/>
          <w:szCs w:val="32"/>
        </w:rPr>
        <w:t>市</w:t>
      </w:r>
      <w:r>
        <w:rPr>
          <w:kern w:val="24"/>
          <w:szCs w:val="32"/>
        </w:rPr>
        <w:t>等地合作，共同打造成渝地区双城</w:t>
      </w:r>
      <w:r>
        <w:rPr>
          <w:szCs w:val="32"/>
        </w:rPr>
        <w:t>经济圈蚕桑丝绸产业双核带动示范区，</w:t>
      </w:r>
      <w:r>
        <w:rPr>
          <w:snapToGrid w:val="0"/>
          <w:kern w:val="0"/>
          <w:szCs w:val="32"/>
        </w:rPr>
        <w:t>全力</w:t>
      </w:r>
      <w:r>
        <w:rPr>
          <w:rFonts w:hint="eastAsia"/>
          <w:snapToGrid w:val="0"/>
          <w:kern w:val="0"/>
          <w:szCs w:val="32"/>
        </w:rPr>
        <w:t>培育</w:t>
      </w:r>
      <w:r>
        <w:rPr>
          <w:snapToGrid w:val="0"/>
          <w:kern w:val="0"/>
          <w:szCs w:val="32"/>
        </w:rPr>
        <w:t>35亿级蚕桑生物产业集群。</w:t>
      </w:r>
    </w:p>
    <w:p>
      <w:pPr>
        <w:adjustRightInd w:val="0"/>
        <w:snapToGrid w:val="0"/>
        <w:spacing w:line="579" w:lineRule="exact"/>
        <w:ind w:left="632" w:leftChars="200"/>
        <w:jc w:val="left"/>
        <w:outlineLvl w:val="2"/>
        <w:rPr>
          <w:b/>
          <w:szCs w:val="40"/>
        </w:rPr>
      </w:pPr>
      <w:bookmarkStart w:id="525" w:name="_Toc28377"/>
      <w:bookmarkStart w:id="526" w:name="_Toc14214"/>
      <w:bookmarkStart w:id="527" w:name="_Toc14099"/>
      <w:bookmarkStart w:id="528" w:name="_Toc3195"/>
      <w:bookmarkStart w:id="529" w:name="_Toc25402"/>
      <w:bookmarkStart w:id="530" w:name="_Toc28716"/>
      <w:bookmarkStart w:id="531" w:name="_Toc6697"/>
      <w:bookmarkStart w:id="532" w:name="_Toc139447952"/>
      <w:r>
        <w:rPr>
          <w:b/>
          <w:szCs w:val="40"/>
        </w:rPr>
        <w:t>（三）打造</w:t>
      </w:r>
      <w:r>
        <w:rPr>
          <w:rFonts w:hint="eastAsia"/>
          <w:b/>
          <w:szCs w:val="40"/>
        </w:rPr>
        <w:t>“</w:t>
      </w:r>
      <w:r>
        <w:rPr>
          <w:b/>
          <w:szCs w:val="40"/>
        </w:rPr>
        <w:t>天理良心</w:t>
      </w:r>
      <w:r>
        <w:rPr>
          <w:rFonts w:hint="eastAsia"/>
          <w:b/>
          <w:szCs w:val="40"/>
        </w:rPr>
        <w:t>”</w:t>
      </w:r>
      <w:r>
        <w:rPr>
          <w:b/>
          <w:szCs w:val="40"/>
        </w:rPr>
        <w:t>品牌，弘扬红色民俗文化精神</w:t>
      </w:r>
      <w:bookmarkEnd w:id="525"/>
      <w:bookmarkEnd w:id="526"/>
      <w:bookmarkEnd w:id="527"/>
      <w:bookmarkEnd w:id="528"/>
      <w:bookmarkEnd w:id="529"/>
      <w:bookmarkEnd w:id="530"/>
      <w:bookmarkEnd w:id="531"/>
      <w:bookmarkEnd w:id="532"/>
    </w:p>
    <w:p>
      <w:pPr>
        <w:widowControl/>
        <w:numPr>
          <w:ilvl w:val="0"/>
          <w:numId w:val="0"/>
        </w:numPr>
        <w:adjustRightInd w:val="0"/>
        <w:snapToGrid w:val="0"/>
        <w:spacing w:line="579" w:lineRule="exact"/>
        <w:ind w:firstLine="632" w:firstLineChars="200"/>
        <w:rPr>
          <w:rFonts w:eastAsia="方正黑体_GBK"/>
          <w:szCs w:val="40"/>
        </w:rPr>
      </w:pPr>
      <w:r>
        <w:rPr>
          <w:kern w:val="24"/>
          <w:szCs w:val="32"/>
        </w:rPr>
        <w:t>深入挖掘濯水古镇民俗文化、天理良心文化等民俗文化内涵</w:t>
      </w:r>
      <w:r>
        <w:rPr>
          <w:rFonts w:hint="eastAsia"/>
          <w:kern w:val="24"/>
          <w:szCs w:val="32"/>
        </w:rPr>
        <w:t>和生态内涵</w:t>
      </w:r>
      <w:r>
        <w:rPr>
          <w:kern w:val="24"/>
          <w:szCs w:val="32"/>
        </w:rPr>
        <w:t>，打造濯水</w:t>
      </w:r>
      <w:r>
        <w:rPr>
          <w:rFonts w:hint="eastAsia"/>
          <w:kern w:val="24"/>
          <w:szCs w:val="32"/>
        </w:rPr>
        <w:t>“</w:t>
      </w:r>
      <w:r>
        <w:rPr>
          <w:kern w:val="24"/>
          <w:szCs w:val="32"/>
        </w:rPr>
        <w:t>天理良心</w:t>
      </w:r>
      <w:r>
        <w:rPr>
          <w:rFonts w:hint="eastAsia"/>
          <w:kern w:val="24"/>
          <w:szCs w:val="32"/>
        </w:rPr>
        <w:t>”</w:t>
      </w:r>
      <w:r>
        <w:rPr>
          <w:kern w:val="24"/>
          <w:szCs w:val="32"/>
        </w:rPr>
        <w:t>等文化品牌，推进黔江民俗馆、天理良心展览馆等建设，全面展示黔江极具特色的民俗文化。加强非物质文化遗产传承和利用，建设阿蓬江民俗文化生态示范带、小南海民俗文化生态示范点和特色民族文化街区。</w:t>
      </w:r>
      <w:r>
        <w:rPr>
          <w:szCs w:val="32"/>
        </w:rPr>
        <w:t>发</w:t>
      </w:r>
      <w:r>
        <w:rPr>
          <w:kern w:val="24"/>
          <w:szCs w:val="32"/>
        </w:rPr>
        <w:t>扬</w:t>
      </w:r>
      <w:r>
        <w:rPr>
          <w:rFonts w:hint="eastAsia"/>
          <w:kern w:val="24"/>
          <w:szCs w:val="32"/>
        </w:rPr>
        <w:t>“</w:t>
      </w:r>
      <w:r>
        <w:rPr>
          <w:kern w:val="24"/>
          <w:szCs w:val="32"/>
        </w:rPr>
        <w:t>宁愿苦干，不愿苦熬</w:t>
      </w:r>
      <w:r>
        <w:rPr>
          <w:rFonts w:hint="eastAsia"/>
          <w:kern w:val="24"/>
          <w:szCs w:val="32"/>
        </w:rPr>
        <w:t>”</w:t>
      </w:r>
      <w:r>
        <w:rPr>
          <w:kern w:val="24"/>
          <w:szCs w:val="32"/>
        </w:rPr>
        <w:t>精神，用好扶志教育基地，加强思想文化品牌的培育、研究和传播。充分利用黔江革命老区红色文化旅游资源，进一步挖掘红色文化精神内涵，加强水车坪红军文化纪念馆、濯水红军渡、三元宫烈士陵园等红色旅游景点基础设施建设，利用现代声光技术提升布展内容和讲解水平，建设红色革命传统宣传教育基地。大力推动红色旅游和观光旅游、文化旅游、乡村旅游、休闲度假旅游等其他旅游产品相结合，与濯水景区、水车坪景区、城市大峡谷景区、阿蓬江旅游开发相结合，将红色旅游景点纳入全区文化旅游精品包装、重点旅游线路和重点旅游宣传推介。</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bookmarkStart w:id="533" w:name="_Toc29389"/>
      <w:bookmarkStart w:id="534" w:name="_Toc32231"/>
      <w:bookmarkStart w:id="535" w:name="_Toc6331"/>
      <w:bookmarkStart w:id="536" w:name="_Toc17624"/>
      <w:bookmarkStart w:id="537" w:name="_Toc24927"/>
      <w:bookmarkStart w:id="538" w:name="_Toc139447953"/>
      <w:bookmarkStart w:id="539" w:name="_Toc31682"/>
      <w:bookmarkStart w:id="540" w:name="_Toc21592"/>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 w:val="36"/>
          <w:szCs w:val="44"/>
        </w:rPr>
      </w:pPr>
      <w:r>
        <w:rPr>
          <w:rFonts w:hint="eastAsia" w:ascii="方正黑体_GBK" w:hAnsi="方正公文小标宋" w:eastAsia="方正黑体_GBK" w:cs="方正公文小标宋"/>
          <w:sz w:val="36"/>
          <w:szCs w:val="44"/>
          <w:lang w:eastAsia="zh-CN"/>
        </w:rPr>
        <w:t>第六章</w:t>
      </w:r>
      <w:r>
        <w:rPr>
          <w:rFonts w:hint="eastAsia" w:ascii="方正黑体_GBK" w:hAnsi="方正公文小标宋" w:eastAsia="方正黑体_GBK" w:cs="方正公文小标宋"/>
          <w:sz w:val="36"/>
          <w:szCs w:val="44"/>
          <w:lang w:val="en-US" w:eastAsia="zh-CN"/>
        </w:rPr>
        <w:t xml:space="preserve"> </w:t>
      </w:r>
      <w:r>
        <w:rPr>
          <w:rFonts w:hint="eastAsia" w:ascii="方正黑体_GBK" w:hAnsi="方正公文小标宋" w:eastAsia="方正黑体_GBK" w:cs="方正公文小标宋"/>
          <w:sz w:val="36"/>
          <w:szCs w:val="44"/>
        </w:rPr>
        <w:t>工程及投资</w:t>
      </w:r>
      <w:bookmarkEnd w:id="533"/>
      <w:bookmarkEnd w:id="534"/>
      <w:bookmarkEnd w:id="535"/>
      <w:bookmarkEnd w:id="536"/>
      <w:bookmarkEnd w:id="537"/>
      <w:bookmarkEnd w:id="538"/>
      <w:bookmarkEnd w:id="539"/>
      <w:bookmarkEnd w:id="540"/>
    </w:p>
    <w:p>
      <w:pPr>
        <w:numPr>
          <w:ilvl w:val="0"/>
          <w:numId w:val="11"/>
        </w:numPr>
        <w:adjustRightInd w:val="0"/>
        <w:snapToGrid w:val="0"/>
        <w:spacing w:line="579" w:lineRule="exact"/>
        <w:jc w:val="center"/>
        <w:outlineLvl w:val="1"/>
        <w:rPr>
          <w:rFonts w:ascii="方正楷体_GBK" w:eastAsia="方正楷体_GBK"/>
          <w:bCs/>
          <w:szCs w:val="40"/>
        </w:rPr>
      </w:pPr>
      <w:bookmarkStart w:id="541" w:name="_Toc28296"/>
      <w:bookmarkStart w:id="542" w:name="_Toc31"/>
      <w:bookmarkStart w:id="543" w:name="_Toc30400"/>
      <w:bookmarkStart w:id="544" w:name="_Toc139447954"/>
      <w:bookmarkStart w:id="545" w:name="_Toc5401"/>
      <w:bookmarkStart w:id="546" w:name="_Toc2298"/>
      <w:bookmarkStart w:id="547" w:name="_Toc23259"/>
      <w:bookmarkStart w:id="548" w:name="_Toc27853"/>
      <w:r>
        <w:rPr>
          <w:rFonts w:hint="eastAsia" w:ascii="方正楷体_GBK" w:eastAsia="方正楷体_GBK"/>
          <w:bCs/>
          <w:szCs w:val="40"/>
        </w:rPr>
        <w:t>投资估算</w:t>
      </w:r>
      <w:bookmarkEnd w:id="541"/>
      <w:bookmarkEnd w:id="542"/>
      <w:bookmarkEnd w:id="543"/>
      <w:bookmarkEnd w:id="544"/>
      <w:bookmarkEnd w:id="545"/>
      <w:bookmarkEnd w:id="546"/>
      <w:bookmarkEnd w:id="547"/>
      <w:bookmarkEnd w:id="548"/>
    </w:p>
    <w:p>
      <w:pPr>
        <w:widowControl/>
        <w:adjustRightInd w:val="0"/>
        <w:snapToGrid w:val="0"/>
        <w:spacing w:line="579" w:lineRule="exact"/>
        <w:ind w:firstLine="632" w:firstLineChars="200"/>
        <w:rPr>
          <w:szCs w:val="22"/>
        </w:rPr>
      </w:pPr>
      <w:r>
        <w:rPr>
          <w:szCs w:val="22"/>
        </w:rPr>
        <w:t>根</w:t>
      </w:r>
      <w:r>
        <w:rPr>
          <w:kern w:val="24"/>
          <w:szCs w:val="32"/>
        </w:rPr>
        <w:t>据黔江区阿蓬江流域</w:t>
      </w:r>
      <w:r>
        <w:rPr>
          <w:rFonts w:hint="eastAsia"/>
          <w:kern w:val="24"/>
          <w:szCs w:val="32"/>
        </w:rPr>
        <w:t>“</w:t>
      </w:r>
      <w:r>
        <w:rPr>
          <w:kern w:val="24"/>
          <w:szCs w:val="32"/>
        </w:rPr>
        <w:t>两山</w:t>
      </w:r>
      <w:r>
        <w:rPr>
          <w:rFonts w:hint="eastAsia"/>
          <w:kern w:val="24"/>
          <w:szCs w:val="32"/>
        </w:rPr>
        <w:t>”</w:t>
      </w:r>
      <w:r>
        <w:rPr>
          <w:kern w:val="24"/>
          <w:szCs w:val="32"/>
        </w:rPr>
        <w:t>实践创新基地建设目标和任务要求，实施</w:t>
      </w:r>
      <w:r>
        <w:rPr>
          <w:rFonts w:hint="eastAsia"/>
          <w:kern w:val="24"/>
          <w:szCs w:val="32"/>
        </w:rPr>
        <w:t>“</w:t>
      </w:r>
      <w:r>
        <w:rPr>
          <w:kern w:val="24"/>
          <w:szCs w:val="32"/>
        </w:rPr>
        <w:t>两岸青山</w:t>
      </w:r>
      <w:r>
        <w:rPr>
          <w:rFonts w:hint="eastAsia"/>
          <w:kern w:val="24"/>
          <w:szCs w:val="32"/>
        </w:rPr>
        <w:t>”</w:t>
      </w:r>
      <w:r>
        <w:rPr>
          <w:kern w:val="24"/>
          <w:szCs w:val="32"/>
        </w:rPr>
        <w:t>保护工程、环境污染治理工程、生态旅游提升工程、生态农业发</w:t>
      </w:r>
      <w:r>
        <w:rPr>
          <w:szCs w:val="22"/>
        </w:rPr>
        <w:t>展工程、清洁能源建设</w:t>
      </w:r>
      <w:r>
        <w:rPr>
          <w:kern w:val="24"/>
          <w:szCs w:val="32"/>
        </w:rPr>
        <w:t>工程和</w:t>
      </w:r>
      <w:r>
        <w:rPr>
          <w:rFonts w:hint="eastAsia"/>
          <w:kern w:val="24"/>
          <w:szCs w:val="32"/>
        </w:rPr>
        <w:t>“</w:t>
      </w:r>
      <w:r>
        <w:rPr>
          <w:kern w:val="24"/>
          <w:szCs w:val="32"/>
        </w:rPr>
        <w:t>两山</w:t>
      </w:r>
      <w:r>
        <w:rPr>
          <w:rFonts w:hint="eastAsia"/>
          <w:kern w:val="24"/>
          <w:szCs w:val="32"/>
        </w:rPr>
        <w:t>”</w:t>
      </w:r>
      <w:r>
        <w:rPr>
          <w:kern w:val="24"/>
          <w:szCs w:val="32"/>
        </w:rPr>
        <w:t>品牌</w:t>
      </w:r>
      <w:r>
        <w:rPr>
          <w:szCs w:val="22"/>
        </w:rPr>
        <w:t>建设工程等6大类</w:t>
      </w:r>
      <w:r>
        <w:rPr>
          <w:rFonts w:hint="eastAsia"/>
          <w:szCs w:val="22"/>
        </w:rPr>
        <w:t>29</w:t>
      </w:r>
      <w:r>
        <w:rPr>
          <w:szCs w:val="22"/>
        </w:rPr>
        <w:t>个重点工程项目，总投资约</w:t>
      </w:r>
      <w:r>
        <w:rPr>
          <w:rFonts w:hint="eastAsia"/>
          <w:szCs w:val="22"/>
        </w:rPr>
        <w:t>82.9</w:t>
      </w:r>
      <w:r>
        <w:rPr>
          <w:szCs w:val="22"/>
        </w:rPr>
        <w:t>亿元（详见</w:t>
      </w:r>
      <w:r>
        <w:rPr>
          <w:rFonts w:hint="eastAsia"/>
          <w:szCs w:val="22"/>
        </w:rPr>
        <w:t>附件1</w:t>
      </w:r>
      <w:r>
        <w:rPr>
          <w:szCs w:val="22"/>
        </w:rPr>
        <w:t>）。</w:t>
      </w:r>
    </w:p>
    <w:p>
      <w:pPr>
        <w:adjustRightInd w:val="0"/>
        <w:snapToGrid w:val="0"/>
        <w:spacing w:line="579" w:lineRule="exact"/>
        <w:ind w:left="632" w:leftChars="200"/>
        <w:jc w:val="left"/>
        <w:outlineLvl w:val="2"/>
        <w:rPr>
          <w:b/>
          <w:szCs w:val="40"/>
        </w:rPr>
      </w:pPr>
      <w:bookmarkStart w:id="549" w:name="_Toc2564"/>
      <w:bookmarkStart w:id="550" w:name="_Toc3820"/>
      <w:bookmarkStart w:id="551" w:name="_Toc11583"/>
      <w:bookmarkStart w:id="552" w:name="_Toc15538"/>
      <w:bookmarkStart w:id="553" w:name="_Toc1309"/>
      <w:bookmarkStart w:id="554" w:name="_Toc7061"/>
      <w:bookmarkStart w:id="555" w:name="_Toc13597"/>
      <w:bookmarkStart w:id="556" w:name="_Toc139447955"/>
      <w:r>
        <w:rPr>
          <w:b/>
          <w:szCs w:val="40"/>
        </w:rPr>
        <w:t>（一）</w:t>
      </w:r>
      <w:r>
        <w:rPr>
          <w:rFonts w:hint="eastAsia"/>
          <w:b/>
          <w:szCs w:val="40"/>
        </w:rPr>
        <w:t>“</w:t>
      </w:r>
      <w:r>
        <w:rPr>
          <w:b/>
          <w:szCs w:val="40"/>
        </w:rPr>
        <w:t>两岸青山</w:t>
      </w:r>
      <w:r>
        <w:rPr>
          <w:rFonts w:hint="eastAsia"/>
          <w:b/>
          <w:szCs w:val="40"/>
        </w:rPr>
        <w:t>”</w:t>
      </w:r>
      <w:r>
        <w:rPr>
          <w:b/>
          <w:szCs w:val="40"/>
        </w:rPr>
        <w:t>保护工程</w:t>
      </w:r>
      <w:bookmarkEnd w:id="549"/>
      <w:bookmarkEnd w:id="550"/>
      <w:bookmarkEnd w:id="551"/>
      <w:bookmarkEnd w:id="552"/>
      <w:bookmarkEnd w:id="553"/>
      <w:bookmarkEnd w:id="554"/>
      <w:bookmarkEnd w:id="555"/>
      <w:bookmarkEnd w:id="556"/>
    </w:p>
    <w:p>
      <w:pPr>
        <w:widowControl/>
        <w:adjustRightInd w:val="0"/>
        <w:snapToGrid w:val="0"/>
        <w:spacing w:line="579" w:lineRule="exact"/>
        <w:ind w:firstLine="632" w:firstLineChars="200"/>
        <w:jc w:val="left"/>
      </w:pPr>
      <w:r>
        <w:rPr>
          <w:rFonts w:hint="eastAsia"/>
          <w:kern w:val="24"/>
          <w:szCs w:val="32"/>
        </w:rPr>
        <w:t>“</w:t>
      </w:r>
      <w:r>
        <w:rPr>
          <w:kern w:val="24"/>
          <w:szCs w:val="32"/>
        </w:rPr>
        <w:t>两岸青山</w:t>
      </w:r>
      <w:r>
        <w:rPr>
          <w:rFonts w:hint="eastAsia"/>
          <w:kern w:val="24"/>
          <w:szCs w:val="32"/>
        </w:rPr>
        <w:t>”</w:t>
      </w:r>
      <w:r>
        <w:rPr>
          <w:kern w:val="24"/>
          <w:szCs w:val="32"/>
        </w:rPr>
        <w:t>保护工</w:t>
      </w:r>
      <w:r>
        <w:rPr>
          <w:szCs w:val="22"/>
        </w:rPr>
        <w:t>程包括生态保护与修复、水土流失治理、</w:t>
      </w:r>
      <w:r>
        <w:rPr>
          <w:rFonts w:hint="eastAsia"/>
          <w:szCs w:val="22"/>
        </w:rPr>
        <w:t>自然保护地体系建设</w:t>
      </w:r>
      <w:r>
        <w:rPr>
          <w:szCs w:val="22"/>
        </w:rPr>
        <w:t>、生态修复营造林等</w:t>
      </w:r>
      <w:r>
        <w:rPr>
          <w:rFonts w:hint="eastAsia"/>
          <w:szCs w:val="22"/>
        </w:rPr>
        <w:t>5</w:t>
      </w:r>
      <w:r>
        <w:rPr>
          <w:szCs w:val="22"/>
        </w:rPr>
        <w:t>个具体项目，投资约</w:t>
      </w:r>
      <w:r>
        <w:rPr>
          <w:rFonts w:hint="eastAsia"/>
          <w:szCs w:val="22"/>
        </w:rPr>
        <w:t>6.4</w:t>
      </w:r>
      <w:r>
        <w:rPr>
          <w:szCs w:val="22"/>
        </w:rPr>
        <w:t>亿元。</w:t>
      </w:r>
    </w:p>
    <w:p>
      <w:pPr>
        <w:adjustRightInd w:val="0"/>
        <w:snapToGrid w:val="0"/>
        <w:spacing w:line="579" w:lineRule="exact"/>
        <w:ind w:left="632" w:leftChars="200"/>
        <w:jc w:val="left"/>
        <w:outlineLvl w:val="2"/>
        <w:rPr>
          <w:b/>
          <w:szCs w:val="40"/>
        </w:rPr>
      </w:pPr>
      <w:bookmarkStart w:id="557" w:name="_Toc15881"/>
      <w:bookmarkStart w:id="558" w:name="_Toc17700"/>
      <w:bookmarkStart w:id="559" w:name="_Toc139447956"/>
      <w:bookmarkStart w:id="560" w:name="_Toc13564"/>
      <w:bookmarkStart w:id="561" w:name="_Toc5739"/>
      <w:bookmarkStart w:id="562" w:name="_Toc29684"/>
      <w:bookmarkStart w:id="563" w:name="_Toc19410"/>
      <w:bookmarkStart w:id="564" w:name="_Toc18596"/>
      <w:r>
        <w:rPr>
          <w:b/>
          <w:szCs w:val="40"/>
        </w:rPr>
        <w:t>（二）环境污染治理工程</w:t>
      </w:r>
      <w:bookmarkEnd w:id="557"/>
      <w:bookmarkEnd w:id="558"/>
      <w:bookmarkEnd w:id="559"/>
      <w:bookmarkEnd w:id="560"/>
      <w:bookmarkEnd w:id="561"/>
      <w:bookmarkEnd w:id="562"/>
      <w:bookmarkEnd w:id="563"/>
      <w:bookmarkEnd w:id="564"/>
    </w:p>
    <w:p>
      <w:pPr>
        <w:widowControl/>
        <w:adjustRightInd w:val="0"/>
        <w:snapToGrid w:val="0"/>
        <w:spacing w:line="579" w:lineRule="exact"/>
        <w:ind w:firstLine="632" w:firstLineChars="200"/>
        <w:jc w:val="left"/>
      </w:pPr>
      <w:r>
        <w:rPr>
          <w:szCs w:val="22"/>
        </w:rPr>
        <w:t>环境污染治理工程包括阿蓬江农村人居环境整治示范片、生猪养殖粪污资源化利用、城镇污水管网建设与改造等</w:t>
      </w:r>
      <w:r>
        <w:rPr>
          <w:rFonts w:hint="eastAsia"/>
          <w:szCs w:val="22"/>
        </w:rPr>
        <w:t>7</w:t>
      </w:r>
      <w:r>
        <w:rPr>
          <w:szCs w:val="22"/>
        </w:rPr>
        <w:t>个具体项目，投资约</w:t>
      </w:r>
      <w:r>
        <w:rPr>
          <w:rFonts w:hint="eastAsia"/>
          <w:szCs w:val="22"/>
        </w:rPr>
        <w:t>15.5</w:t>
      </w:r>
      <w:r>
        <w:rPr>
          <w:szCs w:val="22"/>
        </w:rPr>
        <w:t>亿元。</w:t>
      </w:r>
    </w:p>
    <w:p>
      <w:pPr>
        <w:adjustRightInd w:val="0"/>
        <w:snapToGrid w:val="0"/>
        <w:spacing w:line="579" w:lineRule="exact"/>
        <w:ind w:left="632" w:leftChars="200"/>
        <w:jc w:val="left"/>
        <w:outlineLvl w:val="2"/>
        <w:rPr>
          <w:b/>
          <w:szCs w:val="40"/>
        </w:rPr>
      </w:pPr>
      <w:bookmarkStart w:id="565" w:name="_Toc10416"/>
      <w:bookmarkStart w:id="566" w:name="_Toc360"/>
      <w:bookmarkStart w:id="567" w:name="_Toc139447957"/>
      <w:bookmarkStart w:id="568" w:name="_Toc28686"/>
      <w:bookmarkStart w:id="569" w:name="_Toc26155"/>
      <w:bookmarkStart w:id="570" w:name="_Toc11964"/>
      <w:bookmarkStart w:id="571" w:name="_Toc24259"/>
      <w:bookmarkStart w:id="572" w:name="_Toc26676"/>
      <w:r>
        <w:rPr>
          <w:b/>
          <w:szCs w:val="40"/>
        </w:rPr>
        <w:t>（三）生态旅游提升工程</w:t>
      </w:r>
      <w:bookmarkEnd w:id="565"/>
      <w:bookmarkEnd w:id="566"/>
      <w:bookmarkEnd w:id="567"/>
      <w:bookmarkEnd w:id="568"/>
      <w:bookmarkEnd w:id="569"/>
      <w:bookmarkEnd w:id="570"/>
      <w:bookmarkEnd w:id="571"/>
      <w:bookmarkEnd w:id="572"/>
    </w:p>
    <w:p>
      <w:pPr>
        <w:widowControl/>
        <w:adjustRightInd w:val="0"/>
        <w:snapToGrid w:val="0"/>
        <w:spacing w:line="579" w:lineRule="exact"/>
        <w:ind w:firstLine="632" w:firstLineChars="200"/>
        <w:jc w:val="left"/>
      </w:pPr>
      <w:r>
        <w:rPr>
          <w:szCs w:val="22"/>
        </w:rPr>
        <w:t>生态旅游提升工程包括濯水旅游景区提升</w:t>
      </w:r>
      <w:r>
        <w:rPr>
          <w:rFonts w:hint="eastAsia"/>
          <w:szCs w:val="22"/>
        </w:rPr>
        <w:t>、</w:t>
      </w:r>
      <w:r>
        <w:rPr>
          <w:szCs w:val="22"/>
        </w:rPr>
        <w:t>小南海十三寨景区提升和乡村旅游示范点建设等</w:t>
      </w:r>
      <w:r>
        <w:rPr>
          <w:rFonts w:hint="eastAsia"/>
          <w:szCs w:val="22"/>
        </w:rPr>
        <w:t>3</w:t>
      </w:r>
      <w:r>
        <w:rPr>
          <w:szCs w:val="22"/>
        </w:rPr>
        <w:t>个具体项目，投资约</w:t>
      </w:r>
      <w:r>
        <w:rPr>
          <w:rFonts w:hint="eastAsia"/>
          <w:szCs w:val="22"/>
        </w:rPr>
        <w:t>5</w:t>
      </w:r>
      <w:r>
        <w:rPr>
          <w:szCs w:val="22"/>
        </w:rPr>
        <w:t>亿元。</w:t>
      </w:r>
    </w:p>
    <w:p>
      <w:pPr>
        <w:adjustRightInd w:val="0"/>
        <w:snapToGrid w:val="0"/>
        <w:spacing w:line="579" w:lineRule="exact"/>
        <w:ind w:left="632" w:leftChars="200"/>
        <w:jc w:val="left"/>
        <w:outlineLvl w:val="2"/>
        <w:rPr>
          <w:b/>
          <w:szCs w:val="40"/>
        </w:rPr>
      </w:pPr>
      <w:bookmarkStart w:id="573" w:name="_Toc5032"/>
      <w:bookmarkStart w:id="574" w:name="_Toc139447958"/>
      <w:bookmarkStart w:id="575" w:name="_Toc9601"/>
      <w:bookmarkStart w:id="576" w:name="_Toc9020"/>
      <w:bookmarkStart w:id="577" w:name="_Toc22180"/>
      <w:bookmarkStart w:id="578" w:name="_Toc29593"/>
      <w:bookmarkStart w:id="579" w:name="_Toc7026"/>
      <w:bookmarkStart w:id="580" w:name="_Toc7327"/>
      <w:r>
        <w:rPr>
          <w:b/>
          <w:szCs w:val="40"/>
        </w:rPr>
        <w:t>（四）生态农业发展工程</w:t>
      </w:r>
      <w:bookmarkEnd w:id="573"/>
      <w:bookmarkEnd w:id="574"/>
      <w:bookmarkEnd w:id="575"/>
      <w:bookmarkEnd w:id="576"/>
      <w:bookmarkEnd w:id="577"/>
      <w:bookmarkEnd w:id="578"/>
      <w:bookmarkEnd w:id="579"/>
      <w:bookmarkEnd w:id="580"/>
    </w:p>
    <w:p>
      <w:pPr>
        <w:widowControl/>
        <w:adjustRightInd w:val="0"/>
        <w:snapToGrid w:val="0"/>
        <w:spacing w:line="579" w:lineRule="exact"/>
        <w:ind w:firstLine="632" w:firstLineChars="200"/>
        <w:jc w:val="left"/>
        <w:rPr>
          <w:szCs w:val="22"/>
        </w:rPr>
      </w:pPr>
      <w:r>
        <w:rPr>
          <w:szCs w:val="22"/>
        </w:rPr>
        <w:t>生态农业发展工程包括黔江区现代农业产业园建设、武陵山现代农业产业基地、食用菌产业基地发展、特色水果基地建设等4个具体项目，投资约12.</w:t>
      </w:r>
      <w:r>
        <w:rPr>
          <w:rFonts w:hint="eastAsia"/>
          <w:szCs w:val="22"/>
        </w:rPr>
        <w:t>7</w:t>
      </w:r>
      <w:r>
        <w:rPr>
          <w:szCs w:val="22"/>
        </w:rPr>
        <w:t>亿元。</w:t>
      </w:r>
    </w:p>
    <w:p>
      <w:pPr>
        <w:adjustRightInd w:val="0"/>
        <w:snapToGrid w:val="0"/>
        <w:spacing w:line="579" w:lineRule="exact"/>
        <w:ind w:left="632" w:leftChars="200"/>
        <w:jc w:val="left"/>
        <w:outlineLvl w:val="2"/>
        <w:rPr>
          <w:b/>
          <w:szCs w:val="40"/>
        </w:rPr>
      </w:pPr>
      <w:bookmarkStart w:id="581" w:name="_Toc4181"/>
      <w:bookmarkStart w:id="582" w:name="_Toc139447959"/>
      <w:bookmarkStart w:id="583" w:name="_Toc3192"/>
      <w:bookmarkStart w:id="584" w:name="_Toc29235"/>
      <w:bookmarkStart w:id="585" w:name="_Toc2159"/>
      <w:bookmarkStart w:id="586" w:name="_Toc27785"/>
      <w:bookmarkStart w:id="587" w:name="_Toc16247"/>
      <w:bookmarkStart w:id="588" w:name="_Toc5444"/>
      <w:r>
        <w:rPr>
          <w:b/>
          <w:szCs w:val="40"/>
        </w:rPr>
        <w:t>（五）清洁能源建设工程</w:t>
      </w:r>
      <w:bookmarkEnd w:id="581"/>
      <w:bookmarkEnd w:id="582"/>
      <w:bookmarkEnd w:id="583"/>
      <w:bookmarkEnd w:id="584"/>
      <w:bookmarkEnd w:id="585"/>
      <w:bookmarkEnd w:id="586"/>
      <w:bookmarkEnd w:id="587"/>
      <w:bookmarkEnd w:id="588"/>
    </w:p>
    <w:p>
      <w:pPr>
        <w:widowControl/>
        <w:adjustRightInd w:val="0"/>
        <w:snapToGrid w:val="0"/>
        <w:spacing w:line="579" w:lineRule="exact"/>
        <w:ind w:firstLine="632" w:firstLineChars="200"/>
        <w:jc w:val="left"/>
        <w:rPr>
          <w:szCs w:val="22"/>
        </w:rPr>
      </w:pPr>
      <w:r>
        <w:rPr>
          <w:szCs w:val="22"/>
        </w:rPr>
        <w:t>清洁能源建设工程包括麒麟风电场、金洞风电场和屋顶分布式光伏等</w:t>
      </w:r>
      <w:r>
        <w:rPr>
          <w:rFonts w:hint="eastAsia"/>
          <w:szCs w:val="22"/>
        </w:rPr>
        <w:t>5</w:t>
      </w:r>
      <w:r>
        <w:rPr>
          <w:szCs w:val="22"/>
        </w:rPr>
        <w:t>个具体项目，投资约</w:t>
      </w:r>
      <w:r>
        <w:rPr>
          <w:rFonts w:hint="eastAsia"/>
          <w:szCs w:val="22"/>
        </w:rPr>
        <w:t>27.7</w:t>
      </w:r>
      <w:r>
        <w:rPr>
          <w:szCs w:val="22"/>
        </w:rPr>
        <w:t>亿元。</w:t>
      </w:r>
    </w:p>
    <w:p>
      <w:pPr>
        <w:adjustRightInd w:val="0"/>
        <w:snapToGrid w:val="0"/>
        <w:spacing w:line="579" w:lineRule="exact"/>
        <w:ind w:left="632" w:leftChars="200"/>
        <w:jc w:val="left"/>
        <w:outlineLvl w:val="2"/>
        <w:rPr>
          <w:b/>
          <w:szCs w:val="40"/>
        </w:rPr>
      </w:pPr>
      <w:bookmarkStart w:id="589" w:name="_Toc24737"/>
      <w:bookmarkStart w:id="590" w:name="_Toc139447960"/>
      <w:bookmarkStart w:id="591" w:name="_Toc18019"/>
      <w:bookmarkStart w:id="592" w:name="_Toc12518"/>
      <w:bookmarkStart w:id="593" w:name="_Toc32649"/>
      <w:bookmarkStart w:id="594" w:name="_Toc14621"/>
      <w:bookmarkStart w:id="595" w:name="_Toc17450"/>
      <w:bookmarkStart w:id="596" w:name="_Toc10720"/>
      <w:r>
        <w:rPr>
          <w:b/>
          <w:szCs w:val="40"/>
        </w:rPr>
        <w:t>（六）</w:t>
      </w:r>
      <w:r>
        <w:rPr>
          <w:rFonts w:hint="eastAsia"/>
          <w:b/>
          <w:szCs w:val="40"/>
        </w:rPr>
        <w:t>“</w:t>
      </w:r>
      <w:r>
        <w:rPr>
          <w:b/>
          <w:szCs w:val="40"/>
        </w:rPr>
        <w:t>两山</w:t>
      </w:r>
      <w:r>
        <w:rPr>
          <w:rFonts w:hint="eastAsia"/>
          <w:b/>
          <w:szCs w:val="40"/>
        </w:rPr>
        <w:t>”</w:t>
      </w:r>
      <w:r>
        <w:rPr>
          <w:b/>
          <w:szCs w:val="40"/>
        </w:rPr>
        <w:t>品牌建设工程</w:t>
      </w:r>
      <w:bookmarkEnd w:id="589"/>
      <w:bookmarkEnd w:id="590"/>
      <w:bookmarkEnd w:id="591"/>
      <w:bookmarkEnd w:id="592"/>
      <w:bookmarkEnd w:id="593"/>
      <w:bookmarkEnd w:id="594"/>
      <w:bookmarkEnd w:id="595"/>
      <w:bookmarkEnd w:id="596"/>
    </w:p>
    <w:p>
      <w:pPr>
        <w:widowControl/>
        <w:adjustRightInd w:val="0"/>
        <w:snapToGrid w:val="0"/>
        <w:spacing w:line="579" w:lineRule="exact"/>
        <w:ind w:firstLine="632" w:firstLineChars="200"/>
        <w:jc w:val="left"/>
        <w:rPr>
          <w:szCs w:val="22"/>
        </w:rPr>
      </w:pPr>
      <w:bookmarkStart w:id="597" w:name="_Toc5841"/>
      <w:r>
        <w:rPr>
          <w:rFonts w:hint="eastAsia"/>
          <w:kern w:val="24"/>
          <w:szCs w:val="32"/>
        </w:rPr>
        <w:t>“</w:t>
      </w:r>
      <w:r>
        <w:rPr>
          <w:kern w:val="24"/>
          <w:szCs w:val="32"/>
        </w:rPr>
        <w:t>两山</w:t>
      </w:r>
      <w:r>
        <w:rPr>
          <w:rFonts w:hint="eastAsia"/>
          <w:kern w:val="24"/>
          <w:szCs w:val="32"/>
        </w:rPr>
        <w:t>”</w:t>
      </w:r>
      <w:r>
        <w:rPr>
          <w:kern w:val="24"/>
          <w:szCs w:val="32"/>
        </w:rPr>
        <w:t>品牌建设工程包括城市大峡谷旅游景区、</w:t>
      </w:r>
      <w:r>
        <w:rPr>
          <w:szCs w:val="22"/>
        </w:rPr>
        <w:t>优质蚕桑基地、红色旅游发展、文化生态保护区建设等</w:t>
      </w:r>
      <w:r>
        <w:rPr>
          <w:rFonts w:hint="eastAsia"/>
          <w:szCs w:val="22"/>
        </w:rPr>
        <w:t>5</w:t>
      </w:r>
      <w:r>
        <w:rPr>
          <w:szCs w:val="22"/>
        </w:rPr>
        <w:t>个具体项目，投资约</w:t>
      </w:r>
      <w:r>
        <w:rPr>
          <w:rFonts w:hint="eastAsia"/>
          <w:szCs w:val="22"/>
        </w:rPr>
        <w:t>15.6</w:t>
      </w:r>
      <w:r>
        <w:rPr>
          <w:szCs w:val="22"/>
        </w:rPr>
        <w:t>亿元。</w:t>
      </w:r>
      <w:bookmarkEnd w:id="597"/>
    </w:p>
    <w:p>
      <w:pPr>
        <w:numPr>
          <w:ilvl w:val="0"/>
          <w:numId w:val="11"/>
        </w:numPr>
        <w:adjustRightInd w:val="0"/>
        <w:snapToGrid w:val="0"/>
        <w:spacing w:line="579" w:lineRule="exact"/>
        <w:jc w:val="center"/>
        <w:outlineLvl w:val="1"/>
        <w:rPr>
          <w:rFonts w:ascii="方正楷体_GBK" w:eastAsia="方正楷体_GBK"/>
          <w:bCs/>
          <w:szCs w:val="40"/>
        </w:rPr>
      </w:pPr>
      <w:bookmarkStart w:id="598" w:name="_Toc187"/>
      <w:bookmarkStart w:id="599" w:name="_Toc3933"/>
      <w:bookmarkStart w:id="600" w:name="_Toc139447961"/>
      <w:bookmarkStart w:id="601" w:name="_Toc22628"/>
      <w:bookmarkStart w:id="602" w:name="_Toc17108"/>
      <w:bookmarkStart w:id="603" w:name="_Toc30093"/>
      <w:bookmarkStart w:id="604" w:name="_Toc11004"/>
      <w:bookmarkStart w:id="605" w:name="_Toc5087"/>
      <w:r>
        <w:rPr>
          <w:rFonts w:hint="eastAsia" w:ascii="方正楷体_GBK" w:eastAsia="方正楷体_GBK"/>
          <w:bCs/>
          <w:szCs w:val="40"/>
        </w:rPr>
        <w:t>项目管理</w:t>
      </w:r>
      <w:bookmarkEnd w:id="598"/>
      <w:bookmarkEnd w:id="599"/>
      <w:bookmarkEnd w:id="600"/>
      <w:bookmarkEnd w:id="601"/>
      <w:bookmarkEnd w:id="602"/>
      <w:bookmarkEnd w:id="603"/>
      <w:bookmarkEnd w:id="604"/>
      <w:bookmarkEnd w:id="605"/>
    </w:p>
    <w:p>
      <w:pPr>
        <w:widowControl/>
        <w:adjustRightInd w:val="0"/>
        <w:snapToGrid w:val="0"/>
        <w:spacing w:line="579" w:lineRule="exact"/>
        <w:ind w:firstLine="632" w:firstLineChars="200"/>
        <w:rPr>
          <w:szCs w:val="22"/>
        </w:rPr>
      </w:pPr>
      <w:r>
        <w:rPr>
          <w:b/>
          <w:bCs/>
          <w:szCs w:val="22"/>
        </w:rPr>
        <w:t>强化项目库动态管理</w:t>
      </w:r>
      <w:r>
        <w:rPr>
          <w:szCs w:val="22"/>
        </w:rPr>
        <w:t>。</w:t>
      </w:r>
      <w:r>
        <w:rPr>
          <w:rFonts w:hint="eastAsia"/>
          <w:szCs w:val="22"/>
        </w:rPr>
        <w:t>持续完善</w:t>
      </w:r>
      <w:r>
        <w:rPr>
          <w:rFonts w:hint="eastAsia"/>
          <w:kern w:val="24"/>
          <w:szCs w:val="32"/>
        </w:rPr>
        <w:t>黔江区阿蓬江流域“</w:t>
      </w:r>
      <w:r>
        <w:rPr>
          <w:kern w:val="24"/>
          <w:szCs w:val="32"/>
        </w:rPr>
        <w:t>两山</w:t>
      </w:r>
      <w:r>
        <w:rPr>
          <w:rFonts w:hint="eastAsia"/>
          <w:kern w:val="24"/>
          <w:szCs w:val="32"/>
        </w:rPr>
        <w:t>”</w:t>
      </w:r>
      <w:r>
        <w:rPr>
          <w:kern w:val="24"/>
          <w:szCs w:val="32"/>
        </w:rPr>
        <w:t>基地</w:t>
      </w:r>
      <w:r>
        <w:rPr>
          <w:rFonts w:hint="eastAsia"/>
          <w:kern w:val="24"/>
          <w:szCs w:val="32"/>
        </w:rPr>
        <w:t>工程</w:t>
      </w:r>
      <w:r>
        <w:rPr>
          <w:kern w:val="24"/>
          <w:szCs w:val="32"/>
        </w:rPr>
        <w:t>项目储备，</w:t>
      </w:r>
      <w:r>
        <w:rPr>
          <w:rFonts w:hint="eastAsia"/>
          <w:kern w:val="24"/>
          <w:szCs w:val="32"/>
        </w:rPr>
        <w:t>建立健全工程</w:t>
      </w:r>
      <w:r>
        <w:rPr>
          <w:kern w:val="24"/>
          <w:szCs w:val="32"/>
        </w:rPr>
        <w:t>项目库动态管理机制，及时根据</w:t>
      </w:r>
      <w:r>
        <w:rPr>
          <w:rFonts w:hint="eastAsia"/>
          <w:kern w:val="24"/>
          <w:szCs w:val="32"/>
        </w:rPr>
        <w:t>“</w:t>
      </w:r>
      <w:r>
        <w:rPr>
          <w:kern w:val="24"/>
          <w:szCs w:val="32"/>
        </w:rPr>
        <w:t>两山</w:t>
      </w:r>
      <w:r>
        <w:rPr>
          <w:rFonts w:hint="eastAsia"/>
          <w:kern w:val="24"/>
          <w:szCs w:val="32"/>
        </w:rPr>
        <w:t>”</w:t>
      </w:r>
      <w:r>
        <w:rPr>
          <w:kern w:val="24"/>
          <w:szCs w:val="32"/>
        </w:rPr>
        <w:t>基地建设实际变化情况，不断充实完善重点项目。加快推进重点项目可行性研究，推进项目库建设与资金支持安排挂钩，统筹谋划中央和市级重大项目对接，鼓励社会资金投资</w:t>
      </w:r>
      <w:r>
        <w:rPr>
          <w:rFonts w:hint="eastAsia"/>
          <w:kern w:val="24"/>
          <w:szCs w:val="32"/>
        </w:rPr>
        <w:t>“</w:t>
      </w:r>
      <w:r>
        <w:rPr>
          <w:kern w:val="24"/>
          <w:szCs w:val="32"/>
        </w:rPr>
        <w:t>两山</w:t>
      </w:r>
      <w:r>
        <w:rPr>
          <w:rFonts w:hint="eastAsia"/>
          <w:kern w:val="24"/>
          <w:szCs w:val="32"/>
        </w:rPr>
        <w:t>”</w:t>
      </w:r>
      <w:r>
        <w:rPr>
          <w:kern w:val="24"/>
          <w:szCs w:val="32"/>
        </w:rPr>
        <w:t>基地建设。</w:t>
      </w:r>
    </w:p>
    <w:p>
      <w:pPr>
        <w:widowControl/>
        <w:adjustRightInd w:val="0"/>
        <w:snapToGrid w:val="0"/>
        <w:spacing w:line="579" w:lineRule="exact"/>
        <w:ind w:firstLine="632" w:firstLineChars="200"/>
        <w:rPr>
          <w:rFonts w:eastAsia="方正黑体_GBK"/>
          <w:szCs w:val="40"/>
        </w:rPr>
      </w:pPr>
      <w:r>
        <w:rPr>
          <w:b/>
          <w:bCs/>
          <w:szCs w:val="22"/>
        </w:rPr>
        <w:t>强化重点项目实施监管</w:t>
      </w:r>
      <w:r>
        <w:rPr>
          <w:szCs w:val="22"/>
        </w:rPr>
        <w:t>。</w:t>
      </w:r>
      <w:r>
        <w:rPr>
          <w:kern w:val="24"/>
          <w:szCs w:val="32"/>
        </w:rPr>
        <w:t>建立重点</w:t>
      </w:r>
      <w:r>
        <w:rPr>
          <w:rFonts w:hint="eastAsia"/>
          <w:kern w:val="24"/>
          <w:szCs w:val="32"/>
        </w:rPr>
        <w:t>工程</w:t>
      </w:r>
      <w:r>
        <w:rPr>
          <w:kern w:val="24"/>
          <w:szCs w:val="32"/>
        </w:rPr>
        <w:t>项目</w:t>
      </w:r>
      <w:r>
        <w:rPr>
          <w:rFonts w:hint="eastAsia"/>
          <w:kern w:val="24"/>
          <w:szCs w:val="32"/>
        </w:rPr>
        <w:t>定期调度和</w:t>
      </w:r>
      <w:r>
        <w:rPr>
          <w:kern w:val="24"/>
          <w:szCs w:val="32"/>
        </w:rPr>
        <w:t>监督检查制度，及时掌握项目进度，确保各项规划任务和措施落实到位。加强对工程的项目设计、招标、施工、监理、验收进行监督，发现问题及时督促整改。建立部门联动协同机制，促进统一规划、定期会商、协同推进，确保工程项目高质量、高效率实施。</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bookmarkStart w:id="606" w:name="_Toc9812"/>
      <w:bookmarkStart w:id="607" w:name="_Toc13990"/>
      <w:bookmarkStart w:id="608" w:name="_Toc16020"/>
      <w:bookmarkStart w:id="609" w:name="_Toc27490"/>
      <w:bookmarkStart w:id="610" w:name="_Toc139447962"/>
      <w:bookmarkStart w:id="611" w:name="_Toc3690"/>
      <w:bookmarkStart w:id="612" w:name="_Toc18588"/>
      <w:bookmarkStart w:id="613" w:name="_Toc26122"/>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 w:val="36"/>
          <w:szCs w:val="44"/>
        </w:rPr>
      </w:pPr>
      <w:r>
        <w:rPr>
          <w:rFonts w:hint="eastAsia" w:ascii="方正黑体_GBK" w:hAnsi="方正公文小标宋" w:eastAsia="方正黑体_GBK" w:cs="方正公文小标宋"/>
          <w:sz w:val="36"/>
          <w:szCs w:val="44"/>
          <w:lang w:eastAsia="zh-CN"/>
        </w:rPr>
        <w:t>第七章</w:t>
      </w:r>
      <w:r>
        <w:rPr>
          <w:rFonts w:hint="eastAsia" w:ascii="方正黑体_GBK" w:hAnsi="方正公文小标宋" w:eastAsia="方正黑体_GBK" w:cs="方正公文小标宋"/>
          <w:sz w:val="36"/>
          <w:szCs w:val="44"/>
          <w:lang w:val="en-US" w:eastAsia="zh-CN"/>
        </w:rPr>
        <w:t xml:space="preserve"> </w:t>
      </w:r>
      <w:r>
        <w:rPr>
          <w:rFonts w:hint="eastAsia" w:ascii="方正黑体_GBK" w:hAnsi="方正公文小标宋" w:eastAsia="方正黑体_GBK" w:cs="方正公文小标宋"/>
          <w:sz w:val="36"/>
          <w:szCs w:val="44"/>
        </w:rPr>
        <w:t>保障措施</w:t>
      </w:r>
      <w:bookmarkEnd w:id="606"/>
      <w:bookmarkEnd w:id="607"/>
      <w:bookmarkEnd w:id="608"/>
      <w:bookmarkEnd w:id="609"/>
      <w:bookmarkEnd w:id="610"/>
      <w:bookmarkEnd w:id="611"/>
      <w:bookmarkEnd w:id="612"/>
      <w:bookmarkEnd w:id="613"/>
    </w:p>
    <w:p>
      <w:pPr>
        <w:numPr>
          <w:ilvl w:val="0"/>
          <w:numId w:val="12"/>
        </w:numPr>
        <w:adjustRightInd w:val="0"/>
        <w:snapToGrid w:val="0"/>
        <w:spacing w:line="579" w:lineRule="exact"/>
        <w:jc w:val="center"/>
        <w:outlineLvl w:val="1"/>
        <w:rPr>
          <w:rFonts w:ascii="方正楷体_GBK" w:eastAsia="方正楷体_GBK"/>
          <w:bCs/>
          <w:szCs w:val="40"/>
        </w:rPr>
      </w:pPr>
      <w:bookmarkStart w:id="614" w:name="_Toc6291"/>
      <w:bookmarkStart w:id="615" w:name="_Toc139447963"/>
      <w:bookmarkStart w:id="616" w:name="_Toc18892"/>
      <w:bookmarkStart w:id="617" w:name="_Toc1644"/>
      <w:bookmarkStart w:id="618" w:name="_Toc14206"/>
      <w:bookmarkStart w:id="619" w:name="_Toc20983"/>
      <w:bookmarkStart w:id="620" w:name="_Toc30509"/>
      <w:bookmarkStart w:id="621" w:name="_Toc22615"/>
      <w:r>
        <w:rPr>
          <w:rFonts w:hint="eastAsia" w:ascii="方正楷体_GBK" w:eastAsia="方正楷体_GBK"/>
          <w:bCs/>
          <w:szCs w:val="40"/>
        </w:rPr>
        <w:t>加强组织领导</w:t>
      </w:r>
      <w:bookmarkEnd w:id="614"/>
      <w:bookmarkEnd w:id="615"/>
      <w:bookmarkEnd w:id="616"/>
      <w:bookmarkEnd w:id="617"/>
      <w:bookmarkEnd w:id="618"/>
      <w:bookmarkEnd w:id="619"/>
      <w:bookmarkEnd w:id="620"/>
      <w:bookmarkEnd w:id="621"/>
    </w:p>
    <w:p>
      <w:pPr>
        <w:adjustRightInd w:val="0"/>
        <w:snapToGrid w:val="0"/>
        <w:spacing w:line="579" w:lineRule="exact"/>
        <w:ind w:firstLine="632" w:firstLineChars="200"/>
        <w:rPr>
          <w:szCs w:val="40"/>
        </w:rPr>
      </w:pPr>
      <w:r>
        <w:rPr>
          <w:szCs w:val="40"/>
        </w:rPr>
        <w:t>延</w:t>
      </w:r>
      <w:r>
        <w:rPr>
          <w:kern w:val="24"/>
          <w:szCs w:val="32"/>
        </w:rPr>
        <w:t>续国家生态文明建设示范区创建工作领导机制，坚持组织不散、工作不停、机制不乱、力度不减，将</w:t>
      </w:r>
      <w:r>
        <w:rPr>
          <w:rFonts w:hint="eastAsia"/>
          <w:kern w:val="24"/>
          <w:szCs w:val="32"/>
        </w:rPr>
        <w:t>“</w:t>
      </w:r>
      <w:r>
        <w:rPr>
          <w:kern w:val="24"/>
          <w:szCs w:val="32"/>
        </w:rPr>
        <w:t>两山</w:t>
      </w:r>
      <w:r>
        <w:rPr>
          <w:rFonts w:hint="eastAsia"/>
          <w:kern w:val="24"/>
          <w:szCs w:val="32"/>
        </w:rPr>
        <w:t>”</w:t>
      </w:r>
      <w:r>
        <w:rPr>
          <w:kern w:val="24"/>
          <w:szCs w:val="32"/>
        </w:rPr>
        <w:t>基地建设与国家生态文明建示范区复核合署管理。依托黔江区生态文明建设示范区领导小组，统筹协调</w:t>
      </w:r>
      <w:r>
        <w:rPr>
          <w:rFonts w:hint="eastAsia"/>
          <w:kern w:val="24"/>
          <w:szCs w:val="32"/>
        </w:rPr>
        <w:t>“</w:t>
      </w:r>
      <w:r>
        <w:rPr>
          <w:kern w:val="24"/>
          <w:szCs w:val="32"/>
        </w:rPr>
        <w:t>两山</w:t>
      </w:r>
      <w:r>
        <w:rPr>
          <w:rFonts w:hint="eastAsia"/>
          <w:kern w:val="24"/>
          <w:szCs w:val="32"/>
        </w:rPr>
        <w:t>”</w:t>
      </w:r>
      <w:r>
        <w:rPr>
          <w:kern w:val="24"/>
          <w:szCs w:val="32"/>
        </w:rPr>
        <w:t>基地工作的统筹指挥和重大问题决策，下设领导小组办公室于区生态环境局，负责日常管理和协调工作。各成员单位按照领导小组统一部署，扎实开展建设工作，切实把</w:t>
      </w:r>
      <w:r>
        <w:rPr>
          <w:rFonts w:hint="eastAsia"/>
          <w:kern w:val="24"/>
          <w:szCs w:val="32"/>
        </w:rPr>
        <w:t>“</w:t>
      </w:r>
      <w:r>
        <w:rPr>
          <w:kern w:val="24"/>
          <w:szCs w:val="32"/>
        </w:rPr>
        <w:t>两山</w:t>
      </w:r>
      <w:r>
        <w:rPr>
          <w:rFonts w:hint="eastAsia"/>
          <w:kern w:val="24"/>
          <w:szCs w:val="32"/>
        </w:rPr>
        <w:t>”</w:t>
      </w:r>
      <w:r>
        <w:rPr>
          <w:kern w:val="24"/>
          <w:szCs w:val="32"/>
        </w:rPr>
        <w:t>理念转化为作决策、抓工作、促发展的具体行动。适时召开联席会议，协调解决涉及</w:t>
      </w:r>
      <w:r>
        <w:rPr>
          <w:rFonts w:hint="eastAsia"/>
          <w:kern w:val="24"/>
          <w:szCs w:val="32"/>
        </w:rPr>
        <w:t>“</w:t>
      </w:r>
      <w:r>
        <w:rPr>
          <w:kern w:val="24"/>
          <w:szCs w:val="32"/>
        </w:rPr>
        <w:t>两山</w:t>
      </w:r>
      <w:r>
        <w:rPr>
          <w:rFonts w:hint="eastAsia"/>
          <w:kern w:val="24"/>
          <w:szCs w:val="32"/>
        </w:rPr>
        <w:t>”</w:t>
      </w:r>
      <w:r>
        <w:rPr>
          <w:kern w:val="24"/>
          <w:szCs w:val="32"/>
        </w:rPr>
        <w:t>基地建设工作的重大问题和具体困难，扎实推进各项决策落地见效。</w:t>
      </w:r>
    </w:p>
    <w:p>
      <w:pPr>
        <w:numPr>
          <w:ilvl w:val="0"/>
          <w:numId w:val="12"/>
        </w:numPr>
        <w:adjustRightInd w:val="0"/>
        <w:snapToGrid w:val="0"/>
        <w:spacing w:line="579" w:lineRule="exact"/>
        <w:jc w:val="center"/>
        <w:outlineLvl w:val="1"/>
        <w:rPr>
          <w:rFonts w:ascii="方正楷体_GBK" w:eastAsia="方正楷体_GBK"/>
          <w:bCs/>
          <w:szCs w:val="40"/>
        </w:rPr>
      </w:pPr>
      <w:bookmarkStart w:id="622" w:name="_Toc23756"/>
      <w:bookmarkStart w:id="623" w:name="_Toc30644"/>
      <w:bookmarkStart w:id="624" w:name="_Toc27503"/>
      <w:bookmarkStart w:id="625" w:name="_Toc139447964"/>
      <w:bookmarkStart w:id="626" w:name="_Toc6983"/>
      <w:bookmarkStart w:id="627" w:name="_Toc2926"/>
      <w:bookmarkStart w:id="628" w:name="_Toc18531"/>
      <w:bookmarkStart w:id="629" w:name="_Toc14295"/>
      <w:r>
        <w:rPr>
          <w:rFonts w:ascii="方正楷体_GBK" w:eastAsia="方正楷体_GBK"/>
          <w:bCs/>
          <w:szCs w:val="40"/>
        </w:rPr>
        <w:t>强化责任落实</w:t>
      </w:r>
      <w:bookmarkEnd w:id="622"/>
      <w:bookmarkEnd w:id="623"/>
      <w:bookmarkEnd w:id="624"/>
      <w:bookmarkEnd w:id="625"/>
      <w:bookmarkEnd w:id="626"/>
      <w:bookmarkEnd w:id="627"/>
      <w:bookmarkEnd w:id="628"/>
      <w:bookmarkEnd w:id="629"/>
    </w:p>
    <w:p>
      <w:pPr>
        <w:widowControl/>
        <w:numPr>
          <w:ilvl w:val="0"/>
          <w:numId w:val="0"/>
        </w:numPr>
        <w:adjustRightInd w:val="0"/>
        <w:snapToGrid w:val="0"/>
        <w:spacing w:line="579" w:lineRule="exact"/>
        <w:ind w:firstLine="632" w:firstLineChars="200"/>
        <w:rPr>
          <w:szCs w:val="40"/>
        </w:rPr>
      </w:pPr>
      <w:r>
        <w:rPr>
          <w:szCs w:val="40"/>
        </w:rPr>
        <w:t>根据实施方</w:t>
      </w:r>
      <w:r>
        <w:rPr>
          <w:kern w:val="24"/>
          <w:szCs w:val="32"/>
        </w:rPr>
        <w:t>案拟定的工作任务，研究制定</w:t>
      </w:r>
      <w:r>
        <w:rPr>
          <w:rFonts w:hint="eastAsia"/>
          <w:kern w:val="24"/>
          <w:szCs w:val="32"/>
        </w:rPr>
        <w:t>“</w:t>
      </w:r>
      <w:r>
        <w:rPr>
          <w:kern w:val="24"/>
          <w:szCs w:val="32"/>
        </w:rPr>
        <w:t>两山</w:t>
      </w:r>
      <w:r>
        <w:rPr>
          <w:rFonts w:hint="eastAsia"/>
          <w:kern w:val="24"/>
          <w:szCs w:val="32"/>
        </w:rPr>
        <w:t>”</w:t>
      </w:r>
      <w:r>
        <w:rPr>
          <w:kern w:val="24"/>
          <w:szCs w:val="32"/>
        </w:rPr>
        <w:t>基地建设年度目标计划，建立</w:t>
      </w:r>
      <w:r>
        <w:rPr>
          <w:rFonts w:hint="eastAsia"/>
          <w:kern w:val="24"/>
          <w:szCs w:val="32"/>
        </w:rPr>
        <w:t>“</w:t>
      </w:r>
      <w:r>
        <w:rPr>
          <w:kern w:val="24"/>
          <w:szCs w:val="32"/>
        </w:rPr>
        <w:t>两山</w:t>
      </w:r>
      <w:r>
        <w:rPr>
          <w:rFonts w:hint="eastAsia"/>
          <w:kern w:val="24"/>
          <w:szCs w:val="32"/>
        </w:rPr>
        <w:t>”</w:t>
      </w:r>
      <w:r>
        <w:rPr>
          <w:kern w:val="24"/>
          <w:szCs w:val="32"/>
        </w:rPr>
        <w:t>基地建设目标分散落实制度，细化量化各部门的工作目标、工作任务，有计划、按步骤的推进各项工作，做到年初有计划、月月报进度、每季有检查、年底交成绩。完善协调机制，加强工作调度， 及时分析创建过程中存在的问题，研究工作对策。建立健全</w:t>
      </w:r>
      <w:r>
        <w:rPr>
          <w:rFonts w:hint="eastAsia"/>
          <w:kern w:val="24"/>
          <w:szCs w:val="32"/>
        </w:rPr>
        <w:t>“</w:t>
      </w:r>
      <w:r>
        <w:rPr>
          <w:kern w:val="24"/>
          <w:szCs w:val="32"/>
        </w:rPr>
        <w:t>两山</w:t>
      </w:r>
      <w:r>
        <w:rPr>
          <w:rFonts w:hint="eastAsia"/>
          <w:kern w:val="24"/>
          <w:szCs w:val="32"/>
        </w:rPr>
        <w:t>”</w:t>
      </w:r>
      <w:r>
        <w:rPr>
          <w:kern w:val="24"/>
          <w:szCs w:val="32"/>
        </w:rPr>
        <w:t>基地建设推进机制，定期调度重大事项和重点任务推进落实情况，纳入年度目标绩效考核，开展专项督查、观摩评比、分类指导，对推进力度大、成效突出的镇街、部门</w:t>
      </w:r>
      <w:r>
        <w:rPr>
          <w:szCs w:val="40"/>
        </w:rPr>
        <w:t>予以表彰，对工作不力、进度缓慢的予以通报。</w:t>
      </w:r>
    </w:p>
    <w:p>
      <w:pPr>
        <w:numPr>
          <w:ilvl w:val="0"/>
          <w:numId w:val="12"/>
        </w:numPr>
        <w:adjustRightInd w:val="0"/>
        <w:snapToGrid w:val="0"/>
        <w:spacing w:line="579" w:lineRule="exact"/>
        <w:jc w:val="center"/>
        <w:outlineLvl w:val="1"/>
        <w:rPr>
          <w:rFonts w:ascii="方正楷体_GBK" w:eastAsia="方正楷体_GBK"/>
          <w:bCs/>
          <w:szCs w:val="40"/>
        </w:rPr>
      </w:pPr>
      <w:bookmarkStart w:id="630" w:name="_Toc1809"/>
      <w:bookmarkStart w:id="631" w:name="_Toc17751"/>
      <w:bookmarkStart w:id="632" w:name="_Toc17092"/>
      <w:bookmarkStart w:id="633" w:name="_Toc139447965"/>
      <w:bookmarkStart w:id="634" w:name="_Toc21419"/>
      <w:bookmarkStart w:id="635" w:name="_Toc6950"/>
      <w:bookmarkStart w:id="636" w:name="_Toc12148"/>
      <w:bookmarkStart w:id="637" w:name="_Toc30853"/>
      <w:r>
        <w:rPr>
          <w:rFonts w:ascii="方正楷体_GBK" w:eastAsia="方正楷体_GBK"/>
          <w:bCs/>
          <w:szCs w:val="40"/>
        </w:rPr>
        <w:t>加大投资保障</w:t>
      </w:r>
      <w:bookmarkEnd w:id="630"/>
      <w:bookmarkEnd w:id="631"/>
      <w:bookmarkEnd w:id="632"/>
      <w:bookmarkEnd w:id="633"/>
      <w:bookmarkEnd w:id="634"/>
      <w:bookmarkEnd w:id="635"/>
      <w:bookmarkEnd w:id="636"/>
      <w:bookmarkEnd w:id="637"/>
    </w:p>
    <w:p>
      <w:pPr>
        <w:widowControl/>
        <w:numPr>
          <w:ilvl w:val="0"/>
          <w:numId w:val="0"/>
        </w:numPr>
        <w:adjustRightInd w:val="0"/>
        <w:snapToGrid w:val="0"/>
        <w:spacing w:line="579" w:lineRule="exact"/>
        <w:ind w:firstLine="632" w:firstLineChars="200"/>
        <w:rPr>
          <w:szCs w:val="40"/>
        </w:rPr>
      </w:pPr>
      <w:r>
        <w:rPr>
          <w:szCs w:val="40"/>
        </w:rPr>
        <w:t>针</w:t>
      </w:r>
      <w:r>
        <w:rPr>
          <w:kern w:val="24"/>
          <w:szCs w:val="32"/>
        </w:rPr>
        <w:t>对</w:t>
      </w:r>
      <w:r>
        <w:rPr>
          <w:rFonts w:hint="eastAsia"/>
          <w:kern w:val="24"/>
          <w:szCs w:val="32"/>
        </w:rPr>
        <w:t>“</w:t>
      </w:r>
      <w:r>
        <w:rPr>
          <w:kern w:val="24"/>
          <w:szCs w:val="32"/>
        </w:rPr>
        <w:t>两山</w:t>
      </w:r>
      <w:r>
        <w:rPr>
          <w:rFonts w:hint="eastAsia"/>
          <w:kern w:val="24"/>
          <w:szCs w:val="32"/>
        </w:rPr>
        <w:t>”</w:t>
      </w:r>
      <w:r>
        <w:rPr>
          <w:kern w:val="24"/>
          <w:szCs w:val="32"/>
        </w:rPr>
        <w:t>基地建设项目，积极争取中央和重庆市在有关投资和专项资金上的支持。全力推进生态产品价值实现项目申报，</w:t>
      </w:r>
      <w:r>
        <w:rPr>
          <w:rFonts w:hint="eastAsia"/>
          <w:kern w:val="24"/>
          <w:szCs w:val="32"/>
        </w:rPr>
        <w:t>加快推进阿蓬江流域</w:t>
      </w:r>
      <w:r>
        <w:rPr>
          <w:kern w:val="24"/>
          <w:szCs w:val="32"/>
        </w:rPr>
        <w:t>生态环境导向</w:t>
      </w:r>
      <w:r>
        <w:rPr>
          <w:szCs w:val="40"/>
        </w:rPr>
        <w:t>的开发模式（EOD）试点项目</w:t>
      </w:r>
      <w:r>
        <w:rPr>
          <w:rFonts w:hint="eastAsia"/>
          <w:szCs w:val="40"/>
        </w:rPr>
        <w:t>和气候投融资项目</w:t>
      </w:r>
      <w:r>
        <w:rPr>
          <w:szCs w:val="40"/>
        </w:rPr>
        <w:t>，创新融资</w:t>
      </w:r>
      <w:r>
        <w:rPr>
          <w:kern w:val="24"/>
          <w:szCs w:val="32"/>
        </w:rPr>
        <w:t>模式。将</w:t>
      </w:r>
      <w:r>
        <w:rPr>
          <w:rFonts w:hint="eastAsia"/>
          <w:kern w:val="24"/>
          <w:szCs w:val="32"/>
        </w:rPr>
        <w:t>“</w:t>
      </w:r>
      <w:r>
        <w:rPr>
          <w:kern w:val="24"/>
          <w:szCs w:val="32"/>
        </w:rPr>
        <w:t>两山</w:t>
      </w:r>
      <w:r>
        <w:rPr>
          <w:rFonts w:hint="eastAsia"/>
          <w:kern w:val="24"/>
          <w:szCs w:val="32"/>
        </w:rPr>
        <w:t>”</w:t>
      </w:r>
      <w:r>
        <w:rPr>
          <w:kern w:val="24"/>
          <w:szCs w:val="32"/>
        </w:rPr>
        <w:t>基地建设作为本级公共财政支出的重点内容并列入年度财政预算，切实保障建设工作的顺利开展。建立完善多元融资渠道，筹集社会资金，积极探索市场化多元投入渠道，制定并完善各类经济政策，鼓励引导企业和公众积极参与到</w:t>
      </w:r>
      <w:r>
        <w:rPr>
          <w:rFonts w:hint="eastAsia"/>
          <w:kern w:val="24"/>
          <w:szCs w:val="32"/>
        </w:rPr>
        <w:t>“</w:t>
      </w:r>
      <w:r>
        <w:rPr>
          <w:kern w:val="24"/>
          <w:szCs w:val="32"/>
        </w:rPr>
        <w:t>两山</w:t>
      </w:r>
      <w:r>
        <w:rPr>
          <w:rFonts w:hint="eastAsia"/>
          <w:kern w:val="24"/>
          <w:szCs w:val="32"/>
        </w:rPr>
        <w:t>”</w:t>
      </w:r>
      <w:r>
        <w:rPr>
          <w:kern w:val="24"/>
          <w:szCs w:val="32"/>
        </w:rPr>
        <w:t>基地建设中。</w:t>
      </w:r>
    </w:p>
    <w:p>
      <w:pPr>
        <w:numPr>
          <w:ilvl w:val="0"/>
          <w:numId w:val="12"/>
        </w:numPr>
        <w:adjustRightInd w:val="0"/>
        <w:snapToGrid w:val="0"/>
        <w:spacing w:line="579" w:lineRule="exact"/>
        <w:jc w:val="center"/>
        <w:outlineLvl w:val="1"/>
        <w:rPr>
          <w:rFonts w:ascii="方正楷体_GBK" w:eastAsia="方正楷体_GBK"/>
          <w:bCs/>
          <w:szCs w:val="40"/>
        </w:rPr>
      </w:pPr>
      <w:bookmarkStart w:id="638" w:name="_Toc9375"/>
      <w:bookmarkStart w:id="639" w:name="_Toc21121"/>
      <w:bookmarkStart w:id="640" w:name="_Toc16553"/>
      <w:bookmarkStart w:id="641" w:name="_Toc18200"/>
      <w:bookmarkStart w:id="642" w:name="_Toc8510"/>
      <w:bookmarkStart w:id="643" w:name="_Toc3331"/>
      <w:bookmarkStart w:id="644" w:name="_Toc16489"/>
      <w:bookmarkStart w:id="645" w:name="_Toc139447966"/>
      <w:r>
        <w:rPr>
          <w:rFonts w:ascii="方正楷体_GBK" w:eastAsia="方正楷体_GBK"/>
          <w:bCs/>
          <w:szCs w:val="40"/>
        </w:rPr>
        <w:t>增强科技支撑</w:t>
      </w:r>
      <w:bookmarkEnd w:id="638"/>
      <w:bookmarkEnd w:id="639"/>
      <w:bookmarkEnd w:id="640"/>
      <w:bookmarkEnd w:id="641"/>
      <w:bookmarkEnd w:id="642"/>
      <w:bookmarkEnd w:id="643"/>
      <w:bookmarkEnd w:id="644"/>
      <w:bookmarkEnd w:id="645"/>
    </w:p>
    <w:p>
      <w:pPr>
        <w:adjustRightInd w:val="0"/>
        <w:snapToGrid w:val="0"/>
        <w:spacing w:line="579" w:lineRule="exact"/>
        <w:ind w:firstLine="632" w:firstLineChars="200"/>
        <w:rPr>
          <w:szCs w:val="40"/>
        </w:rPr>
      </w:pPr>
      <w:r>
        <w:rPr>
          <w:szCs w:val="40"/>
        </w:rPr>
        <w:t>在</w:t>
      </w:r>
      <w:r>
        <w:rPr>
          <w:rFonts w:hint="eastAsia"/>
          <w:kern w:val="24"/>
          <w:szCs w:val="32"/>
        </w:rPr>
        <w:t>“</w:t>
      </w:r>
      <w:r>
        <w:rPr>
          <w:kern w:val="24"/>
          <w:szCs w:val="32"/>
        </w:rPr>
        <w:t>两山</w:t>
      </w:r>
      <w:r>
        <w:rPr>
          <w:rFonts w:hint="eastAsia"/>
          <w:kern w:val="24"/>
          <w:szCs w:val="32"/>
        </w:rPr>
        <w:t>”</w:t>
      </w:r>
      <w:r>
        <w:rPr>
          <w:kern w:val="24"/>
          <w:szCs w:val="32"/>
        </w:rPr>
        <w:t>基地建设过程中，要积极运用有利于生态环境保护、资源高效利用和清洁生产的各项新技术、新工艺，努力开发、引进和推广阿蓬江流域或黔江区境内优质的特色生态产品和特色文化品牌。围绕</w:t>
      </w:r>
      <w:r>
        <w:rPr>
          <w:rFonts w:hint="eastAsia"/>
          <w:kern w:val="24"/>
          <w:szCs w:val="32"/>
        </w:rPr>
        <w:t>“</w:t>
      </w:r>
      <w:r>
        <w:rPr>
          <w:kern w:val="24"/>
          <w:szCs w:val="32"/>
        </w:rPr>
        <w:t>两山</w:t>
      </w:r>
      <w:r>
        <w:rPr>
          <w:rFonts w:hint="eastAsia"/>
          <w:kern w:val="24"/>
          <w:szCs w:val="32"/>
        </w:rPr>
        <w:t>”</w:t>
      </w:r>
      <w:r>
        <w:rPr>
          <w:kern w:val="24"/>
          <w:szCs w:val="32"/>
        </w:rPr>
        <w:t>实践创新基地建设的要求，制定和实施自主创新能力提升行动计划，积极发展技术先导型、资源节约型、环境保护型的绿色低碳循环产业。坚持走开放</w:t>
      </w:r>
      <w:r>
        <w:rPr>
          <w:rFonts w:hint="eastAsia"/>
          <w:kern w:val="24"/>
          <w:szCs w:val="32"/>
          <w:lang w:eastAsia="zh-CN"/>
        </w:rPr>
        <w:t>型</w:t>
      </w:r>
      <w:r>
        <w:rPr>
          <w:kern w:val="24"/>
          <w:szCs w:val="32"/>
        </w:rPr>
        <w:t>科技发展道路，确保科技作为相关项目的支撑，贯穿于</w:t>
      </w:r>
      <w:r>
        <w:rPr>
          <w:rFonts w:hint="eastAsia"/>
          <w:kern w:val="24"/>
          <w:szCs w:val="32"/>
        </w:rPr>
        <w:t>“</w:t>
      </w:r>
      <w:r>
        <w:rPr>
          <w:kern w:val="24"/>
          <w:szCs w:val="32"/>
        </w:rPr>
        <w:t>两山</w:t>
      </w:r>
      <w:r>
        <w:rPr>
          <w:rFonts w:hint="eastAsia"/>
          <w:kern w:val="24"/>
          <w:szCs w:val="32"/>
        </w:rPr>
        <w:t>”</w:t>
      </w:r>
      <w:r>
        <w:rPr>
          <w:kern w:val="24"/>
          <w:szCs w:val="32"/>
        </w:rPr>
        <w:t>实践创新基地的建设过程。加强生态文明建设高端人才队伍的引进和培育，加强生态环境保护、生态产业发展等专职人员的理念和技能培训，在</w:t>
      </w:r>
      <w:r>
        <w:rPr>
          <w:rFonts w:hint="eastAsia"/>
          <w:kern w:val="24"/>
          <w:szCs w:val="32"/>
        </w:rPr>
        <w:t>“</w:t>
      </w:r>
      <w:r>
        <w:rPr>
          <w:kern w:val="24"/>
          <w:szCs w:val="32"/>
        </w:rPr>
        <w:t>两山</w:t>
      </w:r>
      <w:r>
        <w:rPr>
          <w:rFonts w:hint="eastAsia"/>
          <w:kern w:val="24"/>
          <w:szCs w:val="32"/>
        </w:rPr>
        <w:t>”</w:t>
      </w:r>
      <w:r>
        <w:rPr>
          <w:kern w:val="24"/>
          <w:szCs w:val="32"/>
        </w:rPr>
        <w:t>基地建设中得到锻炼成长。</w:t>
      </w:r>
    </w:p>
    <w:p>
      <w:pPr>
        <w:numPr>
          <w:ilvl w:val="0"/>
          <w:numId w:val="12"/>
        </w:numPr>
        <w:adjustRightInd w:val="0"/>
        <w:snapToGrid w:val="0"/>
        <w:spacing w:line="579" w:lineRule="exact"/>
        <w:jc w:val="center"/>
        <w:outlineLvl w:val="1"/>
        <w:rPr>
          <w:rFonts w:ascii="方正楷体_GBK" w:eastAsia="方正楷体_GBK"/>
          <w:bCs/>
          <w:szCs w:val="40"/>
        </w:rPr>
      </w:pPr>
      <w:bookmarkStart w:id="646" w:name="_Toc24500"/>
      <w:bookmarkStart w:id="647" w:name="_Toc7121"/>
      <w:bookmarkStart w:id="648" w:name="_Toc139447967"/>
      <w:bookmarkStart w:id="649" w:name="_Toc32208"/>
      <w:bookmarkStart w:id="650" w:name="_Toc17106"/>
      <w:bookmarkStart w:id="651" w:name="_Toc11247"/>
      <w:bookmarkStart w:id="652" w:name="_Toc2515"/>
      <w:bookmarkStart w:id="653" w:name="_Toc9740"/>
      <w:r>
        <w:rPr>
          <w:rFonts w:ascii="方正楷体_GBK" w:eastAsia="方正楷体_GBK"/>
          <w:bCs/>
          <w:szCs w:val="40"/>
        </w:rPr>
        <w:t>抓好宣传引导</w:t>
      </w:r>
      <w:bookmarkEnd w:id="646"/>
      <w:bookmarkEnd w:id="647"/>
      <w:bookmarkEnd w:id="648"/>
      <w:bookmarkEnd w:id="649"/>
      <w:bookmarkEnd w:id="650"/>
      <w:bookmarkEnd w:id="651"/>
      <w:bookmarkEnd w:id="652"/>
      <w:bookmarkEnd w:id="653"/>
    </w:p>
    <w:p>
      <w:pPr>
        <w:widowControl/>
        <w:numPr>
          <w:ilvl w:val="0"/>
          <w:numId w:val="0"/>
        </w:numPr>
        <w:adjustRightInd w:val="0"/>
        <w:snapToGrid w:val="0"/>
        <w:spacing w:line="579" w:lineRule="exact"/>
        <w:ind w:firstLine="632" w:firstLineChars="200"/>
        <w:rPr>
          <w:kern w:val="24"/>
          <w:szCs w:val="32"/>
        </w:rPr>
      </w:pPr>
      <w:r>
        <w:rPr>
          <w:kern w:val="24"/>
          <w:szCs w:val="32"/>
        </w:rPr>
        <w:t>组织全区各级党政干部，深入学习习近平生态文明思想，</w:t>
      </w:r>
      <w:r>
        <w:rPr>
          <w:rFonts w:hint="eastAsia"/>
          <w:kern w:val="24"/>
          <w:szCs w:val="32"/>
        </w:rPr>
        <w:t>进一步</w:t>
      </w:r>
      <w:r>
        <w:rPr>
          <w:kern w:val="24"/>
          <w:szCs w:val="32"/>
        </w:rPr>
        <w:t>加强对</w:t>
      </w:r>
      <w:r>
        <w:rPr>
          <w:rFonts w:hint="eastAsia"/>
          <w:kern w:val="24"/>
          <w:szCs w:val="32"/>
        </w:rPr>
        <w:t>“</w:t>
      </w:r>
      <w:r>
        <w:rPr>
          <w:kern w:val="24"/>
          <w:szCs w:val="32"/>
        </w:rPr>
        <w:t>绿水青山就是金山银山</w:t>
      </w:r>
      <w:r>
        <w:rPr>
          <w:rFonts w:hint="eastAsia"/>
          <w:kern w:val="24"/>
          <w:szCs w:val="32"/>
        </w:rPr>
        <w:t>”</w:t>
      </w:r>
      <w:r>
        <w:rPr>
          <w:kern w:val="24"/>
          <w:szCs w:val="32"/>
        </w:rPr>
        <w:t>理念的理解，用生态文明理念统筹</w:t>
      </w:r>
      <w:r>
        <w:rPr>
          <w:rFonts w:hint="eastAsia"/>
          <w:kern w:val="24"/>
          <w:szCs w:val="32"/>
        </w:rPr>
        <w:t>新时期</w:t>
      </w:r>
      <w:r>
        <w:rPr>
          <w:kern w:val="24"/>
          <w:szCs w:val="32"/>
        </w:rPr>
        <w:t>社会经济发展各项工作。充分利用网络、电视、广播、新媒体等媒介，强化</w:t>
      </w:r>
      <w:r>
        <w:rPr>
          <w:rFonts w:hint="eastAsia"/>
          <w:kern w:val="24"/>
          <w:szCs w:val="32"/>
        </w:rPr>
        <w:t>“</w:t>
      </w:r>
      <w:r>
        <w:rPr>
          <w:kern w:val="24"/>
          <w:szCs w:val="32"/>
        </w:rPr>
        <w:t>两山</w:t>
      </w:r>
      <w:r>
        <w:rPr>
          <w:rFonts w:hint="eastAsia"/>
          <w:kern w:val="24"/>
          <w:szCs w:val="32"/>
        </w:rPr>
        <w:t>”</w:t>
      </w:r>
      <w:r>
        <w:rPr>
          <w:kern w:val="24"/>
          <w:szCs w:val="32"/>
        </w:rPr>
        <w:t>理念宣传教育，丰富生态文明意识的教育形式和途径，充分利用好风景区、森林公园、乡村旅游点、自然保护区等生态资源，把</w:t>
      </w:r>
      <w:r>
        <w:rPr>
          <w:rFonts w:hint="eastAsia"/>
          <w:kern w:val="24"/>
          <w:szCs w:val="32"/>
        </w:rPr>
        <w:t>“</w:t>
      </w:r>
      <w:r>
        <w:rPr>
          <w:kern w:val="24"/>
          <w:szCs w:val="32"/>
        </w:rPr>
        <w:t>两山</w:t>
      </w:r>
      <w:r>
        <w:rPr>
          <w:rFonts w:hint="eastAsia"/>
          <w:kern w:val="24"/>
          <w:szCs w:val="32"/>
        </w:rPr>
        <w:t>”</w:t>
      </w:r>
      <w:r>
        <w:rPr>
          <w:kern w:val="24"/>
          <w:szCs w:val="32"/>
        </w:rPr>
        <w:t>理念融入体验过程，让公众切身感受生态文明建设的紧迫性和重要性，从而提升公众生态文明意识。协同推进绿色创建活动，开展低碳办公行动，倡导绿色生产、生活方式和消费模式，引导市民在衣、食、住、行、游等方面向勤俭节约、绿色低碳、文明健康的方向转变。</w:t>
      </w:r>
    </w:p>
    <w:p>
      <w:pPr>
        <w:ind w:right="1264" w:rightChars="400"/>
        <w:jc w:val="both"/>
      </w:pPr>
    </w:p>
    <w:p>
      <w:pPr>
        <w:ind w:right="1264" w:rightChars="400" w:firstLine="632" w:firstLineChars="200"/>
        <w:jc w:val="right"/>
      </w:pPr>
    </w:p>
    <w:p>
      <w:pPr>
        <w:ind w:right="1264" w:rightChars="400" w:firstLine="632" w:firstLineChars="200"/>
        <w:jc w:val="right"/>
      </w:pPr>
    </w:p>
    <w:p>
      <w:pPr>
        <w:ind w:right="1264" w:rightChars="400" w:firstLine="632" w:firstLineChars="200"/>
        <w:jc w:val="right"/>
      </w:pPr>
    </w:p>
    <w:p>
      <w:pPr>
        <w:ind w:right="1264" w:rightChars="400"/>
        <w:jc w:val="both"/>
      </w:pPr>
    </w:p>
    <w:p>
      <w:pPr>
        <w:ind w:right="1264" w:rightChars="400" w:firstLine="632" w:firstLineChars="200"/>
        <w:jc w:val="right"/>
      </w:pPr>
    </w:p>
    <w:p>
      <w:pPr>
        <w:ind w:right="1264" w:rightChars="400" w:firstLine="632" w:firstLineChars="200"/>
        <w:jc w:val="right"/>
      </w:pPr>
      <w:bookmarkStart w:id="654" w:name="_GoBack"/>
      <w:bookmarkEnd w:id="654"/>
    </w:p>
    <w:p>
      <w:pPr>
        <w:ind w:right="1264" w:rightChars="400" w:firstLine="632" w:firstLineChars="200"/>
        <w:jc w:val="right"/>
      </w:pPr>
    </w:p>
    <w:p>
      <w:pPr>
        <w:ind w:right="1264" w:rightChars="400" w:firstLine="632" w:firstLineChars="200"/>
        <w:jc w:val="right"/>
      </w:pPr>
    </w:p>
    <w:p>
      <w:pPr>
        <w:ind w:right="1264" w:rightChars="400" w:firstLine="632" w:firstLineChars="200"/>
        <w:jc w:val="right"/>
        <w:rPr>
          <w:rFonts w:hint="eastAsia"/>
        </w:rPr>
      </w:pPr>
    </w:p>
    <w:p>
      <w:pPr>
        <w:adjustRightInd w:val="0"/>
        <w:snapToGrid w:val="0"/>
        <w:spacing w:line="240" w:lineRule="atLeast"/>
        <w:ind w:right="1264" w:rightChars="400" w:firstLine="632" w:firstLineChars="200"/>
        <w:jc w:val="right"/>
        <w:rPr>
          <w:rFonts w:hint="eastAsia"/>
        </w:rPr>
      </w:pPr>
    </w:p>
    <w:p>
      <w:pPr>
        <w:pBdr>
          <w:top w:val="single" w:color="auto" w:sz="8" w:space="1"/>
        </w:pBdr>
        <w:ind w:firstLine="276" w:firstLineChars="100"/>
        <w:rPr>
          <w:sz w:val="28"/>
          <w:szCs w:val="28"/>
        </w:rPr>
      </w:pPr>
      <w:r>
        <w:rPr>
          <w:rFonts w:hint="eastAsia"/>
          <w:sz w:val="28"/>
          <w:szCs w:val="28"/>
        </w:rPr>
        <w:t>抄送：区委办公室，区人大常委会办公室，区政协办公室，区纪委监委</w:t>
      </w:r>
    </w:p>
    <w:p>
      <w:pPr>
        <w:pBdr>
          <w:top w:val="single" w:color="auto" w:sz="8" w:space="1"/>
        </w:pBdr>
        <w:ind w:firstLine="1104" w:firstLineChars="400"/>
        <w:rPr>
          <w:rFonts w:hint="eastAsia"/>
          <w:sz w:val="28"/>
          <w:szCs w:val="28"/>
        </w:rPr>
      </w:pPr>
      <w:r>
        <w:rPr>
          <w:rFonts w:hint="eastAsia"/>
          <w:sz w:val="28"/>
          <w:szCs w:val="28"/>
        </w:rPr>
        <w:t>机关，区法院，区检察院，区人武部。</w:t>
      </w:r>
    </w:p>
    <w:p>
      <w:pPr>
        <w:pBdr>
          <w:top w:val="single" w:color="auto" w:sz="4" w:space="1"/>
          <w:bottom w:val="single" w:color="auto" w:sz="8" w:space="1"/>
        </w:pBdr>
        <w:ind w:firstLine="276" w:firstLineChars="100"/>
        <w:rPr>
          <w:rFonts w:hint="eastAsia"/>
          <w:sz w:val="28"/>
          <w:szCs w:val="28"/>
        </w:rPr>
      </w:pPr>
      <w:r>
        <w:rPr>
          <w:rFonts w:hint="eastAsia"/>
          <w:sz w:val="28"/>
          <w:szCs w:val="28"/>
        </w:rPr>
        <w:t>重庆市黔江区人民政府办公室</w:t>
      </w:r>
      <w:r>
        <w:rPr>
          <w:rFonts w:hint="eastAsia"/>
          <w:sz w:val="24"/>
          <w:szCs w:val="28"/>
        </w:rPr>
        <w:t xml:space="preserve"> </w:t>
      </w:r>
      <w:r>
        <w:rPr>
          <w:rFonts w:hint="eastAsia"/>
          <w:sz w:val="28"/>
          <w:szCs w:val="28"/>
        </w:rPr>
        <w:t xml:space="preserve">              202</w:t>
      </w:r>
      <w:r>
        <w:rPr>
          <w:sz w:val="28"/>
          <w:szCs w:val="28"/>
        </w:rPr>
        <w:t>3</w:t>
      </w:r>
      <w:r>
        <w:rPr>
          <w:rFonts w:hint="eastAsia"/>
          <w:sz w:val="28"/>
          <w:szCs w:val="28"/>
        </w:rPr>
        <w:t>年7月</w:t>
      </w:r>
      <w:r>
        <w:rPr>
          <w:rFonts w:hint="eastAsia"/>
          <w:sz w:val="28"/>
          <w:szCs w:val="28"/>
          <w:lang w:val="en-US" w:eastAsia="zh-CN"/>
        </w:rPr>
        <w:t>12</w:t>
      </w:r>
      <w:r>
        <w:rPr>
          <w:rFonts w:hint="eastAsia"/>
          <w:sz w:val="28"/>
          <w:szCs w:val="28"/>
        </w:rPr>
        <w:t>日印发</w:t>
      </w:r>
    </w:p>
    <w:sectPr>
      <w:pgSz w:w="11906" w:h="16838"/>
      <w:pgMar w:top="2098" w:right="1474" w:bottom="1985" w:left="1587"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ourier New">
    <w:altName w:val="DejaVu Sans"/>
    <w:panose1 w:val="02070309020205020404"/>
    <w:charset w:val="00"/>
    <w:family w:val="modern"/>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公文小标宋">
    <w:altName w:val="方正小标宋_GBK"/>
    <w:panose1 w:val="00000000000000000000"/>
    <w:charset w:val="00"/>
    <w:family w:val="auto"/>
    <w:pitch w:val="default"/>
    <w:sig w:usb0="A00002BF" w:usb1="38CF7CFA" w:usb2="00000016" w:usb3="00000000" w:csb0="00040001" w:csb1="00000000"/>
  </w:font>
  <w:font w:name="方正楷体简体">
    <w:altName w:val="方正楷体_GBK"/>
    <w:panose1 w:val="00000000000000000000"/>
    <w:charset w:val="00"/>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right"/>
      <w:rPr>
        <w:sz w:val="28"/>
      </w:rPr>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3</w:t>
    </w:r>
    <w:r>
      <w:rPr>
        <w:kern w:val="0"/>
        <w:sz w:val="28"/>
      </w:rPr>
      <w:fldChar w:fldCharType="end"/>
    </w:r>
    <w:r>
      <w:rPr>
        <w:kern w:val="0"/>
        <w:sz w:val="28"/>
      </w:rPr>
      <w:t xml:space="preserve"> </w:t>
    </w:r>
    <w:r>
      <w:rPr>
        <w:rStyle w:val="25"/>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rPr>
        <w:sz w:val="28"/>
      </w:rPr>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lang/>
      </w:rPr>
      <w:t>4</w:t>
    </w:r>
    <w:r>
      <w:rPr>
        <w:kern w:val="0"/>
        <w:sz w:val="28"/>
      </w:rPr>
      <w:fldChar w:fldCharType="end"/>
    </w:r>
    <w:r>
      <w:rPr>
        <w:kern w:val="0"/>
        <w:sz w:val="28"/>
      </w:rPr>
      <w:t xml:space="preserve"> </w:t>
    </w:r>
    <w:r>
      <w:rPr>
        <w:rStyle w:val="25"/>
        <w:rFonts w:hint="eastAsia"/>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right"/>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25"/>
        <w:rFonts w:hint="eastAsia"/>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6"/>
      </w:pPr>
      <w:r>
        <w:rPr>
          <w:rStyle w:val="34"/>
        </w:rPr>
        <w:footnoteRef/>
      </w:r>
      <w:r>
        <w:t xml:space="preserve"> </w:t>
      </w:r>
      <w:r>
        <w:rPr>
          <w:rFonts w:hint="eastAsia"/>
        </w:rPr>
        <w:t>“六化”，即桑蚕品种优良化、桑园管理标准化、小蚕共育专业化、大蚕大棚饲养简易化、方格簇结茧自动化、消毒防病统一化；“五配套”，即一户农户3亩桑园配套1个室外养蚕大棚、1个贮桑室、1个消毒池、1个贮沙坑、培养1个养蚕明白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AA37C"/>
    <w:multiLevelType w:val="singleLevel"/>
    <w:tmpl w:val="AE0AA37C"/>
    <w:lvl w:ilvl="0" w:tentative="0">
      <w:start w:val="1"/>
      <w:numFmt w:val="chineseCounting"/>
      <w:suff w:val="space"/>
      <w:lvlText w:val="第%1节"/>
      <w:lvlJc w:val="left"/>
      <w:rPr>
        <w:rFonts w:hint="eastAsia"/>
      </w:rPr>
    </w:lvl>
  </w:abstractNum>
  <w:abstractNum w:abstractNumId="1">
    <w:nsid w:val="C870EA0C"/>
    <w:multiLevelType w:val="singleLevel"/>
    <w:tmpl w:val="C870EA0C"/>
    <w:lvl w:ilvl="0" w:tentative="0">
      <w:start w:val="1"/>
      <w:numFmt w:val="chineseCounting"/>
      <w:suff w:val="nothing"/>
      <w:lvlText w:val="（%1）"/>
      <w:lvlJc w:val="left"/>
      <w:rPr>
        <w:rFonts w:hint="eastAsia"/>
      </w:rPr>
    </w:lvl>
  </w:abstractNum>
  <w:abstractNum w:abstractNumId="2">
    <w:nsid w:val="CF7F83C4"/>
    <w:multiLevelType w:val="singleLevel"/>
    <w:tmpl w:val="CF7F83C4"/>
    <w:lvl w:ilvl="0" w:tentative="0">
      <w:start w:val="1"/>
      <w:numFmt w:val="chineseCounting"/>
      <w:suff w:val="space"/>
      <w:lvlText w:val="第%1节"/>
      <w:lvlJc w:val="left"/>
      <w:rPr>
        <w:rFonts w:hint="eastAsia"/>
      </w:rPr>
    </w:lvl>
  </w:abstractNum>
  <w:abstractNum w:abstractNumId="3">
    <w:nsid w:val="CFA33741"/>
    <w:multiLevelType w:val="singleLevel"/>
    <w:tmpl w:val="CFA33741"/>
    <w:lvl w:ilvl="0" w:tentative="0">
      <w:start w:val="1"/>
      <w:numFmt w:val="chineseCounting"/>
      <w:suff w:val="space"/>
      <w:lvlText w:val="第%1节"/>
      <w:lvlJc w:val="left"/>
      <w:rPr>
        <w:rFonts w:hint="eastAsia"/>
      </w:rPr>
    </w:lvl>
  </w:abstractNum>
  <w:abstractNum w:abstractNumId="4">
    <w:nsid w:val="E3758A59"/>
    <w:multiLevelType w:val="singleLevel"/>
    <w:tmpl w:val="E3758A59"/>
    <w:lvl w:ilvl="0" w:tentative="0">
      <w:start w:val="1"/>
      <w:numFmt w:val="chineseCounting"/>
      <w:suff w:val="space"/>
      <w:lvlText w:val="第%1节"/>
      <w:lvlJc w:val="left"/>
      <w:rPr>
        <w:rFonts w:hint="eastAsia"/>
      </w:rPr>
    </w:lvl>
  </w:abstractNum>
  <w:abstractNum w:abstractNumId="5">
    <w:nsid w:val="F4EC3330"/>
    <w:multiLevelType w:val="singleLevel"/>
    <w:tmpl w:val="F4EC3330"/>
    <w:lvl w:ilvl="0" w:tentative="0">
      <w:start w:val="1"/>
      <w:numFmt w:val="chineseCounting"/>
      <w:suff w:val="nothing"/>
      <w:lvlText w:val="（%1）"/>
      <w:lvlJc w:val="left"/>
      <w:rPr>
        <w:rFonts w:hint="eastAsia"/>
      </w:rPr>
    </w:lvl>
  </w:abstractNum>
  <w:abstractNum w:abstractNumId="6">
    <w:nsid w:val="F6907BBB"/>
    <w:multiLevelType w:val="singleLevel"/>
    <w:tmpl w:val="F6907BBB"/>
    <w:lvl w:ilvl="0" w:tentative="0">
      <w:start w:val="1"/>
      <w:numFmt w:val="chineseCounting"/>
      <w:suff w:val="nothing"/>
      <w:lvlText w:val="（%1）"/>
      <w:lvlJc w:val="left"/>
      <w:rPr>
        <w:rFonts w:hint="eastAsia"/>
      </w:rPr>
    </w:lvl>
  </w:abstractNum>
  <w:abstractNum w:abstractNumId="7">
    <w:nsid w:val="FFC21230"/>
    <w:multiLevelType w:val="singleLevel"/>
    <w:tmpl w:val="FFC21230"/>
    <w:lvl w:ilvl="0" w:tentative="0">
      <w:start w:val="1"/>
      <w:numFmt w:val="chineseCounting"/>
      <w:suff w:val="space"/>
      <w:lvlText w:val="第%1章"/>
      <w:lvlJc w:val="left"/>
      <w:rPr>
        <w:rFonts w:hint="eastAsia"/>
      </w:rPr>
    </w:lvl>
  </w:abstractNum>
  <w:abstractNum w:abstractNumId="8">
    <w:nsid w:val="008E7EAF"/>
    <w:multiLevelType w:val="singleLevel"/>
    <w:tmpl w:val="008E7EAF"/>
    <w:lvl w:ilvl="0" w:tentative="0">
      <w:start w:val="1"/>
      <w:numFmt w:val="chineseCounting"/>
      <w:suff w:val="nothing"/>
      <w:lvlText w:val="（%1）"/>
      <w:lvlJc w:val="left"/>
      <w:rPr>
        <w:rFonts w:hint="eastAsia"/>
      </w:rPr>
    </w:lvl>
  </w:abstractNum>
  <w:abstractNum w:abstractNumId="9">
    <w:nsid w:val="1C59B94C"/>
    <w:multiLevelType w:val="singleLevel"/>
    <w:tmpl w:val="1C59B94C"/>
    <w:lvl w:ilvl="0" w:tentative="0">
      <w:start w:val="1"/>
      <w:numFmt w:val="chineseCounting"/>
      <w:suff w:val="space"/>
      <w:lvlText w:val="第%1节"/>
      <w:lvlJc w:val="left"/>
      <w:rPr>
        <w:rFonts w:hint="eastAsia"/>
      </w:rPr>
    </w:lvl>
  </w:abstractNum>
  <w:abstractNum w:abstractNumId="10">
    <w:nsid w:val="22D10797"/>
    <w:multiLevelType w:val="singleLevel"/>
    <w:tmpl w:val="22D10797"/>
    <w:lvl w:ilvl="0" w:tentative="0">
      <w:start w:val="1"/>
      <w:numFmt w:val="chineseCounting"/>
      <w:suff w:val="space"/>
      <w:lvlText w:val="第%1节"/>
      <w:lvlJc w:val="left"/>
      <w:rPr>
        <w:rFonts w:hint="eastAsia"/>
      </w:rPr>
    </w:lvl>
  </w:abstractNum>
  <w:abstractNum w:abstractNumId="11">
    <w:nsid w:val="255F0F76"/>
    <w:multiLevelType w:val="singleLevel"/>
    <w:tmpl w:val="255F0F76"/>
    <w:lvl w:ilvl="0" w:tentative="0">
      <w:start w:val="1"/>
      <w:numFmt w:val="chineseCounting"/>
      <w:suff w:val="nothing"/>
      <w:lvlText w:val="（%1）"/>
      <w:lvlJc w:val="left"/>
      <w:rPr>
        <w:rFonts w:hint="eastAsia"/>
      </w:rPr>
    </w:lvl>
  </w:abstractNum>
  <w:num w:numId="1">
    <w:abstractNumId w:val="7"/>
  </w:num>
  <w:num w:numId="2">
    <w:abstractNumId w:val="2"/>
  </w:num>
  <w:num w:numId="3">
    <w:abstractNumId w:val="1"/>
  </w:num>
  <w:num w:numId="4">
    <w:abstractNumId w:val="11"/>
  </w:num>
  <w:num w:numId="5">
    <w:abstractNumId w:val="6"/>
  </w:num>
  <w:num w:numId="6">
    <w:abstractNumId w:val="8"/>
  </w:num>
  <w:num w:numId="7">
    <w:abstractNumId w:val="4"/>
  </w:num>
  <w:num w:numId="8">
    <w:abstractNumId w:val="5"/>
  </w:num>
  <w:num w:numId="9">
    <w:abstractNumId w:val="3"/>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hyphenationZone w:val="360"/>
  <w:drawingGridHorizontalSpacing w:val="315"/>
  <w:drawingGridVerticalSpacing w:val="579"/>
  <w:displayHorizontalDrawingGridEvery w:val="0"/>
  <w:displayVerticalDrawingGridEvery w:val="1"/>
  <w:characterSpacingControl w:val="compressPunctuation"/>
  <w:footnotePr>
    <w:footnote w:id="2"/>
    <w:footnote w:id="3"/>
  </w:footnotePr>
  <w:compat>
    <w:spaceForUL/>
    <w:balanceSingleByteDoubleByteWidth/>
    <w:doNotLeaveBackslashAlone/>
    <w:ulTrailSpace/>
    <w:doNotExpandShiftReturn/>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0FC"/>
    <w:rsid w:val="00000382"/>
    <w:rsid w:val="000011A2"/>
    <w:rsid w:val="00001B7B"/>
    <w:rsid w:val="00003093"/>
    <w:rsid w:val="0000329F"/>
    <w:rsid w:val="00004CD7"/>
    <w:rsid w:val="00005B3A"/>
    <w:rsid w:val="00007FC6"/>
    <w:rsid w:val="00010674"/>
    <w:rsid w:val="000116DA"/>
    <w:rsid w:val="000122F6"/>
    <w:rsid w:val="00012A17"/>
    <w:rsid w:val="00013335"/>
    <w:rsid w:val="00013BC2"/>
    <w:rsid w:val="00013FC5"/>
    <w:rsid w:val="000143FD"/>
    <w:rsid w:val="00014B91"/>
    <w:rsid w:val="00015E64"/>
    <w:rsid w:val="00017121"/>
    <w:rsid w:val="000177C5"/>
    <w:rsid w:val="000208E0"/>
    <w:rsid w:val="00021D35"/>
    <w:rsid w:val="0002225C"/>
    <w:rsid w:val="0002331B"/>
    <w:rsid w:val="000239A5"/>
    <w:rsid w:val="00023E38"/>
    <w:rsid w:val="0002417D"/>
    <w:rsid w:val="0002493A"/>
    <w:rsid w:val="00024B01"/>
    <w:rsid w:val="00024F56"/>
    <w:rsid w:val="00025490"/>
    <w:rsid w:val="00026491"/>
    <w:rsid w:val="00026F0E"/>
    <w:rsid w:val="000274E9"/>
    <w:rsid w:val="00030168"/>
    <w:rsid w:val="00030299"/>
    <w:rsid w:val="00031173"/>
    <w:rsid w:val="00031C22"/>
    <w:rsid w:val="000325D8"/>
    <w:rsid w:val="00032977"/>
    <w:rsid w:val="00032ADA"/>
    <w:rsid w:val="00032B25"/>
    <w:rsid w:val="00032FAF"/>
    <w:rsid w:val="00033BC7"/>
    <w:rsid w:val="00034537"/>
    <w:rsid w:val="00035E05"/>
    <w:rsid w:val="00036140"/>
    <w:rsid w:val="00036CA4"/>
    <w:rsid w:val="00037023"/>
    <w:rsid w:val="00037166"/>
    <w:rsid w:val="0004032B"/>
    <w:rsid w:val="000415C6"/>
    <w:rsid w:val="00041B53"/>
    <w:rsid w:val="00041E75"/>
    <w:rsid w:val="00042215"/>
    <w:rsid w:val="0004373C"/>
    <w:rsid w:val="00043866"/>
    <w:rsid w:val="00043AB3"/>
    <w:rsid w:val="000460AE"/>
    <w:rsid w:val="000476FF"/>
    <w:rsid w:val="00050279"/>
    <w:rsid w:val="000510E6"/>
    <w:rsid w:val="00051699"/>
    <w:rsid w:val="00051EA7"/>
    <w:rsid w:val="0005272F"/>
    <w:rsid w:val="0005288B"/>
    <w:rsid w:val="000542B3"/>
    <w:rsid w:val="000545F0"/>
    <w:rsid w:val="00055746"/>
    <w:rsid w:val="00056F10"/>
    <w:rsid w:val="0005724A"/>
    <w:rsid w:val="00057A77"/>
    <w:rsid w:val="00057B21"/>
    <w:rsid w:val="00057F7E"/>
    <w:rsid w:val="000604B2"/>
    <w:rsid w:val="0006085E"/>
    <w:rsid w:val="00060D00"/>
    <w:rsid w:val="00060E1C"/>
    <w:rsid w:val="0006205A"/>
    <w:rsid w:val="000634A1"/>
    <w:rsid w:val="00063AD5"/>
    <w:rsid w:val="0006419E"/>
    <w:rsid w:val="00065EDA"/>
    <w:rsid w:val="000660AB"/>
    <w:rsid w:val="00066D40"/>
    <w:rsid w:val="00067F0D"/>
    <w:rsid w:val="00070408"/>
    <w:rsid w:val="000713E8"/>
    <w:rsid w:val="000714DF"/>
    <w:rsid w:val="00071E64"/>
    <w:rsid w:val="000729F4"/>
    <w:rsid w:val="00072F7B"/>
    <w:rsid w:val="00074173"/>
    <w:rsid w:val="000741CF"/>
    <w:rsid w:val="000749FB"/>
    <w:rsid w:val="000761F2"/>
    <w:rsid w:val="000767F3"/>
    <w:rsid w:val="00080EFD"/>
    <w:rsid w:val="00084781"/>
    <w:rsid w:val="000858A8"/>
    <w:rsid w:val="000878C1"/>
    <w:rsid w:val="00091529"/>
    <w:rsid w:val="000917C2"/>
    <w:rsid w:val="00092641"/>
    <w:rsid w:val="00092DCC"/>
    <w:rsid w:val="00094549"/>
    <w:rsid w:val="0009670D"/>
    <w:rsid w:val="00096AB3"/>
    <w:rsid w:val="00097768"/>
    <w:rsid w:val="000A4164"/>
    <w:rsid w:val="000A4806"/>
    <w:rsid w:val="000A5060"/>
    <w:rsid w:val="000A6B65"/>
    <w:rsid w:val="000A7420"/>
    <w:rsid w:val="000A79DD"/>
    <w:rsid w:val="000B1CE9"/>
    <w:rsid w:val="000B29C3"/>
    <w:rsid w:val="000B43B8"/>
    <w:rsid w:val="000B4650"/>
    <w:rsid w:val="000B4781"/>
    <w:rsid w:val="000B5FDB"/>
    <w:rsid w:val="000B6B7E"/>
    <w:rsid w:val="000B6C65"/>
    <w:rsid w:val="000B6CB8"/>
    <w:rsid w:val="000B7B3D"/>
    <w:rsid w:val="000C1C8F"/>
    <w:rsid w:val="000C2038"/>
    <w:rsid w:val="000C2609"/>
    <w:rsid w:val="000C3C38"/>
    <w:rsid w:val="000C3E3E"/>
    <w:rsid w:val="000C5276"/>
    <w:rsid w:val="000C622A"/>
    <w:rsid w:val="000C6AF8"/>
    <w:rsid w:val="000C6B0C"/>
    <w:rsid w:val="000C6B21"/>
    <w:rsid w:val="000C702E"/>
    <w:rsid w:val="000C71A9"/>
    <w:rsid w:val="000C7DF8"/>
    <w:rsid w:val="000D1288"/>
    <w:rsid w:val="000D2B51"/>
    <w:rsid w:val="000D2C2B"/>
    <w:rsid w:val="000D2F94"/>
    <w:rsid w:val="000D3F02"/>
    <w:rsid w:val="000D5654"/>
    <w:rsid w:val="000D5929"/>
    <w:rsid w:val="000D6290"/>
    <w:rsid w:val="000D6346"/>
    <w:rsid w:val="000D63AE"/>
    <w:rsid w:val="000D70C0"/>
    <w:rsid w:val="000D7FFC"/>
    <w:rsid w:val="000E00D7"/>
    <w:rsid w:val="000E0477"/>
    <w:rsid w:val="000E0E10"/>
    <w:rsid w:val="000E0E39"/>
    <w:rsid w:val="000E2E8F"/>
    <w:rsid w:val="000E3696"/>
    <w:rsid w:val="000E3EBE"/>
    <w:rsid w:val="000E4032"/>
    <w:rsid w:val="000E51C4"/>
    <w:rsid w:val="000E5323"/>
    <w:rsid w:val="000E534A"/>
    <w:rsid w:val="000F045B"/>
    <w:rsid w:val="000F2923"/>
    <w:rsid w:val="000F34E2"/>
    <w:rsid w:val="000F51C7"/>
    <w:rsid w:val="000F54A2"/>
    <w:rsid w:val="000F5DA0"/>
    <w:rsid w:val="000F64D2"/>
    <w:rsid w:val="00101AA1"/>
    <w:rsid w:val="00106917"/>
    <w:rsid w:val="00107781"/>
    <w:rsid w:val="00113397"/>
    <w:rsid w:val="00114199"/>
    <w:rsid w:val="0011527B"/>
    <w:rsid w:val="0011669C"/>
    <w:rsid w:val="0011723B"/>
    <w:rsid w:val="00117B81"/>
    <w:rsid w:val="001202C1"/>
    <w:rsid w:val="00122677"/>
    <w:rsid w:val="00122F31"/>
    <w:rsid w:val="001230FC"/>
    <w:rsid w:val="00125E3B"/>
    <w:rsid w:val="0012609C"/>
    <w:rsid w:val="00126520"/>
    <w:rsid w:val="00130336"/>
    <w:rsid w:val="001303B6"/>
    <w:rsid w:val="00130780"/>
    <w:rsid w:val="00130E4D"/>
    <w:rsid w:val="0013201D"/>
    <w:rsid w:val="0013224A"/>
    <w:rsid w:val="00132A20"/>
    <w:rsid w:val="00133386"/>
    <w:rsid w:val="0013484F"/>
    <w:rsid w:val="00134C96"/>
    <w:rsid w:val="0014002A"/>
    <w:rsid w:val="00140220"/>
    <w:rsid w:val="001411E4"/>
    <w:rsid w:val="00141B55"/>
    <w:rsid w:val="00142AA9"/>
    <w:rsid w:val="00144D97"/>
    <w:rsid w:val="00144E65"/>
    <w:rsid w:val="00145242"/>
    <w:rsid w:val="00145DF4"/>
    <w:rsid w:val="00145E1D"/>
    <w:rsid w:val="00145F70"/>
    <w:rsid w:val="00146709"/>
    <w:rsid w:val="00147138"/>
    <w:rsid w:val="001508A5"/>
    <w:rsid w:val="001509A5"/>
    <w:rsid w:val="00153246"/>
    <w:rsid w:val="0015389A"/>
    <w:rsid w:val="00153A3D"/>
    <w:rsid w:val="00154DD1"/>
    <w:rsid w:val="00155095"/>
    <w:rsid w:val="00155775"/>
    <w:rsid w:val="0015694C"/>
    <w:rsid w:val="001578D5"/>
    <w:rsid w:val="00160456"/>
    <w:rsid w:val="00160E8A"/>
    <w:rsid w:val="00160F7A"/>
    <w:rsid w:val="00162C80"/>
    <w:rsid w:val="001644EB"/>
    <w:rsid w:val="00165E94"/>
    <w:rsid w:val="00166911"/>
    <w:rsid w:val="00166EAB"/>
    <w:rsid w:val="00170182"/>
    <w:rsid w:val="00170B82"/>
    <w:rsid w:val="00171FC6"/>
    <w:rsid w:val="0017419F"/>
    <w:rsid w:val="001759DE"/>
    <w:rsid w:val="00175C23"/>
    <w:rsid w:val="0017638A"/>
    <w:rsid w:val="0017677B"/>
    <w:rsid w:val="00180B55"/>
    <w:rsid w:val="00181320"/>
    <w:rsid w:val="00182208"/>
    <w:rsid w:val="00182365"/>
    <w:rsid w:val="001829CF"/>
    <w:rsid w:val="0018388A"/>
    <w:rsid w:val="00184836"/>
    <w:rsid w:val="00184880"/>
    <w:rsid w:val="001853F2"/>
    <w:rsid w:val="00190637"/>
    <w:rsid w:val="00190910"/>
    <w:rsid w:val="00190B5C"/>
    <w:rsid w:val="00192BD7"/>
    <w:rsid w:val="00192F3A"/>
    <w:rsid w:val="00192F5B"/>
    <w:rsid w:val="00194A52"/>
    <w:rsid w:val="00194B5C"/>
    <w:rsid w:val="00195D86"/>
    <w:rsid w:val="0019633C"/>
    <w:rsid w:val="00197446"/>
    <w:rsid w:val="001A0CE8"/>
    <w:rsid w:val="001A20B9"/>
    <w:rsid w:val="001A355E"/>
    <w:rsid w:val="001A35F7"/>
    <w:rsid w:val="001A368C"/>
    <w:rsid w:val="001A3C53"/>
    <w:rsid w:val="001A3EB5"/>
    <w:rsid w:val="001A3EDE"/>
    <w:rsid w:val="001A65A2"/>
    <w:rsid w:val="001A65A6"/>
    <w:rsid w:val="001A7BC4"/>
    <w:rsid w:val="001B01D0"/>
    <w:rsid w:val="001B03F0"/>
    <w:rsid w:val="001B1681"/>
    <w:rsid w:val="001B1E84"/>
    <w:rsid w:val="001B232E"/>
    <w:rsid w:val="001B236F"/>
    <w:rsid w:val="001B3A3F"/>
    <w:rsid w:val="001B5281"/>
    <w:rsid w:val="001B5FA3"/>
    <w:rsid w:val="001B6981"/>
    <w:rsid w:val="001B6C61"/>
    <w:rsid w:val="001B6D91"/>
    <w:rsid w:val="001B6F66"/>
    <w:rsid w:val="001B796D"/>
    <w:rsid w:val="001B7CB0"/>
    <w:rsid w:val="001C0AE4"/>
    <w:rsid w:val="001C14E9"/>
    <w:rsid w:val="001C2525"/>
    <w:rsid w:val="001C436D"/>
    <w:rsid w:val="001C43B5"/>
    <w:rsid w:val="001C586A"/>
    <w:rsid w:val="001C69ED"/>
    <w:rsid w:val="001C6D8F"/>
    <w:rsid w:val="001C7AA8"/>
    <w:rsid w:val="001C7F40"/>
    <w:rsid w:val="001D01DF"/>
    <w:rsid w:val="001D11AB"/>
    <w:rsid w:val="001D1323"/>
    <w:rsid w:val="001D14C7"/>
    <w:rsid w:val="001D1889"/>
    <w:rsid w:val="001D1CAD"/>
    <w:rsid w:val="001D328C"/>
    <w:rsid w:val="001D4F93"/>
    <w:rsid w:val="001D56D9"/>
    <w:rsid w:val="001D585C"/>
    <w:rsid w:val="001D5D73"/>
    <w:rsid w:val="001D6275"/>
    <w:rsid w:val="001D6DDE"/>
    <w:rsid w:val="001D735E"/>
    <w:rsid w:val="001D75CD"/>
    <w:rsid w:val="001D7777"/>
    <w:rsid w:val="001E0EAB"/>
    <w:rsid w:val="001E14DC"/>
    <w:rsid w:val="001E1567"/>
    <w:rsid w:val="001E3E01"/>
    <w:rsid w:val="001E5DD4"/>
    <w:rsid w:val="001E6849"/>
    <w:rsid w:val="001E7EA3"/>
    <w:rsid w:val="001F188B"/>
    <w:rsid w:val="001F345D"/>
    <w:rsid w:val="001F3CFF"/>
    <w:rsid w:val="001F44FA"/>
    <w:rsid w:val="001F4EFA"/>
    <w:rsid w:val="001F5290"/>
    <w:rsid w:val="001F5A35"/>
    <w:rsid w:val="001F5D80"/>
    <w:rsid w:val="001F6064"/>
    <w:rsid w:val="001F6855"/>
    <w:rsid w:val="001F6DA4"/>
    <w:rsid w:val="001F76DB"/>
    <w:rsid w:val="001F7943"/>
    <w:rsid w:val="00200EFD"/>
    <w:rsid w:val="00201000"/>
    <w:rsid w:val="002010BC"/>
    <w:rsid w:val="00201295"/>
    <w:rsid w:val="0020136C"/>
    <w:rsid w:val="00202F85"/>
    <w:rsid w:val="0020417D"/>
    <w:rsid w:val="002045EA"/>
    <w:rsid w:val="00204C4A"/>
    <w:rsid w:val="002052BE"/>
    <w:rsid w:val="00205E96"/>
    <w:rsid w:val="002061C8"/>
    <w:rsid w:val="00206690"/>
    <w:rsid w:val="0020712B"/>
    <w:rsid w:val="0021037F"/>
    <w:rsid w:val="002103C1"/>
    <w:rsid w:val="0021073B"/>
    <w:rsid w:val="00211F74"/>
    <w:rsid w:val="002137BE"/>
    <w:rsid w:val="0021392F"/>
    <w:rsid w:val="002140CF"/>
    <w:rsid w:val="002140D8"/>
    <w:rsid w:val="00214A94"/>
    <w:rsid w:val="00214CFD"/>
    <w:rsid w:val="00215824"/>
    <w:rsid w:val="00215D02"/>
    <w:rsid w:val="002166FA"/>
    <w:rsid w:val="00216C56"/>
    <w:rsid w:val="0021707D"/>
    <w:rsid w:val="00217192"/>
    <w:rsid w:val="00220483"/>
    <w:rsid w:val="002206A9"/>
    <w:rsid w:val="0022084D"/>
    <w:rsid w:val="00220DF3"/>
    <w:rsid w:val="00221408"/>
    <w:rsid w:val="002220F6"/>
    <w:rsid w:val="00222EB0"/>
    <w:rsid w:val="0022355D"/>
    <w:rsid w:val="00224040"/>
    <w:rsid w:val="00224147"/>
    <w:rsid w:val="0022439F"/>
    <w:rsid w:val="002246D8"/>
    <w:rsid w:val="002258D9"/>
    <w:rsid w:val="0022621C"/>
    <w:rsid w:val="00226F12"/>
    <w:rsid w:val="00227095"/>
    <w:rsid w:val="0023028B"/>
    <w:rsid w:val="002316B7"/>
    <w:rsid w:val="00231F10"/>
    <w:rsid w:val="00232D70"/>
    <w:rsid w:val="00233FB8"/>
    <w:rsid w:val="00235010"/>
    <w:rsid w:val="00236D56"/>
    <w:rsid w:val="0023797B"/>
    <w:rsid w:val="00237E75"/>
    <w:rsid w:val="002411B8"/>
    <w:rsid w:val="002423BA"/>
    <w:rsid w:val="002428FF"/>
    <w:rsid w:val="00242AFD"/>
    <w:rsid w:val="00244344"/>
    <w:rsid w:val="00245352"/>
    <w:rsid w:val="00245712"/>
    <w:rsid w:val="00245F32"/>
    <w:rsid w:val="00247742"/>
    <w:rsid w:val="00247DF9"/>
    <w:rsid w:val="00251358"/>
    <w:rsid w:val="00252E04"/>
    <w:rsid w:val="002532C2"/>
    <w:rsid w:val="0025354C"/>
    <w:rsid w:val="002550EA"/>
    <w:rsid w:val="00255151"/>
    <w:rsid w:val="00256678"/>
    <w:rsid w:val="00257070"/>
    <w:rsid w:val="0025749C"/>
    <w:rsid w:val="00257ED6"/>
    <w:rsid w:val="00260011"/>
    <w:rsid w:val="00261901"/>
    <w:rsid w:val="00261EF9"/>
    <w:rsid w:val="0026223F"/>
    <w:rsid w:val="0026233C"/>
    <w:rsid w:val="00262A45"/>
    <w:rsid w:val="0026342D"/>
    <w:rsid w:val="00264224"/>
    <w:rsid w:val="00265878"/>
    <w:rsid w:val="002669DB"/>
    <w:rsid w:val="002678DD"/>
    <w:rsid w:val="00267B54"/>
    <w:rsid w:val="00270AF8"/>
    <w:rsid w:val="002712E5"/>
    <w:rsid w:val="0027139B"/>
    <w:rsid w:val="00271879"/>
    <w:rsid w:val="00271B86"/>
    <w:rsid w:val="002721CE"/>
    <w:rsid w:val="002729B5"/>
    <w:rsid w:val="00275090"/>
    <w:rsid w:val="002753B4"/>
    <w:rsid w:val="00276BED"/>
    <w:rsid w:val="002802D2"/>
    <w:rsid w:val="00281675"/>
    <w:rsid w:val="00281BD8"/>
    <w:rsid w:val="00281BDD"/>
    <w:rsid w:val="00282903"/>
    <w:rsid w:val="0028300F"/>
    <w:rsid w:val="0028529E"/>
    <w:rsid w:val="00290500"/>
    <w:rsid w:val="0029229C"/>
    <w:rsid w:val="00292AD6"/>
    <w:rsid w:val="00292F3F"/>
    <w:rsid w:val="00294488"/>
    <w:rsid w:val="00294F1E"/>
    <w:rsid w:val="00295286"/>
    <w:rsid w:val="00295FDC"/>
    <w:rsid w:val="0029604E"/>
    <w:rsid w:val="002963BC"/>
    <w:rsid w:val="002965E4"/>
    <w:rsid w:val="0029667C"/>
    <w:rsid w:val="002A04DB"/>
    <w:rsid w:val="002A0513"/>
    <w:rsid w:val="002A05F8"/>
    <w:rsid w:val="002A0EE7"/>
    <w:rsid w:val="002A1DED"/>
    <w:rsid w:val="002A1ED7"/>
    <w:rsid w:val="002A37BA"/>
    <w:rsid w:val="002A3993"/>
    <w:rsid w:val="002A419A"/>
    <w:rsid w:val="002A452E"/>
    <w:rsid w:val="002A5796"/>
    <w:rsid w:val="002A69F6"/>
    <w:rsid w:val="002A7176"/>
    <w:rsid w:val="002B0185"/>
    <w:rsid w:val="002B112B"/>
    <w:rsid w:val="002B190E"/>
    <w:rsid w:val="002B2343"/>
    <w:rsid w:val="002B2777"/>
    <w:rsid w:val="002B5135"/>
    <w:rsid w:val="002B7A47"/>
    <w:rsid w:val="002C1542"/>
    <w:rsid w:val="002C20A7"/>
    <w:rsid w:val="002C293B"/>
    <w:rsid w:val="002C2F71"/>
    <w:rsid w:val="002C3B2A"/>
    <w:rsid w:val="002C49F7"/>
    <w:rsid w:val="002C5979"/>
    <w:rsid w:val="002C6013"/>
    <w:rsid w:val="002C667B"/>
    <w:rsid w:val="002C776E"/>
    <w:rsid w:val="002C79F6"/>
    <w:rsid w:val="002D00D5"/>
    <w:rsid w:val="002D1241"/>
    <w:rsid w:val="002D162B"/>
    <w:rsid w:val="002D2B3B"/>
    <w:rsid w:val="002D3AF1"/>
    <w:rsid w:val="002D3E81"/>
    <w:rsid w:val="002D479B"/>
    <w:rsid w:val="002D66DF"/>
    <w:rsid w:val="002D698C"/>
    <w:rsid w:val="002D71D3"/>
    <w:rsid w:val="002E0141"/>
    <w:rsid w:val="002E1618"/>
    <w:rsid w:val="002E3E9F"/>
    <w:rsid w:val="002E5373"/>
    <w:rsid w:val="002E5E4E"/>
    <w:rsid w:val="002E792F"/>
    <w:rsid w:val="002F050A"/>
    <w:rsid w:val="002F07E9"/>
    <w:rsid w:val="002F0EDC"/>
    <w:rsid w:val="002F19AD"/>
    <w:rsid w:val="002F1C37"/>
    <w:rsid w:val="002F21CC"/>
    <w:rsid w:val="002F2AA4"/>
    <w:rsid w:val="002F2F9A"/>
    <w:rsid w:val="002F5E66"/>
    <w:rsid w:val="002F5E75"/>
    <w:rsid w:val="002F7604"/>
    <w:rsid w:val="002F7786"/>
    <w:rsid w:val="002F7853"/>
    <w:rsid w:val="002F78BD"/>
    <w:rsid w:val="002F79BA"/>
    <w:rsid w:val="002F7CF4"/>
    <w:rsid w:val="003001CF"/>
    <w:rsid w:val="0030026F"/>
    <w:rsid w:val="00300DD4"/>
    <w:rsid w:val="003018F7"/>
    <w:rsid w:val="00301AC5"/>
    <w:rsid w:val="00302648"/>
    <w:rsid w:val="00304155"/>
    <w:rsid w:val="003046F3"/>
    <w:rsid w:val="00306347"/>
    <w:rsid w:val="00306AA4"/>
    <w:rsid w:val="0030749E"/>
    <w:rsid w:val="003076E2"/>
    <w:rsid w:val="003102BA"/>
    <w:rsid w:val="003112FF"/>
    <w:rsid w:val="00312B2A"/>
    <w:rsid w:val="00313459"/>
    <w:rsid w:val="00314E9E"/>
    <w:rsid w:val="00315200"/>
    <w:rsid w:val="00315336"/>
    <w:rsid w:val="003159A2"/>
    <w:rsid w:val="00315C61"/>
    <w:rsid w:val="00315E67"/>
    <w:rsid w:val="00316D18"/>
    <w:rsid w:val="00317A16"/>
    <w:rsid w:val="0032102F"/>
    <w:rsid w:val="00323594"/>
    <w:rsid w:val="00323AE6"/>
    <w:rsid w:val="00324133"/>
    <w:rsid w:val="003247B9"/>
    <w:rsid w:val="003248EA"/>
    <w:rsid w:val="00325703"/>
    <w:rsid w:val="00327FAD"/>
    <w:rsid w:val="00330574"/>
    <w:rsid w:val="00330794"/>
    <w:rsid w:val="003319E3"/>
    <w:rsid w:val="00331F3D"/>
    <w:rsid w:val="003326BC"/>
    <w:rsid w:val="00332A67"/>
    <w:rsid w:val="00333459"/>
    <w:rsid w:val="00333F1D"/>
    <w:rsid w:val="0033612A"/>
    <w:rsid w:val="00336200"/>
    <w:rsid w:val="00336B22"/>
    <w:rsid w:val="00336D04"/>
    <w:rsid w:val="00336FE1"/>
    <w:rsid w:val="003378B4"/>
    <w:rsid w:val="00340685"/>
    <w:rsid w:val="00340CC3"/>
    <w:rsid w:val="0034163E"/>
    <w:rsid w:val="003422A9"/>
    <w:rsid w:val="00342B1E"/>
    <w:rsid w:val="00343210"/>
    <w:rsid w:val="00343C8C"/>
    <w:rsid w:val="00343ECD"/>
    <w:rsid w:val="00344BEE"/>
    <w:rsid w:val="00345475"/>
    <w:rsid w:val="00346317"/>
    <w:rsid w:val="00350DEA"/>
    <w:rsid w:val="003515EF"/>
    <w:rsid w:val="003530C5"/>
    <w:rsid w:val="00355240"/>
    <w:rsid w:val="003556BD"/>
    <w:rsid w:val="003570D8"/>
    <w:rsid w:val="003578B4"/>
    <w:rsid w:val="00357D61"/>
    <w:rsid w:val="0036009E"/>
    <w:rsid w:val="0036053D"/>
    <w:rsid w:val="00360684"/>
    <w:rsid w:val="00360B41"/>
    <w:rsid w:val="00360CCA"/>
    <w:rsid w:val="00360E8E"/>
    <w:rsid w:val="003611A8"/>
    <w:rsid w:val="0036123E"/>
    <w:rsid w:val="00363066"/>
    <w:rsid w:val="0036387E"/>
    <w:rsid w:val="00363C17"/>
    <w:rsid w:val="00364A64"/>
    <w:rsid w:val="0036617C"/>
    <w:rsid w:val="003670A0"/>
    <w:rsid w:val="00371599"/>
    <w:rsid w:val="00371B13"/>
    <w:rsid w:val="00372810"/>
    <w:rsid w:val="003728F2"/>
    <w:rsid w:val="00375A01"/>
    <w:rsid w:val="003770C7"/>
    <w:rsid w:val="0037719B"/>
    <w:rsid w:val="00380382"/>
    <w:rsid w:val="00380A0A"/>
    <w:rsid w:val="00380BB0"/>
    <w:rsid w:val="00380CEE"/>
    <w:rsid w:val="00380D5A"/>
    <w:rsid w:val="00380EB5"/>
    <w:rsid w:val="0038100B"/>
    <w:rsid w:val="0038208F"/>
    <w:rsid w:val="00382BB6"/>
    <w:rsid w:val="00384132"/>
    <w:rsid w:val="00384420"/>
    <w:rsid w:val="00385153"/>
    <w:rsid w:val="0038564B"/>
    <w:rsid w:val="003859E8"/>
    <w:rsid w:val="00386805"/>
    <w:rsid w:val="0038773B"/>
    <w:rsid w:val="003903E3"/>
    <w:rsid w:val="003913F0"/>
    <w:rsid w:val="00392691"/>
    <w:rsid w:val="00392F1C"/>
    <w:rsid w:val="0039402B"/>
    <w:rsid w:val="003940D9"/>
    <w:rsid w:val="003958FD"/>
    <w:rsid w:val="00395E96"/>
    <w:rsid w:val="00395F25"/>
    <w:rsid w:val="003A09FD"/>
    <w:rsid w:val="003A154E"/>
    <w:rsid w:val="003A164D"/>
    <w:rsid w:val="003A2802"/>
    <w:rsid w:val="003A29DE"/>
    <w:rsid w:val="003A2BDC"/>
    <w:rsid w:val="003A35C3"/>
    <w:rsid w:val="003A39EB"/>
    <w:rsid w:val="003A3CA9"/>
    <w:rsid w:val="003A4168"/>
    <w:rsid w:val="003A5412"/>
    <w:rsid w:val="003A54DB"/>
    <w:rsid w:val="003A555F"/>
    <w:rsid w:val="003A586F"/>
    <w:rsid w:val="003A5C49"/>
    <w:rsid w:val="003A6062"/>
    <w:rsid w:val="003A6A0E"/>
    <w:rsid w:val="003A7B14"/>
    <w:rsid w:val="003B1E0A"/>
    <w:rsid w:val="003B230A"/>
    <w:rsid w:val="003B3200"/>
    <w:rsid w:val="003B32E3"/>
    <w:rsid w:val="003B3C7C"/>
    <w:rsid w:val="003B3D8A"/>
    <w:rsid w:val="003B417A"/>
    <w:rsid w:val="003B42C6"/>
    <w:rsid w:val="003B4FE4"/>
    <w:rsid w:val="003B68E3"/>
    <w:rsid w:val="003B74EB"/>
    <w:rsid w:val="003C0386"/>
    <w:rsid w:val="003C0792"/>
    <w:rsid w:val="003C0A11"/>
    <w:rsid w:val="003C0DA0"/>
    <w:rsid w:val="003C30A5"/>
    <w:rsid w:val="003C36BD"/>
    <w:rsid w:val="003C3C7B"/>
    <w:rsid w:val="003C5963"/>
    <w:rsid w:val="003C5DAC"/>
    <w:rsid w:val="003C6F5B"/>
    <w:rsid w:val="003C730F"/>
    <w:rsid w:val="003C77A7"/>
    <w:rsid w:val="003C7E16"/>
    <w:rsid w:val="003D010F"/>
    <w:rsid w:val="003D0509"/>
    <w:rsid w:val="003D09EA"/>
    <w:rsid w:val="003D14CB"/>
    <w:rsid w:val="003D3543"/>
    <w:rsid w:val="003D3ABF"/>
    <w:rsid w:val="003D5597"/>
    <w:rsid w:val="003D5CA0"/>
    <w:rsid w:val="003D5FE1"/>
    <w:rsid w:val="003D61DD"/>
    <w:rsid w:val="003D7775"/>
    <w:rsid w:val="003E0D68"/>
    <w:rsid w:val="003E0FD8"/>
    <w:rsid w:val="003E3917"/>
    <w:rsid w:val="003E4469"/>
    <w:rsid w:val="003E4BC5"/>
    <w:rsid w:val="003E56DB"/>
    <w:rsid w:val="003E5BC0"/>
    <w:rsid w:val="003E7318"/>
    <w:rsid w:val="003F0225"/>
    <w:rsid w:val="003F2372"/>
    <w:rsid w:val="003F2B2A"/>
    <w:rsid w:val="003F476F"/>
    <w:rsid w:val="003F4E5F"/>
    <w:rsid w:val="003F59A1"/>
    <w:rsid w:val="003F5E8A"/>
    <w:rsid w:val="003F6D1D"/>
    <w:rsid w:val="004002C1"/>
    <w:rsid w:val="00401638"/>
    <w:rsid w:val="00401FD1"/>
    <w:rsid w:val="00403B6C"/>
    <w:rsid w:val="00404571"/>
    <w:rsid w:val="00406782"/>
    <w:rsid w:val="00406A4E"/>
    <w:rsid w:val="00407B6E"/>
    <w:rsid w:val="00410789"/>
    <w:rsid w:val="00410FD6"/>
    <w:rsid w:val="00411D13"/>
    <w:rsid w:val="00412565"/>
    <w:rsid w:val="004127A4"/>
    <w:rsid w:val="00412BB8"/>
    <w:rsid w:val="004148F8"/>
    <w:rsid w:val="0041595F"/>
    <w:rsid w:val="00415A2B"/>
    <w:rsid w:val="00415B16"/>
    <w:rsid w:val="00416796"/>
    <w:rsid w:val="00416C1B"/>
    <w:rsid w:val="00416E30"/>
    <w:rsid w:val="00422B22"/>
    <w:rsid w:val="00422ED4"/>
    <w:rsid w:val="00423242"/>
    <w:rsid w:val="0042331F"/>
    <w:rsid w:val="00425136"/>
    <w:rsid w:val="0042580B"/>
    <w:rsid w:val="00426909"/>
    <w:rsid w:val="004271EF"/>
    <w:rsid w:val="00430559"/>
    <w:rsid w:val="00431B60"/>
    <w:rsid w:val="00432085"/>
    <w:rsid w:val="00432138"/>
    <w:rsid w:val="00432546"/>
    <w:rsid w:val="00432DDA"/>
    <w:rsid w:val="00433CAD"/>
    <w:rsid w:val="0043404B"/>
    <w:rsid w:val="00436211"/>
    <w:rsid w:val="0044037B"/>
    <w:rsid w:val="004414F7"/>
    <w:rsid w:val="0044204E"/>
    <w:rsid w:val="004422E1"/>
    <w:rsid w:val="00442BEA"/>
    <w:rsid w:val="00443407"/>
    <w:rsid w:val="00443E83"/>
    <w:rsid w:val="00444980"/>
    <w:rsid w:val="00445B10"/>
    <w:rsid w:val="00445FC8"/>
    <w:rsid w:val="00446F3A"/>
    <w:rsid w:val="004512C8"/>
    <w:rsid w:val="00451491"/>
    <w:rsid w:val="00452A7D"/>
    <w:rsid w:val="0045639A"/>
    <w:rsid w:val="004563B2"/>
    <w:rsid w:val="00456A7A"/>
    <w:rsid w:val="00456F24"/>
    <w:rsid w:val="00456FE6"/>
    <w:rsid w:val="00457450"/>
    <w:rsid w:val="0045784F"/>
    <w:rsid w:val="00462D4A"/>
    <w:rsid w:val="00462E26"/>
    <w:rsid w:val="004634D9"/>
    <w:rsid w:val="004648E5"/>
    <w:rsid w:val="00464EEA"/>
    <w:rsid w:val="00466CDC"/>
    <w:rsid w:val="004670BA"/>
    <w:rsid w:val="004678D3"/>
    <w:rsid w:val="00467E5B"/>
    <w:rsid w:val="0047035B"/>
    <w:rsid w:val="004707C9"/>
    <w:rsid w:val="00470B85"/>
    <w:rsid w:val="00472AA6"/>
    <w:rsid w:val="004730AE"/>
    <w:rsid w:val="004735E9"/>
    <w:rsid w:val="00473DA3"/>
    <w:rsid w:val="004748A5"/>
    <w:rsid w:val="004756FE"/>
    <w:rsid w:val="004757F9"/>
    <w:rsid w:val="00475856"/>
    <w:rsid w:val="0047618E"/>
    <w:rsid w:val="00476FEC"/>
    <w:rsid w:val="00480ADB"/>
    <w:rsid w:val="00480F15"/>
    <w:rsid w:val="004813F7"/>
    <w:rsid w:val="00482441"/>
    <w:rsid w:val="00482F6C"/>
    <w:rsid w:val="00483044"/>
    <w:rsid w:val="004831A7"/>
    <w:rsid w:val="00484300"/>
    <w:rsid w:val="00484A69"/>
    <w:rsid w:val="0048562D"/>
    <w:rsid w:val="004856BC"/>
    <w:rsid w:val="0048664A"/>
    <w:rsid w:val="00486B4A"/>
    <w:rsid w:val="00490890"/>
    <w:rsid w:val="0049102C"/>
    <w:rsid w:val="00491353"/>
    <w:rsid w:val="004918FD"/>
    <w:rsid w:val="00493354"/>
    <w:rsid w:val="00495974"/>
    <w:rsid w:val="004959C9"/>
    <w:rsid w:val="00497655"/>
    <w:rsid w:val="00497BEF"/>
    <w:rsid w:val="004A04B3"/>
    <w:rsid w:val="004A1704"/>
    <w:rsid w:val="004A1974"/>
    <w:rsid w:val="004A1B93"/>
    <w:rsid w:val="004A1BD9"/>
    <w:rsid w:val="004A22B3"/>
    <w:rsid w:val="004A276A"/>
    <w:rsid w:val="004A27F8"/>
    <w:rsid w:val="004A3B3E"/>
    <w:rsid w:val="004A467B"/>
    <w:rsid w:val="004A471A"/>
    <w:rsid w:val="004A4E91"/>
    <w:rsid w:val="004A5161"/>
    <w:rsid w:val="004A5289"/>
    <w:rsid w:val="004A55B2"/>
    <w:rsid w:val="004A55BD"/>
    <w:rsid w:val="004A5A3E"/>
    <w:rsid w:val="004B00B2"/>
    <w:rsid w:val="004B034D"/>
    <w:rsid w:val="004B05C2"/>
    <w:rsid w:val="004B1AA9"/>
    <w:rsid w:val="004B1AE8"/>
    <w:rsid w:val="004B2141"/>
    <w:rsid w:val="004B22A6"/>
    <w:rsid w:val="004B2A16"/>
    <w:rsid w:val="004B353B"/>
    <w:rsid w:val="004B3DA6"/>
    <w:rsid w:val="004B6231"/>
    <w:rsid w:val="004B77ED"/>
    <w:rsid w:val="004C0318"/>
    <w:rsid w:val="004C09C0"/>
    <w:rsid w:val="004C1BB7"/>
    <w:rsid w:val="004C2358"/>
    <w:rsid w:val="004C35BD"/>
    <w:rsid w:val="004C433E"/>
    <w:rsid w:val="004C602E"/>
    <w:rsid w:val="004C6C3F"/>
    <w:rsid w:val="004C7F91"/>
    <w:rsid w:val="004D0001"/>
    <w:rsid w:val="004D05A4"/>
    <w:rsid w:val="004D2B5A"/>
    <w:rsid w:val="004D2FAE"/>
    <w:rsid w:val="004D371C"/>
    <w:rsid w:val="004D37D9"/>
    <w:rsid w:val="004D53E2"/>
    <w:rsid w:val="004D774B"/>
    <w:rsid w:val="004D7821"/>
    <w:rsid w:val="004E045E"/>
    <w:rsid w:val="004E0D71"/>
    <w:rsid w:val="004E2003"/>
    <w:rsid w:val="004E29B3"/>
    <w:rsid w:val="004E34B5"/>
    <w:rsid w:val="004E4451"/>
    <w:rsid w:val="004E4AB6"/>
    <w:rsid w:val="004E5B19"/>
    <w:rsid w:val="004E6476"/>
    <w:rsid w:val="004E6D38"/>
    <w:rsid w:val="004F075A"/>
    <w:rsid w:val="004F2856"/>
    <w:rsid w:val="004F2EF7"/>
    <w:rsid w:val="004F4E03"/>
    <w:rsid w:val="004F4E3A"/>
    <w:rsid w:val="004F4E6A"/>
    <w:rsid w:val="004F632C"/>
    <w:rsid w:val="005009EA"/>
    <w:rsid w:val="00501FED"/>
    <w:rsid w:val="0050495F"/>
    <w:rsid w:val="00504D06"/>
    <w:rsid w:val="00505A67"/>
    <w:rsid w:val="00505CF1"/>
    <w:rsid w:val="00506344"/>
    <w:rsid w:val="005063E2"/>
    <w:rsid w:val="005075C4"/>
    <w:rsid w:val="00511739"/>
    <w:rsid w:val="00511CF8"/>
    <w:rsid w:val="005124CF"/>
    <w:rsid w:val="005154E5"/>
    <w:rsid w:val="00516A23"/>
    <w:rsid w:val="00517738"/>
    <w:rsid w:val="005177EA"/>
    <w:rsid w:val="00517C76"/>
    <w:rsid w:val="00521D36"/>
    <w:rsid w:val="00523D39"/>
    <w:rsid w:val="00525073"/>
    <w:rsid w:val="0052522F"/>
    <w:rsid w:val="00526832"/>
    <w:rsid w:val="00527BE2"/>
    <w:rsid w:val="00527C67"/>
    <w:rsid w:val="0053213C"/>
    <w:rsid w:val="0053403E"/>
    <w:rsid w:val="0053488A"/>
    <w:rsid w:val="00534AB0"/>
    <w:rsid w:val="005355AE"/>
    <w:rsid w:val="005367DB"/>
    <w:rsid w:val="00540C25"/>
    <w:rsid w:val="005425FC"/>
    <w:rsid w:val="00544048"/>
    <w:rsid w:val="0054409A"/>
    <w:rsid w:val="00544351"/>
    <w:rsid w:val="00546BFA"/>
    <w:rsid w:val="00552ABE"/>
    <w:rsid w:val="00553517"/>
    <w:rsid w:val="005537DE"/>
    <w:rsid w:val="00554226"/>
    <w:rsid w:val="00554E1D"/>
    <w:rsid w:val="005550A0"/>
    <w:rsid w:val="0055528E"/>
    <w:rsid w:val="00555808"/>
    <w:rsid w:val="00555C9A"/>
    <w:rsid w:val="00556588"/>
    <w:rsid w:val="005569D4"/>
    <w:rsid w:val="0056204C"/>
    <w:rsid w:val="005633B2"/>
    <w:rsid w:val="005645AA"/>
    <w:rsid w:val="00564F93"/>
    <w:rsid w:val="0056529A"/>
    <w:rsid w:val="00565A09"/>
    <w:rsid w:val="00566C60"/>
    <w:rsid w:val="005679AD"/>
    <w:rsid w:val="00567AB2"/>
    <w:rsid w:val="00567E6D"/>
    <w:rsid w:val="005702E8"/>
    <w:rsid w:val="00571EB6"/>
    <w:rsid w:val="00572219"/>
    <w:rsid w:val="0057299E"/>
    <w:rsid w:val="005735B2"/>
    <w:rsid w:val="00575EF9"/>
    <w:rsid w:val="00575FE2"/>
    <w:rsid w:val="00576613"/>
    <w:rsid w:val="005768CC"/>
    <w:rsid w:val="00576B02"/>
    <w:rsid w:val="00576BF2"/>
    <w:rsid w:val="0058062E"/>
    <w:rsid w:val="005813FC"/>
    <w:rsid w:val="00582583"/>
    <w:rsid w:val="00582E9D"/>
    <w:rsid w:val="00584AFF"/>
    <w:rsid w:val="005855AE"/>
    <w:rsid w:val="00585E8F"/>
    <w:rsid w:val="00586EDE"/>
    <w:rsid w:val="00586EE6"/>
    <w:rsid w:val="00587AC1"/>
    <w:rsid w:val="00587BF5"/>
    <w:rsid w:val="00590FF3"/>
    <w:rsid w:val="00591049"/>
    <w:rsid w:val="005924E6"/>
    <w:rsid w:val="0059296C"/>
    <w:rsid w:val="005935FE"/>
    <w:rsid w:val="00593B26"/>
    <w:rsid w:val="005941BF"/>
    <w:rsid w:val="00594305"/>
    <w:rsid w:val="00594E98"/>
    <w:rsid w:val="00594FC3"/>
    <w:rsid w:val="00595909"/>
    <w:rsid w:val="00595EB6"/>
    <w:rsid w:val="0059637C"/>
    <w:rsid w:val="005A107E"/>
    <w:rsid w:val="005A1A77"/>
    <w:rsid w:val="005A1AB2"/>
    <w:rsid w:val="005A36D7"/>
    <w:rsid w:val="005A64F6"/>
    <w:rsid w:val="005A7AE0"/>
    <w:rsid w:val="005B030E"/>
    <w:rsid w:val="005B0E4B"/>
    <w:rsid w:val="005B0E89"/>
    <w:rsid w:val="005B1B9C"/>
    <w:rsid w:val="005B23DB"/>
    <w:rsid w:val="005B2CD4"/>
    <w:rsid w:val="005B3681"/>
    <w:rsid w:val="005B4012"/>
    <w:rsid w:val="005B43AD"/>
    <w:rsid w:val="005B52D5"/>
    <w:rsid w:val="005B5388"/>
    <w:rsid w:val="005B7211"/>
    <w:rsid w:val="005C14B2"/>
    <w:rsid w:val="005C176B"/>
    <w:rsid w:val="005C31F3"/>
    <w:rsid w:val="005C361D"/>
    <w:rsid w:val="005C3DA5"/>
    <w:rsid w:val="005C447E"/>
    <w:rsid w:val="005C49FE"/>
    <w:rsid w:val="005C5515"/>
    <w:rsid w:val="005C771F"/>
    <w:rsid w:val="005C79A7"/>
    <w:rsid w:val="005D06DD"/>
    <w:rsid w:val="005D1A43"/>
    <w:rsid w:val="005D1DDF"/>
    <w:rsid w:val="005D714F"/>
    <w:rsid w:val="005D765C"/>
    <w:rsid w:val="005D77DF"/>
    <w:rsid w:val="005D78D1"/>
    <w:rsid w:val="005E0AF7"/>
    <w:rsid w:val="005E0E89"/>
    <w:rsid w:val="005E2129"/>
    <w:rsid w:val="005E2FE8"/>
    <w:rsid w:val="005E3384"/>
    <w:rsid w:val="005E3F3E"/>
    <w:rsid w:val="005E3FAF"/>
    <w:rsid w:val="005E4D94"/>
    <w:rsid w:val="005E7F1C"/>
    <w:rsid w:val="005F01D9"/>
    <w:rsid w:val="005F2796"/>
    <w:rsid w:val="005F2D78"/>
    <w:rsid w:val="005F304E"/>
    <w:rsid w:val="005F4EF1"/>
    <w:rsid w:val="005F4EFC"/>
    <w:rsid w:val="005F5640"/>
    <w:rsid w:val="005F6171"/>
    <w:rsid w:val="005F7336"/>
    <w:rsid w:val="005F7990"/>
    <w:rsid w:val="005F7C32"/>
    <w:rsid w:val="00601AEE"/>
    <w:rsid w:val="006024AB"/>
    <w:rsid w:val="006049EC"/>
    <w:rsid w:val="00606B42"/>
    <w:rsid w:val="00606B8C"/>
    <w:rsid w:val="00607B3F"/>
    <w:rsid w:val="00610224"/>
    <w:rsid w:val="00610419"/>
    <w:rsid w:val="0061052B"/>
    <w:rsid w:val="0061189B"/>
    <w:rsid w:val="00611EEE"/>
    <w:rsid w:val="00612373"/>
    <w:rsid w:val="00615CA2"/>
    <w:rsid w:val="006162DD"/>
    <w:rsid w:val="006167E1"/>
    <w:rsid w:val="00616B00"/>
    <w:rsid w:val="00617191"/>
    <w:rsid w:val="00617226"/>
    <w:rsid w:val="006175F8"/>
    <w:rsid w:val="00617CF7"/>
    <w:rsid w:val="00620400"/>
    <w:rsid w:val="00621730"/>
    <w:rsid w:val="006218CE"/>
    <w:rsid w:val="0062280C"/>
    <w:rsid w:val="006230A9"/>
    <w:rsid w:val="006231AB"/>
    <w:rsid w:val="006236FD"/>
    <w:rsid w:val="0062391D"/>
    <w:rsid w:val="00623CE1"/>
    <w:rsid w:val="0062542F"/>
    <w:rsid w:val="0062601B"/>
    <w:rsid w:val="006265EB"/>
    <w:rsid w:val="0062703C"/>
    <w:rsid w:val="006275AA"/>
    <w:rsid w:val="00631146"/>
    <w:rsid w:val="00631FFA"/>
    <w:rsid w:val="00634B1D"/>
    <w:rsid w:val="006353D8"/>
    <w:rsid w:val="006369F5"/>
    <w:rsid w:val="00637E34"/>
    <w:rsid w:val="006400EF"/>
    <w:rsid w:val="00640C9E"/>
    <w:rsid w:val="00640E01"/>
    <w:rsid w:val="00640FC0"/>
    <w:rsid w:val="00641C93"/>
    <w:rsid w:val="00642FD9"/>
    <w:rsid w:val="00643053"/>
    <w:rsid w:val="0064557C"/>
    <w:rsid w:val="0064596F"/>
    <w:rsid w:val="006461FA"/>
    <w:rsid w:val="00646FA8"/>
    <w:rsid w:val="00647779"/>
    <w:rsid w:val="006507D1"/>
    <w:rsid w:val="0065125F"/>
    <w:rsid w:val="00652324"/>
    <w:rsid w:val="006525BB"/>
    <w:rsid w:val="006526DA"/>
    <w:rsid w:val="006532F4"/>
    <w:rsid w:val="00653883"/>
    <w:rsid w:val="0065450B"/>
    <w:rsid w:val="00655BFB"/>
    <w:rsid w:val="00655C61"/>
    <w:rsid w:val="006568D4"/>
    <w:rsid w:val="00656C78"/>
    <w:rsid w:val="00657B4C"/>
    <w:rsid w:val="0066022F"/>
    <w:rsid w:val="00660332"/>
    <w:rsid w:val="0066093C"/>
    <w:rsid w:val="0066095C"/>
    <w:rsid w:val="00662C3F"/>
    <w:rsid w:val="006631DA"/>
    <w:rsid w:val="00663278"/>
    <w:rsid w:val="006635D1"/>
    <w:rsid w:val="006637B3"/>
    <w:rsid w:val="006643D7"/>
    <w:rsid w:val="00665338"/>
    <w:rsid w:val="0066656F"/>
    <w:rsid w:val="0066777D"/>
    <w:rsid w:val="006718B7"/>
    <w:rsid w:val="006734B4"/>
    <w:rsid w:val="006736EF"/>
    <w:rsid w:val="00673B7D"/>
    <w:rsid w:val="00674A9B"/>
    <w:rsid w:val="00674AF6"/>
    <w:rsid w:val="00674C3A"/>
    <w:rsid w:val="00674F34"/>
    <w:rsid w:val="006750A8"/>
    <w:rsid w:val="00675249"/>
    <w:rsid w:val="00675B7A"/>
    <w:rsid w:val="00677696"/>
    <w:rsid w:val="0067776D"/>
    <w:rsid w:val="00680191"/>
    <w:rsid w:val="00680F35"/>
    <w:rsid w:val="006812CB"/>
    <w:rsid w:val="00681C8C"/>
    <w:rsid w:val="0068243F"/>
    <w:rsid w:val="00683589"/>
    <w:rsid w:val="00683A38"/>
    <w:rsid w:val="00685C1D"/>
    <w:rsid w:val="00687663"/>
    <w:rsid w:val="00687CBB"/>
    <w:rsid w:val="00690DE5"/>
    <w:rsid w:val="00690E75"/>
    <w:rsid w:val="0069107E"/>
    <w:rsid w:val="006912AB"/>
    <w:rsid w:val="0069284B"/>
    <w:rsid w:val="00694E18"/>
    <w:rsid w:val="00696BD3"/>
    <w:rsid w:val="006A0332"/>
    <w:rsid w:val="006A0687"/>
    <w:rsid w:val="006A1CBB"/>
    <w:rsid w:val="006A1D4C"/>
    <w:rsid w:val="006A2938"/>
    <w:rsid w:val="006A2A41"/>
    <w:rsid w:val="006A37F9"/>
    <w:rsid w:val="006A3E40"/>
    <w:rsid w:val="006A5297"/>
    <w:rsid w:val="006A5983"/>
    <w:rsid w:val="006A6056"/>
    <w:rsid w:val="006A72DD"/>
    <w:rsid w:val="006A7355"/>
    <w:rsid w:val="006A7719"/>
    <w:rsid w:val="006B0914"/>
    <w:rsid w:val="006B0CB0"/>
    <w:rsid w:val="006B2BBC"/>
    <w:rsid w:val="006B34A3"/>
    <w:rsid w:val="006B402B"/>
    <w:rsid w:val="006B42D1"/>
    <w:rsid w:val="006B52BB"/>
    <w:rsid w:val="006B5E40"/>
    <w:rsid w:val="006B678E"/>
    <w:rsid w:val="006B684D"/>
    <w:rsid w:val="006B7E9A"/>
    <w:rsid w:val="006C10DA"/>
    <w:rsid w:val="006C2387"/>
    <w:rsid w:val="006C36C2"/>
    <w:rsid w:val="006C585A"/>
    <w:rsid w:val="006C6213"/>
    <w:rsid w:val="006C65B9"/>
    <w:rsid w:val="006C6C44"/>
    <w:rsid w:val="006C7961"/>
    <w:rsid w:val="006D1279"/>
    <w:rsid w:val="006D210F"/>
    <w:rsid w:val="006D2A94"/>
    <w:rsid w:val="006D3640"/>
    <w:rsid w:val="006D366D"/>
    <w:rsid w:val="006D3E0D"/>
    <w:rsid w:val="006D3FE7"/>
    <w:rsid w:val="006D4CBB"/>
    <w:rsid w:val="006D5F44"/>
    <w:rsid w:val="006D6265"/>
    <w:rsid w:val="006D7E39"/>
    <w:rsid w:val="006E0400"/>
    <w:rsid w:val="006E22A9"/>
    <w:rsid w:val="006E35BD"/>
    <w:rsid w:val="006E3745"/>
    <w:rsid w:val="006E57C1"/>
    <w:rsid w:val="006E644B"/>
    <w:rsid w:val="006E65FF"/>
    <w:rsid w:val="006E75A6"/>
    <w:rsid w:val="006E794F"/>
    <w:rsid w:val="006E7C5B"/>
    <w:rsid w:val="006F0D41"/>
    <w:rsid w:val="006F0ECC"/>
    <w:rsid w:val="006F1165"/>
    <w:rsid w:val="006F2093"/>
    <w:rsid w:val="006F292D"/>
    <w:rsid w:val="006F42C2"/>
    <w:rsid w:val="006F42D5"/>
    <w:rsid w:val="006F44E9"/>
    <w:rsid w:val="006F5755"/>
    <w:rsid w:val="006F5B19"/>
    <w:rsid w:val="007007B4"/>
    <w:rsid w:val="00700896"/>
    <w:rsid w:val="00700B30"/>
    <w:rsid w:val="00700DB7"/>
    <w:rsid w:val="0070158A"/>
    <w:rsid w:val="00701690"/>
    <w:rsid w:val="0070361F"/>
    <w:rsid w:val="0070368B"/>
    <w:rsid w:val="00704FEA"/>
    <w:rsid w:val="00705E41"/>
    <w:rsid w:val="00706888"/>
    <w:rsid w:val="007069BB"/>
    <w:rsid w:val="00707BC5"/>
    <w:rsid w:val="00711FF0"/>
    <w:rsid w:val="00712141"/>
    <w:rsid w:val="0071303F"/>
    <w:rsid w:val="007144F4"/>
    <w:rsid w:val="007164B9"/>
    <w:rsid w:val="007164FB"/>
    <w:rsid w:val="00717FD5"/>
    <w:rsid w:val="007217C1"/>
    <w:rsid w:val="00721D23"/>
    <w:rsid w:val="00721FD5"/>
    <w:rsid w:val="00722592"/>
    <w:rsid w:val="007232DB"/>
    <w:rsid w:val="0072376D"/>
    <w:rsid w:val="0072529B"/>
    <w:rsid w:val="007256FC"/>
    <w:rsid w:val="00725E29"/>
    <w:rsid w:val="007260CA"/>
    <w:rsid w:val="00727DED"/>
    <w:rsid w:val="007303B8"/>
    <w:rsid w:val="007310BE"/>
    <w:rsid w:val="007327FA"/>
    <w:rsid w:val="00733008"/>
    <w:rsid w:val="007332DE"/>
    <w:rsid w:val="00733746"/>
    <w:rsid w:val="00733AD5"/>
    <w:rsid w:val="007341A2"/>
    <w:rsid w:val="00734E28"/>
    <w:rsid w:val="007371CB"/>
    <w:rsid w:val="00737AE4"/>
    <w:rsid w:val="00740AAD"/>
    <w:rsid w:val="00742385"/>
    <w:rsid w:val="00745ADA"/>
    <w:rsid w:val="00746629"/>
    <w:rsid w:val="00747577"/>
    <w:rsid w:val="00750A5F"/>
    <w:rsid w:val="007517B2"/>
    <w:rsid w:val="0075193E"/>
    <w:rsid w:val="00752483"/>
    <w:rsid w:val="007527F6"/>
    <w:rsid w:val="007534DB"/>
    <w:rsid w:val="00753BE7"/>
    <w:rsid w:val="00753CF7"/>
    <w:rsid w:val="007540BF"/>
    <w:rsid w:val="00754968"/>
    <w:rsid w:val="00754ECE"/>
    <w:rsid w:val="007554B0"/>
    <w:rsid w:val="00757405"/>
    <w:rsid w:val="00760B94"/>
    <w:rsid w:val="00760E60"/>
    <w:rsid w:val="0076159F"/>
    <w:rsid w:val="007631BA"/>
    <w:rsid w:val="007632D9"/>
    <w:rsid w:val="0076434A"/>
    <w:rsid w:val="00764594"/>
    <w:rsid w:val="00764816"/>
    <w:rsid w:val="00764F3C"/>
    <w:rsid w:val="00765704"/>
    <w:rsid w:val="00766989"/>
    <w:rsid w:val="00766BBE"/>
    <w:rsid w:val="00766D7E"/>
    <w:rsid w:val="00767A55"/>
    <w:rsid w:val="0077011D"/>
    <w:rsid w:val="00770632"/>
    <w:rsid w:val="00770B22"/>
    <w:rsid w:val="00770D7D"/>
    <w:rsid w:val="0077276C"/>
    <w:rsid w:val="0077352A"/>
    <w:rsid w:val="00773980"/>
    <w:rsid w:val="007741CD"/>
    <w:rsid w:val="00774A71"/>
    <w:rsid w:val="00774C5D"/>
    <w:rsid w:val="00774FF8"/>
    <w:rsid w:val="00775C58"/>
    <w:rsid w:val="00775F80"/>
    <w:rsid w:val="00775F81"/>
    <w:rsid w:val="0078048F"/>
    <w:rsid w:val="0078109F"/>
    <w:rsid w:val="007820B0"/>
    <w:rsid w:val="00782A04"/>
    <w:rsid w:val="00783418"/>
    <w:rsid w:val="007835AD"/>
    <w:rsid w:val="00783CD4"/>
    <w:rsid w:val="00783DF7"/>
    <w:rsid w:val="00784D0D"/>
    <w:rsid w:val="00787B1F"/>
    <w:rsid w:val="00790466"/>
    <w:rsid w:val="00790C68"/>
    <w:rsid w:val="007916DF"/>
    <w:rsid w:val="0079195B"/>
    <w:rsid w:val="007919A3"/>
    <w:rsid w:val="00791C06"/>
    <w:rsid w:val="0079508A"/>
    <w:rsid w:val="0079556B"/>
    <w:rsid w:val="007959AF"/>
    <w:rsid w:val="00796335"/>
    <w:rsid w:val="007963A1"/>
    <w:rsid w:val="007A00C5"/>
    <w:rsid w:val="007A0E2B"/>
    <w:rsid w:val="007A1B95"/>
    <w:rsid w:val="007A243D"/>
    <w:rsid w:val="007A2700"/>
    <w:rsid w:val="007A3691"/>
    <w:rsid w:val="007A46C8"/>
    <w:rsid w:val="007A493E"/>
    <w:rsid w:val="007A4D7E"/>
    <w:rsid w:val="007A61AE"/>
    <w:rsid w:val="007A6CE0"/>
    <w:rsid w:val="007A73F1"/>
    <w:rsid w:val="007A7771"/>
    <w:rsid w:val="007A7B33"/>
    <w:rsid w:val="007A7E11"/>
    <w:rsid w:val="007B0A9C"/>
    <w:rsid w:val="007B0B79"/>
    <w:rsid w:val="007B174C"/>
    <w:rsid w:val="007B1F4F"/>
    <w:rsid w:val="007B244B"/>
    <w:rsid w:val="007B3344"/>
    <w:rsid w:val="007B407E"/>
    <w:rsid w:val="007B4F58"/>
    <w:rsid w:val="007B68F2"/>
    <w:rsid w:val="007B6E70"/>
    <w:rsid w:val="007C0A63"/>
    <w:rsid w:val="007C1885"/>
    <w:rsid w:val="007C1B38"/>
    <w:rsid w:val="007C1BA0"/>
    <w:rsid w:val="007C1C0A"/>
    <w:rsid w:val="007C2446"/>
    <w:rsid w:val="007C3278"/>
    <w:rsid w:val="007C3A3B"/>
    <w:rsid w:val="007C41E1"/>
    <w:rsid w:val="007C4A27"/>
    <w:rsid w:val="007C63C4"/>
    <w:rsid w:val="007C67A8"/>
    <w:rsid w:val="007C69B1"/>
    <w:rsid w:val="007C6A57"/>
    <w:rsid w:val="007C7D67"/>
    <w:rsid w:val="007D05ED"/>
    <w:rsid w:val="007D38C1"/>
    <w:rsid w:val="007D4241"/>
    <w:rsid w:val="007D493E"/>
    <w:rsid w:val="007D49BB"/>
    <w:rsid w:val="007D50E5"/>
    <w:rsid w:val="007D5AE9"/>
    <w:rsid w:val="007D6215"/>
    <w:rsid w:val="007E01E1"/>
    <w:rsid w:val="007E04A2"/>
    <w:rsid w:val="007E0528"/>
    <w:rsid w:val="007E086A"/>
    <w:rsid w:val="007E091D"/>
    <w:rsid w:val="007E0C02"/>
    <w:rsid w:val="007E0DD6"/>
    <w:rsid w:val="007E21C4"/>
    <w:rsid w:val="007E25A3"/>
    <w:rsid w:val="007E2840"/>
    <w:rsid w:val="007E4AD3"/>
    <w:rsid w:val="007E7945"/>
    <w:rsid w:val="007F049E"/>
    <w:rsid w:val="007F1982"/>
    <w:rsid w:val="007F2486"/>
    <w:rsid w:val="007F3591"/>
    <w:rsid w:val="007F4CA2"/>
    <w:rsid w:val="007F7679"/>
    <w:rsid w:val="007F796B"/>
    <w:rsid w:val="00802B46"/>
    <w:rsid w:val="0080486D"/>
    <w:rsid w:val="00805493"/>
    <w:rsid w:val="00805AA8"/>
    <w:rsid w:val="00806C2A"/>
    <w:rsid w:val="008073F7"/>
    <w:rsid w:val="00807E06"/>
    <w:rsid w:val="0081097F"/>
    <w:rsid w:val="00810D07"/>
    <w:rsid w:val="00812A0E"/>
    <w:rsid w:val="008149ED"/>
    <w:rsid w:val="00816F46"/>
    <w:rsid w:val="008203D2"/>
    <w:rsid w:val="00820AB7"/>
    <w:rsid w:val="00820CE1"/>
    <w:rsid w:val="00820E34"/>
    <w:rsid w:val="0082111A"/>
    <w:rsid w:val="00821BD5"/>
    <w:rsid w:val="00821D6E"/>
    <w:rsid w:val="008221B8"/>
    <w:rsid w:val="008226C2"/>
    <w:rsid w:val="0082278E"/>
    <w:rsid w:val="00823BB0"/>
    <w:rsid w:val="00824FE2"/>
    <w:rsid w:val="008251D5"/>
    <w:rsid w:val="00825544"/>
    <w:rsid w:val="00826C16"/>
    <w:rsid w:val="00827CC4"/>
    <w:rsid w:val="00827E2E"/>
    <w:rsid w:val="00830245"/>
    <w:rsid w:val="0083061C"/>
    <w:rsid w:val="00830995"/>
    <w:rsid w:val="008310EE"/>
    <w:rsid w:val="00831676"/>
    <w:rsid w:val="008319C7"/>
    <w:rsid w:val="00831D4E"/>
    <w:rsid w:val="008322B8"/>
    <w:rsid w:val="00832878"/>
    <w:rsid w:val="00832B54"/>
    <w:rsid w:val="00832ECA"/>
    <w:rsid w:val="008339C6"/>
    <w:rsid w:val="00834251"/>
    <w:rsid w:val="008361FB"/>
    <w:rsid w:val="00836356"/>
    <w:rsid w:val="00836375"/>
    <w:rsid w:val="008365DD"/>
    <w:rsid w:val="00836DD7"/>
    <w:rsid w:val="008374B1"/>
    <w:rsid w:val="00837A0C"/>
    <w:rsid w:val="00840B80"/>
    <w:rsid w:val="00841C7D"/>
    <w:rsid w:val="00842651"/>
    <w:rsid w:val="00843D0D"/>
    <w:rsid w:val="0084475D"/>
    <w:rsid w:val="00845950"/>
    <w:rsid w:val="008517AE"/>
    <w:rsid w:val="00851896"/>
    <w:rsid w:val="0085205A"/>
    <w:rsid w:val="00852839"/>
    <w:rsid w:val="00853D2A"/>
    <w:rsid w:val="00854165"/>
    <w:rsid w:val="00855434"/>
    <w:rsid w:val="008565DA"/>
    <w:rsid w:val="00856BE7"/>
    <w:rsid w:val="00856D10"/>
    <w:rsid w:val="00857730"/>
    <w:rsid w:val="00857C9F"/>
    <w:rsid w:val="00860505"/>
    <w:rsid w:val="00860B75"/>
    <w:rsid w:val="00861602"/>
    <w:rsid w:val="0086162E"/>
    <w:rsid w:val="0086293C"/>
    <w:rsid w:val="00862B68"/>
    <w:rsid w:val="0086411B"/>
    <w:rsid w:val="0086665C"/>
    <w:rsid w:val="0086795B"/>
    <w:rsid w:val="00870269"/>
    <w:rsid w:val="008705CB"/>
    <w:rsid w:val="008707A8"/>
    <w:rsid w:val="00870955"/>
    <w:rsid w:val="008710F2"/>
    <w:rsid w:val="0087200E"/>
    <w:rsid w:val="008737BA"/>
    <w:rsid w:val="00873CB9"/>
    <w:rsid w:val="00873CD2"/>
    <w:rsid w:val="00873D3D"/>
    <w:rsid w:val="00875631"/>
    <w:rsid w:val="00875B55"/>
    <w:rsid w:val="00875F96"/>
    <w:rsid w:val="008767A9"/>
    <w:rsid w:val="00876998"/>
    <w:rsid w:val="00876A75"/>
    <w:rsid w:val="0087741D"/>
    <w:rsid w:val="0088169C"/>
    <w:rsid w:val="008820DC"/>
    <w:rsid w:val="00882B46"/>
    <w:rsid w:val="00882DAB"/>
    <w:rsid w:val="008837D6"/>
    <w:rsid w:val="00883CFD"/>
    <w:rsid w:val="00883F82"/>
    <w:rsid w:val="00884609"/>
    <w:rsid w:val="00885D0A"/>
    <w:rsid w:val="0088730E"/>
    <w:rsid w:val="00891775"/>
    <w:rsid w:val="00891951"/>
    <w:rsid w:val="0089281F"/>
    <w:rsid w:val="0089368F"/>
    <w:rsid w:val="00893A2C"/>
    <w:rsid w:val="00894496"/>
    <w:rsid w:val="00894DA4"/>
    <w:rsid w:val="00895441"/>
    <w:rsid w:val="00895701"/>
    <w:rsid w:val="00897AE2"/>
    <w:rsid w:val="008A1198"/>
    <w:rsid w:val="008A16C7"/>
    <w:rsid w:val="008A1FC1"/>
    <w:rsid w:val="008A2069"/>
    <w:rsid w:val="008A31AB"/>
    <w:rsid w:val="008A3431"/>
    <w:rsid w:val="008A37BF"/>
    <w:rsid w:val="008A4020"/>
    <w:rsid w:val="008A44C2"/>
    <w:rsid w:val="008A4F49"/>
    <w:rsid w:val="008A64E8"/>
    <w:rsid w:val="008B07E0"/>
    <w:rsid w:val="008B0970"/>
    <w:rsid w:val="008B11F2"/>
    <w:rsid w:val="008B26A0"/>
    <w:rsid w:val="008B5BED"/>
    <w:rsid w:val="008B7C55"/>
    <w:rsid w:val="008C04A2"/>
    <w:rsid w:val="008C0F4D"/>
    <w:rsid w:val="008C0F68"/>
    <w:rsid w:val="008C3E5F"/>
    <w:rsid w:val="008C48DA"/>
    <w:rsid w:val="008C5684"/>
    <w:rsid w:val="008C56D3"/>
    <w:rsid w:val="008C654B"/>
    <w:rsid w:val="008C6BCA"/>
    <w:rsid w:val="008C6E8B"/>
    <w:rsid w:val="008C7550"/>
    <w:rsid w:val="008C7983"/>
    <w:rsid w:val="008C7B56"/>
    <w:rsid w:val="008C7EB9"/>
    <w:rsid w:val="008C7EC8"/>
    <w:rsid w:val="008D0FFD"/>
    <w:rsid w:val="008D138E"/>
    <w:rsid w:val="008D19C7"/>
    <w:rsid w:val="008D1DD9"/>
    <w:rsid w:val="008D1FF5"/>
    <w:rsid w:val="008D32AF"/>
    <w:rsid w:val="008D3440"/>
    <w:rsid w:val="008D36F6"/>
    <w:rsid w:val="008D6215"/>
    <w:rsid w:val="008D68CB"/>
    <w:rsid w:val="008E0C57"/>
    <w:rsid w:val="008E226A"/>
    <w:rsid w:val="008E3524"/>
    <w:rsid w:val="008E3E59"/>
    <w:rsid w:val="008E403C"/>
    <w:rsid w:val="008E4445"/>
    <w:rsid w:val="008E46EB"/>
    <w:rsid w:val="008E480A"/>
    <w:rsid w:val="008E4D43"/>
    <w:rsid w:val="008E4E57"/>
    <w:rsid w:val="008E525D"/>
    <w:rsid w:val="008E5D86"/>
    <w:rsid w:val="008E6156"/>
    <w:rsid w:val="008E6565"/>
    <w:rsid w:val="008F0148"/>
    <w:rsid w:val="008F0689"/>
    <w:rsid w:val="008F2212"/>
    <w:rsid w:val="008F27BD"/>
    <w:rsid w:val="008F29F8"/>
    <w:rsid w:val="008F2FEB"/>
    <w:rsid w:val="008F37A9"/>
    <w:rsid w:val="008F3EB1"/>
    <w:rsid w:val="008F45C8"/>
    <w:rsid w:val="008F4AF5"/>
    <w:rsid w:val="008F5EFC"/>
    <w:rsid w:val="008F76DB"/>
    <w:rsid w:val="0090014D"/>
    <w:rsid w:val="00900F59"/>
    <w:rsid w:val="009010D0"/>
    <w:rsid w:val="00901232"/>
    <w:rsid w:val="00902C71"/>
    <w:rsid w:val="00903E3C"/>
    <w:rsid w:val="00905624"/>
    <w:rsid w:val="0090597F"/>
    <w:rsid w:val="0090626C"/>
    <w:rsid w:val="00910614"/>
    <w:rsid w:val="009127E4"/>
    <w:rsid w:val="00912A4E"/>
    <w:rsid w:val="00912D37"/>
    <w:rsid w:val="009144A2"/>
    <w:rsid w:val="009144B7"/>
    <w:rsid w:val="00915305"/>
    <w:rsid w:val="0091584A"/>
    <w:rsid w:val="00915BDF"/>
    <w:rsid w:val="009161FE"/>
    <w:rsid w:val="00917804"/>
    <w:rsid w:val="00920BFE"/>
    <w:rsid w:val="009220AD"/>
    <w:rsid w:val="00923EAB"/>
    <w:rsid w:val="00924F1A"/>
    <w:rsid w:val="00924FA4"/>
    <w:rsid w:val="00925447"/>
    <w:rsid w:val="00925476"/>
    <w:rsid w:val="00925D10"/>
    <w:rsid w:val="00925FAE"/>
    <w:rsid w:val="009275E5"/>
    <w:rsid w:val="00930871"/>
    <w:rsid w:val="0093094B"/>
    <w:rsid w:val="009312AE"/>
    <w:rsid w:val="00932605"/>
    <w:rsid w:val="00933362"/>
    <w:rsid w:val="009343FB"/>
    <w:rsid w:val="0093537D"/>
    <w:rsid w:val="00935F67"/>
    <w:rsid w:val="00935FDB"/>
    <w:rsid w:val="0093693A"/>
    <w:rsid w:val="0093721F"/>
    <w:rsid w:val="00937477"/>
    <w:rsid w:val="0093755A"/>
    <w:rsid w:val="00937A22"/>
    <w:rsid w:val="00940C90"/>
    <w:rsid w:val="00940D13"/>
    <w:rsid w:val="00940D14"/>
    <w:rsid w:val="00941542"/>
    <w:rsid w:val="0094338D"/>
    <w:rsid w:val="0094342A"/>
    <w:rsid w:val="00944753"/>
    <w:rsid w:val="00944A1B"/>
    <w:rsid w:val="009455EA"/>
    <w:rsid w:val="00945690"/>
    <w:rsid w:val="00946776"/>
    <w:rsid w:val="009522B8"/>
    <w:rsid w:val="00952FF8"/>
    <w:rsid w:val="0095359D"/>
    <w:rsid w:val="009544FD"/>
    <w:rsid w:val="009551A5"/>
    <w:rsid w:val="009565C1"/>
    <w:rsid w:val="00957145"/>
    <w:rsid w:val="009579E5"/>
    <w:rsid w:val="00960693"/>
    <w:rsid w:val="00960845"/>
    <w:rsid w:val="009608AB"/>
    <w:rsid w:val="00960A48"/>
    <w:rsid w:val="00960CBA"/>
    <w:rsid w:val="00962346"/>
    <w:rsid w:val="009624FD"/>
    <w:rsid w:val="0096324B"/>
    <w:rsid w:val="009636F2"/>
    <w:rsid w:val="00963F82"/>
    <w:rsid w:val="009645A2"/>
    <w:rsid w:val="0096558A"/>
    <w:rsid w:val="009659E2"/>
    <w:rsid w:val="00965A7F"/>
    <w:rsid w:val="009671F5"/>
    <w:rsid w:val="009677B5"/>
    <w:rsid w:val="00967A48"/>
    <w:rsid w:val="00967B4F"/>
    <w:rsid w:val="00971B4F"/>
    <w:rsid w:val="00972DD6"/>
    <w:rsid w:val="00972E2F"/>
    <w:rsid w:val="009730AD"/>
    <w:rsid w:val="009738C6"/>
    <w:rsid w:val="00974996"/>
    <w:rsid w:val="00975EC0"/>
    <w:rsid w:val="009766D9"/>
    <w:rsid w:val="00976D3F"/>
    <w:rsid w:val="009778FB"/>
    <w:rsid w:val="00980A97"/>
    <w:rsid w:val="00981222"/>
    <w:rsid w:val="00982557"/>
    <w:rsid w:val="0098264B"/>
    <w:rsid w:val="00983BC1"/>
    <w:rsid w:val="0098484C"/>
    <w:rsid w:val="00984B39"/>
    <w:rsid w:val="00986157"/>
    <w:rsid w:val="00990553"/>
    <w:rsid w:val="009907C1"/>
    <w:rsid w:val="00990BB8"/>
    <w:rsid w:val="009917F0"/>
    <w:rsid w:val="00991A87"/>
    <w:rsid w:val="00991F30"/>
    <w:rsid w:val="009931FA"/>
    <w:rsid w:val="009954CC"/>
    <w:rsid w:val="0099578F"/>
    <w:rsid w:val="00995EC0"/>
    <w:rsid w:val="00997F69"/>
    <w:rsid w:val="009A0002"/>
    <w:rsid w:val="009A0286"/>
    <w:rsid w:val="009A17CF"/>
    <w:rsid w:val="009A2369"/>
    <w:rsid w:val="009A326B"/>
    <w:rsid w:val="009A441F"/>
    <w:rsid w:val="009A4E30"/>
    <w:rsid w:val="009A551C"/>
    <w:rsid w:val="009A5FAA"/>
    <w:rsid w:val="009A674D"/>
    <w:rsid w:val="009A7387"/>
    <w:rsid w:val="009A7452"/>
    <w:rsid w:val="009A78B3"/>
    <w:rsid w:val="009B0912"/>
    <w:rsid w:val="009B2B5C"/>
    <w:rsid w:val="009B3011"/>
    <w:rsid w:val="009B3F6C"/>
    <w:rsid w:val="009B4213"/>
    <w:rsid w:val="009B51B7"/>
    <w:rsid w:val="009B5ABC"/>
    <w:rsid w:val="009B78B7"/>
    <w:rsid w:val="009C1085"/>
    <w:rsid w:val="009C3FB9"/>
    <w:rsid w:val="009C48DC"/>
    <w:rsid w:val="009C4B78"/>
    <w:rsid w:val="009C5580"/>
    <w:rsid w:val="009C6FCC"/>
    <w:rsid w:val="009C7F74"/>
    <w:rsid w:val="009D00E4"/>
    <w:rsid w:val="009D07B0"/>
    <w:rsid w:val="009D089F"/>
    <w:rsid w:val="009D15D5"/>
    <w:rsid w:val="009D1802"/>
    <w:rsid w:val="009D2082"/>
    <w:rsid w:val="009D267A"/>
    <w:rsid w:val="009D34F6"/>
    <w:rsid w:val="009D3705"/>
    <w:rsid w:val="009D3DCE"/>
    <w:rsid w:val="009D549E"/>
    <w:rsid w:val="009D62E0"/>
    <w:rsid w:val="009E12CA"/>
    <w:rsid w:val="009E1DFA"/>
    <w:rsid w:val="009E1FEE"/>
    <w:rsid w:val="009E21A7"/>
    <w:rsid w:val="009E2692"/>
    <w:rsid w:val="009E2A91"/>
    <w:rsid w:val="009E2FCF"/>
    <w:rsid w:val="009E30F2"/>
    <w:rsid w:val="009E30FF"/>
    <w:rsid w:val="009E32E7"/>
    <w:rsid w:val="009E3676"/>
    <w:rsid w:val="009E3C29"/>
    <w:rsid w:val="009E5BFB"/>
    <w:rsid w:val="009E6997"/>
    <w:rsid w:val="009E7151"/>
    <w:rsid w:val="009E7DBD"/>
    <w:rsid w:val="009F4DE8"/>
    <w:rsid w:val="009F52B4"/>
    <w:rsid w:val="009F5BAE"/>
    <w:rsid w:val="009F6A95"/>
    <w:rsid w:val="00A00825"/>
    <w:rsid w:val="00A01204"/>
    <w:rsid w:val="00A01C86"/>
    <w:rsid w:val="00A03A5F"/>
    <w:rsid w:val="00A03D46"/>
    <w:rsid w:val="00A04E80"/>
    <w:rsid w:val="00A0508B"/>
    <w:rsid w:val="00A05B28"/>
    <w:rsid w:val="00A06A61"/>
    <w:rsid w:val="00A10CFB"/>
    <w:rsid w:val="00A12144"/>
    <w:rsid w:val="00A1219A"/>
    <w:rsid w:val="00A14577"/>
    <w:rsid w:val="00A14D9B"/>
    <w:rsid w:val="00A14DDA"/>
    <w:rsid w:val="00A167FB"/>
    <w:rsid w:val="00A1734F"/>
    <w:rsid w:val="00A21BAC"/>
    <w:rsid w:val="00A21D8A"/>
    <w:rsid w:val="00A23BA5"/>
    <w:rsid w:val="00A25D1C"/>
    <w:rsid w:val="00A26337"/>
    <w:rsid w:val="00A26F75"/>
    <w:rsid w:val="00A272F4"/>
    <w:rsid w:val="00A27793"/>
    <w:rsid w:val="00A300E1"/>
    <w:rsid w:val="00A307AE"/>
    <w:rsid w:val="00A31A66"/>
    <w:rsid w:val="00A31C9B"/>
    <w:rsid w:val="00A322E7"/>
    <w:rsid w:val="00A322EF"/>
    <w:rsid w:val="00A32C23"/>
    <w:rsid w:val="00A335C8"/>
    <w:rsid w:val="00A34CCD"/>
    <w:rsid w:val="00A34E90"/>
    <w:rsid w:val="00A354EB"/>
    <w:rsid w:val="00A376C8"/>
    <w:rsid w:val="00A378F3"/>
    <w:rsid w:val="00A40506"/>
    <w:rsid w:val="00A42819"/>
    <w:rsid w:val="00A43770"/>
    <w:rsid w:val="00A475F1"/>
    <w:rsid w:val="00A47AAA"/>
    <w:rsid w:val="00A47F23"/>
    <w:rsid w:val="00A51176"/>
    <w:rsid w:val="00A51228"/>
    <w:rsid w:val="00A5130D"/>
    <w:rsid w:val="00A51AA8"/>
    <w:rsid w:val="00A51FC0"/>
    <w:rsid w:val="00A5248A"/>
    <w:rsid w:val="00A55473"/>
    <w:rsid w:val="00A56F21"/>
    <w:rsid w:val="00A607D0"/>
    <w:rsid w:val="00A60EDC"/>
    <w:rsid w:val="00A621AE"/>
    <w:rsid w:val="00A62796"/>
    <w:rsid w:val="00A62E0E"/>
    <w:rsid w:val="00A63E56"/>
    <w:rsid w:val="00A64F69"/>
    <w:rsid w:val="00A657E3"/>
    <w:rsid w:val="00A65D57"/>
    <w:rsid w:val="00A65FE0"/>
    <w:rsid w:val="00A67198"/>
    <w:rsid w:val="00A70862"/>
    <w:rsid w:val="00A70D5A"/>
    <w:rsid w:val="00A71A6C"/>
    <w:rsid w:val="00A72ACD"/>
    <w:rsid w:val="00A72C3A"/>
    <w:rsid w:val="00A72FB9"/>
    <w:rsid w:val="00A741DC"/>
    <w:rsid w:val="00A7426E"/>
    <w:rsid w:val="00A74D00"/>
    <w:rsid w:val="00A76F43"/>
    <w:rsid w:val="00A80907"/>
    <w:rsid w:val="00A81210"/>
    <w:rsid w:val="00A81B04"/>
    <w:rsid w:val="00A8279C"/>
    <w:rsid w:val="00A82ACC"/>
    <w:rsid w:val="00A8323A"/>
    <w:rsid w:val="00A83667"/>
    <w:rsid w:val="00A83961"/>
    <w:rsid w:val="00A86D2B"/>
    <w:rsid w:val="00A879E4"/>
    <w:rsid w:val="00A87B0B"/>
    <w:rsid w:val="00A87BCF"/>
    <w:rsid w:val="00A87F55"/>
    <w:rsid w:val="00A901D2"/>
    <w:rsid w:val="00A912BF"/>
    <w:rsid w:val="00A92905"/>
    <w:rsid w:val="00A93088"/>
    <w:rsid w:val="00A9318A"/>
    <w:rsid w:val="00A94393"/>
    <w:rsid w:val="00A94ECB"/>
    <w:rsid w:val="00A95E83"/>
    <w:rsid w:val="00A961F2"/>
    <w:rsid w:val="00A96474"/>
    <w:rsid w:val="00A96861"/>
    <w:rsid w:val="00A9736E"/>
    <w:rsid w:val="00A97BFD"/>
    <w:rsid w:val="00AA037D"/>
    <w:rsid w:val="00AA149D"/>
    <w:rsid w:val="00AA3A50"/>
    <w:rsid w:val="00AA5DCF"/>
    <w:rsid w:val="00AA6242"/>
    <w:rsid w:val="00AB021E"/>
    <w:rsid w:val="00AB0EC7"/>
    <w:rsid w:val="00AB1FF0"/>
    <w:rsid w:val="00AB2B4D"/>
    <w:rsid w:val="00AB33DD"/>
    <w:rsid w:val="00AB3C91"/>
    <w:rsid w:val="00AB47D5"/>
    <w:rsid w:val="00AB47DB"/>
    <w:rsid w:val="00AB49AD"/>
    <w:rsid w:val="00AB6040"/>
    <w:rsid w:val="00AB6417"/>
    <w:rsid w:val="00AB6EC4"/>
    <w:rsid w:val="00AB703A"/>
    <w:rsid w:val="00AC06CA"/>
    <w:rsid w:val="00AC23E1"/>
    <w:rsid w:val="00AC2503"/>
    <w:rsid w:val="00AC39E0"/>
    <w:rsid w:val="00AC47BB"/>
    <w:rsid w:val="00AC705C"/>
    <w:rsid w:val="00AD083B"/>
    <w:rsid w:val="00AD384E"/>
    <w:rsid w:val="00AD387D"/>
    <w:rsid w:val="00AD4150"/>
    <w:rsid w:val="00AD4AE4"/>
    <w:rsid w:val="00AD5CCB"/>
    <w:rsid w:val="00AD644C"/>
    <w:rsid w:val="00AD6B03"/>
    <w:rsid w:val="00AD75A8"/>
    <w:rsid w:val="00AD7ED1"/>
    <w:rsid w:val="00AE165D"/>
    <w:rsid w:val="00AE1C2B"/>
    <w:rsid w:val="00AE34B5"/>
    <w:rsid w:val="00AE37B5"/>
    <w:rsid w:val="00AE4491"/>
    <w:rsid w:val="00AE48FF"/>
    <w:rsid w:val="00AE4AE8"/>
    <w:rsid w:val="00AE593A"/>
    <w:rsid w:val="00AE695F"/>
    <w:rsid w:val="00AE73E5"/>
    <w:rsid w:val="00AE7473"/>
    <w:rsid w:val="00AE7CE5"/>
    <w:rsid w:val="00AF0302"/>
    <w:rsid w:val="00AF05BC"/>
    <w:rsid w:val="00AF1F6F"/>
    <w:rsid w:val="00AF241B"/>
    <w:rsid w:val="00AF2AB5"/>
    <w:rsid w:val="00AF3B5C"/>
    <w:rsid w:val="00AF4B25"/>
    <w:rsid w:val="00AF515F"/>
    <w:rsid w:val="00AF7369"/>
    <w:rsid w:val="00B005D1"/>
    <w:rsid w:val="00B010DC"/>
    <w:rsid w:val="00B02A28"/>
    <w:rsid w:val="00B04492"/>
    <w:rsid w:val="00B04DDC"/>
    <w:rsid w:val="00B1012C"/>
    <w:rsid w:val="00B106B3"/>
    <w:rsid w:val="00B1150A"/>
    <w:rsid w:val="00B136A1"/>
    <w:rsid w:val="00B1562F"/>
    <w:rsid w:val="00B15AFB"/>
    <w:rsid w:val="00B16869"/>
    <w:rsid w:val="00B21660"/>
    <w:rsid w:val="00B21F0D"/>
    <w:rsid w:val="00B2418F"/>
    <w:rsid w:val="00B25152"/>
    <w:rsid w:val="00B25D7F"/>
    <w:rsid w:val="00B25DA1"/>
    <w:rsid w:val="00B30F2C"/>
    <w:rsid w:val="00B31AEC"/>
    <w:rsid w:val="00B31F9B"/>
    <w:rsid w:val="00B32B74"/>
    <w:rsid w:val="00B33937"/>
    <w:rsid w:val="00B34162"/>
    <w:rsid w:val="00B363E3"/>
    <w:rsid w:val="00B370B3"/>
    <w:rsid w:val="00B37873"/>
    <w:rsid w:val="00B378C8"/>
    <w:rsid w:val="00B4020C"/>
    <w:rsid w:val="00B4088F"/>
    <w:rsid w:val="00B40EC6"/>
    <w:rsid w:val="00B4168A"/>
    <w:rsid w:val="00B44040"/>
    <w:rsid w:val="00B44189"/>
    <w:rsid w:val="00B44379"/>
    <w:rsid w:val="00B45963"/>
    <w:rsid w:val="00B467AD"/>
    <w:rsid w:val="00B46BFF"/>
    <w:rsid w:val="00B46EAC"/>
    <w:rsid w:val="00B501AF"/>
    <w:rsid w:val="00B505C8"/>
    <w:rsid w:val="00B51330"/>
    <w:rsid w:val="00B517D3"/>
    <w:rsid w:val="00B521BE"/>
    <w:rsid w:val="00B527B5"/>
    <w:rsid w:val="00B529B2"/>
    <w:rsid w:val="00B5316B"/>
    <w:rsid w:val="00B54524"/>
    <w:rsid w:val="00B5461D"/>
    <w:rsid w:val="00B5555B"/>
    <w:rsid w:val="00B5566A"/>
    <w:rsid w:val="00B55C17"/>
    <w:rsid w:val="00B568CA"/>
    <w:rsid w:val="00B5692B"/>
    <w:rsid w:val="00B57F15"/>
    <w:rsid w:val="00B614F2"/>
    <w:rsid w:val="00B615D8"/>
    <w:rsid w:val="00B618AC"/>
    <w:rsid w:val="00B621AB"/>
    <w:rsid w:val="00B62302"/>
    <w:rsid w:val="00B6232D"/>
    <w:rsid w:val="00B64CB4"/>
    <w:rsid w:val="00B6690F"/>
    <w:rsid w:val="00B67720"/>
    <w:rsid w:val="00B67B40"/>
    <w:rsid w:val="00B67BCA"/>
    <w:rsid w:val="00B72031"/>
    <w:rsid w:val="00B7293A"/>
    <w:rsid w:val="00B72FA8"/>
    <w:rsid w:val="00B7536B"/>
    <w:rsid w:val="00B763A1"/>
    <w:rsid w:val="00B76F64"/>
    <w:rsid w:val="00B7777C"/>
    <w:rsid w:val="00B77A5C"/>
    <w:rsid w:val="00B77F72"/>
    <w:rsid w:val="00B81367"/>
    <w:rsid w:val="00B826EB"/>
    <w:rsid w:val="00B84751"/>
    <w:rsid w:val="00B84775"/>
    <w:rsid w:val="00B8494A"/>
    <w:rsid w:val="00B84E57"/>
    <w:rsid w:val="00B85146"/>
    <w:rsid w:val="00B870C1"/>
    <w:rsid w:val="00B87AFB"/>
    <w:rsid w:val="00B9069B"/>
    <w:rsid w:val="00B91AA1"/>
    <w:rsid w:val="00B91D9C"/>
    <w:rsid w:val="00B92647"/>
    <w:rsid w:val="00B93A30"/>
    <w:rsid w:val="00B93EA0"/>
    <w:rsid w:val="00B94815"/>
    <w:rsid w:val="00B94AB3"/>
    <w:rsid w:val="00B95853"/>
    <w:rsid w:val="00B966AB"/>
    <w:rsid w:val="00B9689A"/>
    <w:rsid w:val="00B973CD"/>
    <w:rsid w:val="00BA1F9E"/>
    <w:rsid w:val="00BA2005"/>
    <w:rsid w:val="00BA2339"/>
    <w:rsid w:val="00BA28A7"/>
    <w:rsid w:val="00BA3266"/>
    <w:rsid w:val="00BA3AA3"/>
    <w:rsid w:val="00BA50C6"/>
    <w:rsid w:val="00BA5CCF"/>
    <w:rsid w:val="00BA60DC"/>
    <w:rsid w:val="00BA6B34"/>
    <w:rsid w:val="00BB04EE"/>
    <w:rsid w:val="00BB3D0E"/>
    <w:rsid w:val="00BB403C"/>
    <w:rsid w:val="00BB4E1C"/>
    <w:rsid w:val="00BB50E7"/>
    <w:rsid w:val="00BB5C5F"/>
    <w:rsid w:val="00BB5E46"/>
    <w:rsid w:val="00BB73B5"/>
    <w:rsid w:val="00BC019C"/>
    <w:rsid w:val="00BC088D"/>
    <w:rsid w:val="00BC13BE"/>
    <w:rsid w:val="00BC18BD"/>
    <w:rsid w:val="00BC1FCD"/>
    <w:rsid w:val="00BC2021"/>
    <w:rsid w:val="00BC36E9"/>
    <w:rsid w:val="00BC3715"/>
    <w:rsid w:val="00BC417B"/>
    <w:rsid w:val="00BC42F8"/>
    <w:rsid w:val="00BC4C16"/>
    <w:rsid w:val="00BC5266"/>
    <w:rsid w:val="00BC5AC9"/>
    <w:rsid w:val="00BC5B81"/>
    <w:rsid w:val="00BC5BFA"/>
    <w:rsid w:val="00BC67BD"/>
    <w:rsid w:val="00BC6EAF"/>
    <w:rsid w:val="00BD09B6"/>
    <w:rsid w:val="00BD1F5E"/>
    <w:rsid w:val="00BD2187"/>
    <w:rsid w:val="00BD247D"/>
    <w:rsid w:val="00BD2C23"/>
    <w:rsid w:val="00BD32EC"/>
    <w:rsid w:val="00BD376E"/>
    <w:rsid w:val="00BD4003"/>
    <w:rsid w:val="00BD5308"/>
    <w:rsid w:val="00BD585E"/>
    <w:rsid w:val="00BD6FF8"/>
    <w:rsid w:val="00BE0E24"/>
    <w:rsid w:val="00BE20E6"/>
    <w:rsid w:val="00BE2B93"/>
    <w:rsid w:val="00BE3107"/>
    <w:rsid w:val="00BE4897"/>
    <w:rsid w:val="00BE5F12"/>
    <w:rsid w:val="00BE5F7A"/>
    <w:rsid w:val="00BE6370"/>
    <w:rsid w:val="00BE7394"/>
    <w:rsid w:val="00BE73AC"/>
    <w:rsid w:val="00BE74D2"/>
    <w:rsid w:val="00BF2CB7"/>
    <w:rsid w:val="00BF31F8"/>
    <w:rsid w:val="00BF33BE"/>
    <w:rsid w:val="00BF359C"/>
    <w:rsid w:val="00BF38D6"/>
    <w:rsid w:val="00BF3C1E"/>
    <w:rsid w:val="00BF3C35"/>
    <w:rsid w:val="00BF3E2A"/>
    <w:rsid w:val="00BF5967"/>
    <w:rsid w:val="00BF5E3C"/>
    <w:rsid w:val="00BF6395"/>
    <w:rsid w:val="00BF664F"/>
    <w:rsid w:val="00BF6A92"/>
    <w:rsid w:val="00BF6B85"/>
    <w:rsid w:val="00BF7610"/>
    <w:rsid w:val="00C025CF"/>
    <w:rsid w:val="00C027AB"/>
    <w:rsid w:val="00C02BE1"/>
    <w:rsid w:val="00C0322F"/>
    <w:rsid w:val="00C03838"/>
    <w:rsid w:val="00C046EE"/>
    <w:rsid w:val="00C04ADB"/>
    <w:rsid w:val="00C0530B"/>
    <w:rsid w:val="00C057FD"/>
    <w:rsid w:val="00C05C21"/>
    <w:rsid w:val="00C06090"/>
    <w:rsid w:val="00C068AF"/>
    <w:rsid w:val="00C10287"/>
    <w:rsid w:val="00C10869"/>
    <w:rsid w:val="00C10C4D"/>
    <w:rsid w:val="00C10F8F"/>
    <w:rsid w:val="00C11883"/>
    <w:rsid w:val="00C13F06"/>
    <w:rsid w:val="00C1477C"/>
    <w:rsid w:val="00C150F7"/>
    <w:rsid w:val="00C16C53"/>
    <w:rsid w:val="00C1729C"/>
    <w:rsid w:val="00C20921"/>
    <w:rsid w:val="00C2092F"/>
    <w:rsid w:val="00C21446"/>
    <w:rsid w:val="00C21743"/>
    <w:rsid w:val="00C219A6"/>
    <w:rsid w:val="00C22CAC"/>
    <w:rsid w:val="00C2344D"/>
    <w:rsid w:val="00C24086"/>
    <w:rsid w:val="00C24571"/>
    <w:rsid w:val="00C259E3"/>
    <w:rsid w:val="00C25D06"/>
    <w:rsid w:val="00C26481"/>
    <w:rsid w:val="00C27D42"/>
    <w:rsid w:val="00C27DDB"/>
    <w:rsid w:val="00C3194E"/>
    <w:rsid w:val="00C33CAD"/>
    <w:rsid w:val="00C3502E"/>
    <w:rsid w:val="00C36567"/>
    <w:rsid w:val="00C36D28"/>
    <w:rsid w:val="00C37B63"/>
    <w:rsid w:val="00C40144"/>
    <w:rsid w:val="00C40344"/>
    <w:rsid w:val="00C4048E"/>
    <w:rsid w:val="00C4121F"/>
    <w:rsid w:val="00C41547"/>
    <w:rsid w:val="00C41F3F"/>
    <w:rsid w:val="00C436F3"/>
    <w:rsid w:val="00C43896"/>
    <w:rsid w:val="00C4461E"/>
    <w:rsid w:val="00C44B4C"/>
    <w:rsid w:val="00C45EAC"/>
    <w:rsid w:val="00C462E0"/>
    <w:rsid w:val="00C46540"/>
    <w:rsid w:val="00C50448"/>
    <w:rsid w:val="00C5060F"/>
    <w:rsid w:val="00C506EA"/>
    <w:rsid w:val="00C50845"/>
    <w:rsid w:val="00C512E0"/>
    <w:rsid w:val="00C51825"/>
    <w:rsid w:val="00C5205D"/>
    <w:rsid w:val="00C52073"/>
    <w:rsid w:val="00C52331"/>
    <w:rsid w:val="00C537E8"/>
    <w:rsid w:val="00C54204"/>
    <w:rsid w:val="00C609E9"/>
    <w:rsid w:val="00C60AEC"/>
    <w:rsid w:val="00C6120D"/>
    <w:rsid w:val="00C616E4"/>
    <w:rsid w:val="00C61B0B"/>
    <w:rsid w:val="00C61D2F"/>
    <w:rsid w:val="00C61F68"/>
    <w:rsid w:val="00C62314"/>
    <w:rsid w:val="00C633D2"/>
    <w:rsid w:val="00C63AE6"/>
    <w:rsid w:val="00C63FEA"/>
    <w:rsid w:val="00C67015"/>
    <w:rsid w:val="00C700EA"/>
    <w:rsid w:val="00C711B9"/>
    <w:rsid w:val="00C728F9"/>
    <w:rsid w:val="00C737E1"/>
    <w:rsid w:val="00C74178"/>
    <w:rsid w:val="00C74308"/>
    <w:rsid w:val="00C760EF"/>
    <w:rsid w:val="00C767DF"/>
    <w:rsid w:val="00C76B8E"/>
    <w:rsid w:val="00C77A00"/>
    <w:rsid w:val="00C80254"/>
    <w:rsid w:val="00C81540"/>
    <w:rsid w:val="00C81BA6"/>
    <w:rsid w:val="00C820D0"/>
    <w:rsid w:val="00C83598"/>
    <w:rsid w:val="00C83EE6"/>
    <w:rsid w:val="00C84710"/>
    <w:rsid w:val="00C862AF"/>
    <w:rsid w:val="00C86C66"/>
    <w:rsid w:val="00C90238"/>
    <w:rsid w:val="00C91605"/>
    <w:rsid w:val="00C92A4B"/>
    <w:rsid w:val="00C92AB5"/>
    <w:rsid w:val="00C92BE4"/>
    <w:rsid w:val="00C9346F"/>
    <w:rsid w:val="00C93652"/>
    <w:rsid w:val="00C94455"/>
    <w:rsid w:val="00C9497A"/>
    <w:rsid w:val="00C94C33"/>
    <w:rsid w:val="00C957C9"/>
    <w:rsid w:val="00C95D1A"/>
    <w:rsid w:val="00C9630F"/>
    <w:rsid w:val="00C963C8"/>
    <w:rsid w:val="00C97B08"/>
    <w:rsid w:val="00CA03B8"/>
    <w:rsid w:val="00CA0828"/>
    <w:rsid w:val="00CA097D"/>
    <w:rsid w:val="00CA102E"/>
    <w:rsid w:val="00CA2A3D"/>
    <w:rsid w:val="00CA40B0"/>
    <w:rsid w:val="00CA440E"/>
    <w:rsid w:val="00CA4C94"/>
    <w:rsid w:val="00CA6D37"/>
    <w:rsid w:val="00CB271C"/>
    <w:rsid w:val="00CB2D6D"/>
    <w:rsid w:val="00CB3144"/>
    <w:rsid w:val="00CB3596"/>
    <w:rsid w:val="00CB40FF"/>
    <w:rsid w:val="00CB4639"/>
    <w:rsid w:val="00CB4FA8"/>
    <w:rsid w:val="00CB7034"/>
    <w:rsid w:val="00CC14CA"/>
    <w:rsid w:val="00CC1892"/>
    <w:rsid w:val="00CC28B5"/>
    <w:rsid w:val="00CC2B6F"/>
    <w:rsid w:val="00CC3AD1"/>
    <w:rsid w:val="00CC41B9"/>
    <w:rsid w:val="00CC5AA6"/>
    <w:rsid w:val="00CC6BF9"/>
    <w:rsid w:val="00CD05B6"/>
    <w:rsid w:val="00CD0A6D"/>
    <w:rsid w:val="00CD1289"/>
    <w:rsid w:val="00CD1563"/>
    <w:rsid w:val="00CD215C"/>
    <w:rsid w:val="00CD27CF"/>
    <w:rsid w:val="00CD2B45"/>
    <w:rsid w:val="00CD2DAF"/>
    <w:rsid w:val="00CD30CA"/>
    <w:rsid w:val="00CD4365"/>
    <w:rsid w:val="00CD4451"/>
    <w:rsid w:val="00CD5423"/>
    <w:rsid w:val="00CD580E"/>
    <w:rsid w:val="00CD61B2"/>
    <w:rsid w:val="00CD6589"/>
    <w:rsid w:val="00CD766D"/>
    <w:rsid w:val="00CD7D8D"/>
    <w:rsid w:val="00CE0F21"/>
    <w:rsid w:val="00CE21FB"/>
    <w:rsid w:val="00CE2DB9"/>
    <w:rsid w:val="00CE39F8"/>
    <w:rsid w:val="00CE4C45"/>
    <w:rsid w:val="00CE57EE"/>
    <w:rsid w:val="00CE5A1E"/>
    <w:rsid w:val="00CE682F"/>
    <w:rsid w:val="00CE70F4"/>
    <w:rsid w:val="00CE78C5"/>
    <w:rsid w:val="00CF3694"/>
    <w:rsid w:val="00CF4BFB"/>
    <w:rsid w:val="00CF57C3"/>
    <w:rsid w:val="00CF623B"/>
    <w:rsid w:val="00CF64DE"/>
    <w:rsid w:val="00CF6C89"/>
    <w:rsid w:val="00D003A7"/>
    <w:rsid w:val="00D00A8E"/>
    <w:rsid w:val="00D01BBC"/>
    <w:rsid w:val="00D01E2C"/>
    <w:rsid w:val="00D01FE0"/>
    <w:rsid w:val="00D02A7B"/>
    <w:rsid w:val="00D02AE1"/>
    <w:rsid w:val="00D04A3B"/>
    <w:rsid w:val="00D0591C"/>
    <w:rsid w:val="00D059C4"/>
    <w:rsid w:val="00D060EB"/>
    <w:rsid w:val="00D067F1"/>
    <w:rsid w:val="00D06CD4"/>
    <w:rsid w:val="00D0703E"/>
    <w:rsid w:val="00D10662"/>
    <w:rsid w:val="00D11563"/>
    <w:rsid w:val="00D13088"/>
    <w:rsid w:val="00D136AB"/>
    <w:rsid w:val="00D149EA"/>
    <w:rsid w:val="00D17447"/>
    <w:rsid w:val="00D17BCF"/>
    <w:rsid w:val="00D2106F"/>
    <w:rsid w:val="00D22D53"/>
    <w:rsid w:val="00D2484F"/>
    <w:rsid w:val="00D25932"/>
    <w:rsid w:val="00D266AA"/>
    <w:rsid w:val="00D266DF"/>
    <w:rsid w:val="00D2753C"/>
    <w:rsid w:val="00D31737"/>
    <w:rsid w:val="00D317CE"/>
    <w:rsid w:val="00D31C32"/>
    <w:rsid w:val="00D3260C"/>
    <w:rsid w:val="00D32E49"/>
    <w:rsid w:val="00D32EB9"/>
    <w:rsid w:val="00D35A41"/>
    <w:rsid w:val="00D35C13"/>
    <w:rsid w:val="00D36772"/>
    <w:rsid w:val="00D3709F"/>
    <w:rsid w:val="00D375EB"/>
    <w:rsid w:val="00D37FDF"/>
    <w:rsid w:val="00D40556"/>
    <w:rsid w:val="00D40B15"/>
    <w:rsid w:val="00D41D00"/>
    <w:rsid w:val="00D43CB0"/>
    <w:rsid w:val="00D440C8"/>
    <w:rsid w:val="00D44201"/>
    <w:rsid w:val="00D449A0"/>
    <w:rsid w:val="00D45301"/>
    <w:rsid w:val="00D45658"/>
    <w:rsid w:val="00D45ADE"/>
    <w:rsid w:val="00D4680B"/>
    <w:rsid w:val="00D47FCB"/>
    <w:rsid w:val="00D50E00"/>
    <w:rsid w:val="00D51B3F"/>
    <w:rsid w:val="00D54337"/>
    <w:rsid w:val="00D54B91"/>
    <w:rsid w:val="00D5516B"/>
    <w:rsid w:val="00D56306"/>
    <w:rsid w:val="00D57352"/>
    <w:rsid w:val="00D57C49"/>
    <w:rsid w:val="00D6006A"/>
    <w:rsid w:val="00D629FE"/>
    <w:rsid w:val="00D64722"/>
    <w:rsid w:val="00D64930"/>
    <w:rsid w:val="00D64E1C"/>
    <w:rsid w:val="00D6531C"/>
    <w:rsid w:val="00D66062"/>
    <w:rsid w:val="00D665D0"/>
    <w:rsid w:val="00D670CB"/>
    <w:rsid w:val="00D67A44"/>
    <w:rsid w:val="00D70611"/>
    <w:rsid w:val="00D71EB8"/>
    <w:rsid w:val="00D72500"/>
    <w:rsid w:val="00D729CA"/>
    <w:rsid w:val="00D72A74"/>
    <w:rsid w:val="00D731DB"/>
    <w:rsid w:val="00D74371"/>
    <w:rsid w:val="00D7510F"/>
    <w:rsid w:val="00D75974"/>
    <w:rsid w:val="00D76291"/>
    <w:rsid w:val="00D80AE4"/>
    <w:rsid w:val="00D80C4C"/>
    <w:rsid w:val="00D8144D"/>
    <w:rsid w:val="00D819AB"/>
    <w:rsid w:val="00D821D8"/>
    <w:rsid w:val="00D82C34"/>
    <w:rsid w:val="00D838A0"/>
    <w:rsid w:val="00D83BBD"/>
    <w:rsid w:val="00D83C6D"/>
    <w:rsid w:val="00D83E69"/>
    <w:rsid w:val="00D84DE4"/>
    <w:rsid w:val="00D852CF"/>
    <w:rsid w:val="00D856F4"/>
    <w:rsid w:val="00D856F8"/>
    <w:rsid w:val="00D86677"/>
    <w:rsid w:val="00D87744"/>
    <w:rsid w:val="00D90BD7"/>
    <w:rsid w:val="00D9153C"/>
    <w:rsid w:val="00D93A82"/>
    <w:rsid w:val="00D93A98"/>
    <w:rsid w:val="00D93FF7"/>
    <w:rsid w:val="00D941AB"/>
    <w:rsid w:val="00D94EB0"/>
    <w:rsid w:val="00D960DF"/>
    <w:rsid w:val="00D96B43"/>
    <w:rsid w:val="00D9789E"/>
    <w:rsid w:val="00D979F9"/>
    <w:rsid w:val="00D97E6F"/>
    <w:rsid w:val="00D97FA6"/>
    <w:rsid w:val="00DA00D5"/>
    <w:rsid w:val="00DA05E1"/>
    <w:rsid w:val="00DA0622"/>
    <w:rsid w:val="00DA0667"/>
    <w:rsid w:val="00DA0EB1"/>
    <w:rsid w:val="00DA105E"/>
    <w:rsid w:val="00DA1465"/>
    <w:rsid w:val="00DA1609"/>
    <w:rsid w:val="00DA21F5"/>
    <w:rsid w:val="00DA331E"/>
    <w:rsid w:val="00DA35B9"/>
    <w:rsid w:val="00DA3F3F"/>
    <w:rsid w:val="00DA3F74"/>
    <w:rsid w:val="00DA4432"/>
    <w:rsid w:val="00DA478B"/>
    <w:rsid w:val="00DA4A04"/>
    <w:rsid w:val="00DA5424"/>
    <w:rsid w:val="00DA5EE6"/>
    <w:rsid w:val="00DA7FA7"/>
    <w:rsid w:val="00DB09F4"/>
    <w:rsid w:val="00DB1E63"/>
    <w:rsid w:val="00DB228B"/>
    <w:rsid w:val="00DB22B2"/>
    <w:rsid w:val="00DB2EB6"/>
    <w:rsid w:val="00DB347E"/>
    <w:rsid w:val="00DB4DEF"/>
    <w:rsid w:val="00DB58A0"/>
    <w:rsid w:val="00DB58CB"/>
    <w:rsid w:val="00DB5A8F"/>
    <w:rsid w:val="00DB69B6"/>
    <w:rsid w:val="00DB7B65"/>
    <w:rsid w:val="00DC13F6"/>
    <w:rsid w:val="00DC1759"/>
    <w:rsid w:val="00DC3452"/>
    <w:rsid w:val="00DC5096"/>
    <w:rsid w:val="00DC50FC"/>
    <w:rsid w:val="00DC5A62"/>
    <w:rsid w:val="00DC69E4"/>
    <w:rsid w:val="00DC71D3"/>
    <w:rsid w:val="00DD19A5"/>
    <w:rsid w:val="00DD2151"/>
    <w:rsid w:val="00DD2A1C"/>
    <w:rsid w:val="00DD307B"/>
    <w:rsid w:val="00DD3D7D"/>
    <w:rsid w:val="00DD5039"/>
    <w:rsid w:val="00DD517B"/>
    <w:rsid w:val="00DD59B6"/>
    <w:rsid w:val="00DD5BEF"/>
    <w:rsid w:val="00DD5EBE"/>
    <w:rsid w:val="00DD614D"/>
    <w:rsid w:val="00DD7A11"/>
    <w:rsid w:val="00DD7E21"/>
    <w:rsid w:val="00DE0422"/>
    <w:rsid w:val="00DE0530"/>
    <w:rsid w:val="00DE05A3"/>
    <w:rsid w:val="00DE0DF8"/>
    <w:rsid w:val="00DE2422"/>
    <w:rsid w:val="00DE43AF"/>
    <w:rsid w:val="00DE4C9C"/>
    <w:rsid w:val="00DE664A"/>
    <w:rsid w:val="00DF055E"/>
    <w:rsid w:val="00DF0E0A"/>
    <w:rsid w:val="00DF1864"/>
    <w:rsid w:val="00DF4789"/>
    <w:rsid w:val="00DF4C16"/>
    <w:rsid w:val="00DF66B4"/>
    <w:rsid w:val="00DF7206"/>
    <w:rsid w:val="00DF78D4"/>
    <w:rsid w:val="00E024B3"/>
    <w:rsid w:val="00E0443C"/>
    <w:rsid w:val="00E0583B"/>
    <w:rsid w:val="00E06582"/>
    <w:rsid w:val="00E076A9"/>
    <w:rsid w:val="00E1094D"/>
    <w:rsid w:val="00E10F9F"/>
    <w:rsid w:val="00E11DDD"/>
    <w:rsid w:val="00E13489"/>
    <w:rsid w:val="00E1440F"/>
    <w:rsid w:val="00E14E9B"/>
    <w:rsid w:val="00E15DFA"/>
    <w:rsid w:val="00E16AD2"/>
    <w:rsid w:val="00E20280"/>
    <w:rsid w:val="00E20B9F"/>
    <w:rsid w:val="00E2137D"/>
    <w:rsid w:val="00E22566"/>
    <w:rsid w:val="00E23ABB"/>
    <w:rsid w:val="00E23FF4"/>
    <w:rsid w:val="00E244E1"/>
    <w:rsid w:val="00E25346"/>
    <w:rsid w:val="00E27033"/>
    <w:rsid w:val="00E2769A"/>
    <w:rsid w:val="00E30C6E"/>
    <w:rsid w:val="00E31876"/>
    <w:rsid w:val="00E31A4F"/>
    <w:rsid w:val="00E356F8"/>
    <w:rsid w:val="00E35D74"/>
    <w:rsid w:val="00E35F5F"/>
    <w:rsid w:val="00E3733F"/>
    <w:rsid w:val="00E375C2"/>
    <w:rsid w:val="00E4144F"/>
    <w:rsid w:val="00E419F2"/>
    <w:rsid w:val="00E41CC3"/>
    <w:rsid w:val="00E42400"/>
    <w:rsid w:val="00E43143"/>
    <w:rsid w:val="00E435D2"/>
    <w:rsid w:val="00E44203"/>
    <w:rsid w:val="00E44F19"/>
    <w:rsid w:val="00E4513F"/>
    <w:rsid w:val="00E45A56"/>
    <w:rsid w:val="00E460EF"/>
    <w:rsid w:val="00E46AC7"/>
    <w:rsid w:val="00E46C01"/>
    <w:rsid w:val="00E47A65"/>
    <w:rsid w:val="00E47ED6"/>
    <w:rsid w:val="00E507B7"/>
    <w:rsid w:val="00E51F52"/>
    <w:rsid w:val="00E529E1"/>
    <w:rsid w:val="00E538A5"/>
    <w:rsid w:val="00E5414E"/>
    <w:rsid w:val="00E54C31"/>
    <w:rsid w:val="00E54ED2"/>
    <w:rsid w:val="00E55ECD"/>
    <w:rsid w:val="00E56B85"/>
    <w:rsid w:val="00E60C18"/>
    <w:rsid w:val="00E60DFC"/>
    <w:rsid w:val="00E6122D"/>
    <w:rsid w:val="00E630FE"/>
    <w:rsid w:val="00E635BE"/>
    <w:rsid w:val="00E6378F"/>
    <w:rsid w:val="00E64996"/>
    <w:rsid w:val="00E67216"/>
    <w:rsid w:val="00E67469"/>
    <w:rsid w:val="00E70704"/>
    <w:rsid w:val="00E72D46"/>
    <w:rsid w:val="00E734CA"/>
    <w:rsid w:val="00E745BE"/>
    <w:rsid w:val="00E75662"/>
    <w:rsid w:val="00E76ACB"/>
    <w:rsid w:val="00E76B34"/>
    <w:rsid w:val="00E7720F"/>
    <w:rsid w:val="00E804E2"/>
    <w:rsid w:val="00E81D50"/>
    <w:rsid w:val="00E834CC"/>
    <w:rsid w:val="00E84742"/>
    <w:rsid w:val="00E8643F"/>
    <w:rsid w:val="00E87FCA"/>
    <w:rsid w:val="00E90435"/>
    <w:rsid w:val="00E925AF"/>
    <w:rsid w:val="00E9287C"/>
    <w:rsid w:val="00E92B24"/>
    <w:rsid w:val="00E92BE7"/>
    <w:rsid w:val="00E92FFB"/>
    <w:rsid w:val="00E93C0B"/>
    <w:rsid w:val="00E9438F"/>
    <w:rsid w:val="00E96C3A"/>
    <w:rsid w:val="00E97C0B"/>
    <w:rsid w:val="00E97E09"/>
    <w:rsid w:val="00EA1CF8"/>
    <w:rsid w:val="00EA20FA"/>
    <w:rsid w:val="00EA243C"/>
    <w:rsid w:val="00EA2742"/>
    <w:rsid w:val="00EA27EE"/>
    <w:rsid w:val="00EA29CF"/>
    <w:rsid w:val="00EB0465"/>
    <w:rsid w:val="00EB0A20"/>
    <w:rsid w:val="00EB36E7"/>
    <w:rsid w:val="00EB4F95"/>
    <w:rsid w:val="00EB64F6"/>
    <w:rsid w:val="00EB66F6"/>
    <w:rsid w:val="00EB79E0"/>
    <w:rsid w:val="00EC0064"/>
    <w:rsid w:val="00EC00A4"/>
    <w:rsid w:val="00EC2B8B"/>
    <w:rsid w:val="00EC3225"/>
    <w:rsid w:val="00EC33C3"/>
    <w:rsid w:val="00EC35AD"/>
    <w:rsid w:val="00EC48F5"/>
    <w:rsid w:val="00EC4F9D"/>
    <w:rsid w:val="00EC50A3"/>
    <w:rsid w:val="00EC551F"/>
    <w:rsid w:val="00EC5956"/>
    <w:rsid w:val="00EC5EFB"/>
    <w:rsid w:val="00EC766B"/>
    <w:rsid w:val="00ED0537"/>
    <w:rsid w:val="00ED0C25"/>
    <w:rsid w:val="00ED0E35"/>
    <w:rsid w:val="00ED13D8"/>
    <w:rsid w:val="00ED180C"/>
    <w:rsid w:val="00ED2697"/>
    <w:rsid w:val="00ED31D4"/>
    <w:rsid w:val="00ED3B7D"/>
    <w:rsid w:val="00ED4623"/>
    <w:rsid w:val="00ED54DA"/>
    <w:rsid w:val="00ED579A"/>
    <w:rsid w:val="00ED59ED"/>
    <w:rsid w:val="00ED6047"/>
    <w:rsid w:val="00ED6163"/>
    <w:rsid w:val="00ED6286"/>
    <w:rsid w:val="00ED6509"/>
    <w:rsid w:val="00ED6521"/>
    <w:rsid w:val="00ED65C3"/>
    <w:rsid w:val="00ED673B"/>
    <w:rsid w:val="00ED6CFE"/>
    <w:rsid w:val="00ED6FD1"/>
    <w:rsid w:val="00ED735F"/>
    <w:rsid w:val="00ED7A52"/>
    <w:rsid w:val="00EE0584"/>
    <w:rsid w:val="00EE06C4"/>
    <w:rsid w:val="00EE06E0"/>
    <w:rsid w:val="00EE08DB"/>
    <w:rsid w:val="00EE17C5"/>
    <w:rsid w:val="00EE24C6"/>
    <w:rsid w:val="00EE31E5"/>
    <w:rsid w:val="00EE3534"/>
    <w:rsid w:val="00EE45E6"/>
    <w:rsid w:val="00EE5227"/>
    <w:rsid w:val="00EE53DA"/>
    <w:rsid w:val="00EE568F"/>
    <w:rsid w:val="00EE5A4A"/>
    <w:rsid w:val="00EE661A"/>
    <w:rsid w:val="00EE67AA"/>
    <w:rsid w:val="00EE682F"/>
    <w:rsid w:val="00EE6B56"/>
    <w:rsid w:val="00EE6C60"/>
    <w:rsid w:val="00EE6EBD"/>
    <w:rsid w:val="00EE788D"/>
    <w:rsid w:val="00EE7911"/>
    <w:rsid w:val="00EF15C9"/>
    <w:rsid w:val="00EF1F2F"/>
    <w:rsid w:val="00EF232B"/>
    <w:rsid w:val="00EF2CE5"/>
    <w:rsid w:val="00EF2DC5"/>
    <w:rsid w:val="00EF353B"/>
    <w:rsid w:val="00EF3886"/>
    <w:rsid w:val="00EF5DC7"/>
    <w:rsid w:val="00EF7852"/>
    <w:rsid w:val="00EF7CA6"/>
    <w:rsid w:val="00F010BE"/>
    <w:rsid w:val="00F016F6"/>
    <w:rsid w:val="00F0406C"/>
    <w:rsid w:val="00F051E3"/>
    <w:rsid w:val="00F06612"/>
    <w:rsid w:val="00F079C8"/>
    <w:rsid w:val="00F11B1B"/>
    <w:rsid w:val="00F121C4"/>
    <w:rsid w:val="00F1262F"/>
    <w:rsid w:val="00F13AC8"/>
    <w:rsid w:val="00F15134"/>
    <w:rsid w:val="00F1545F"/>
    <w:rsid w:val="00F16507"/>
    <w:rsid w:val="00F17245"/>
    <w:rsid w:val="00F17DD4"/>
    <w:rsid w:val="00F20053"/>
    <w:rsid w:val="00F20AE0"/>
    <w:rsid w:val="00F21D33"/>
    <w:rsid w:val="00F223A7"/>
    <w:rsid w:val="00F22A55"/>
    <w:rsid w:val="00F23101"/>
    <w:rsid w:val="00F26055"/>
    <w:rsid w:val="00F26226"/>
    <w:rsid w:val="00F26454"/>
    <w:rsid w:val="00F26537"/>
    <w:rsid w:val="00F279C7"/>
    <w:rsid w:val="00F279D2"/>
    <w:rsid w:val="00F27CBD"/>
    <w:rsid w:val="00F27E87"/>
    <w:rsid w:val="00F27FB2"/>
    <w:rsid w:val="00F30799"/>
    <w:rsid w:val="00F30875"/>
    <w:rsid w:val="00F31D4D"/>
    <w:rsid w:val="00F31FE9"/>
    <w:rsid w:val="00F32897"/>
    <w:rsid w:val="00F32D25"/>
    <w:rsid w:val="00F32EFE"/>
    <w:rsid w:val="00F341A9"/>
    <w:rsid w:val="00F351BC"/>
    <w:rsid w:val="00F351C2"/>
    <w:rsid w:val="00F35F8E"/>
    <w:rsid w:val="00F36050"/>
    <w:rsid w:val="00F36B44"/>
    <w:rsid w:val="00F37EA8"/>
    <w:rsid w:val="00F4375B"/>
    <w:rsid w:val="00F44932"/>
    <w:rsid w:val="00F4630A"/>
    <w:rsid w:val="00F46CA7"/>
    <w:rsid w:val="00F47D50"/>
    <w:rsid w:val="00F52CC4"/>
    <w:rsid w:val="00F52D2E"/>
    <w:rsid w:val="00F53B51"/>
    <w:rsid w:val="00F54212"/>
    <w:rsid w:val="00F60282"/>
    <w:rsid w:val="00F64380"/>
    <w:rsid w:val="00F644AF"/>
    <w:rsid w:val="00F653AE"/>
    <w:rsid w:val="00F654FA"/>
    <w:rsid w:val="00F66E71"/>
    <w:rsid w:val="00F67769"/>
    <w:rsid w:val="00F67AF9"/>
    <w:rsid w:val="00F7023B"/>
    <w:rsid w:val="00F71CA5"/>
    <w:rsid w:val="00F721BB"/>
    <w:rsid w:val="00F731BF"/>
    <w:rsid w:val="00F7348A"/>
    <w:rsid w:val="00F73653"/>
    <w:rsid w:val="00F74FFE"/>
    <w:rsid w:val="00F758DF"/>
    <w:rsid w:val="00F76302"/>
    <w:rsid w:val="00F76322"/>
    <w:rsid w:val="00F76A37"/>
    <w:rsid w:val="00F76C91"/>
    <w:rsid w:val="00F76DF5"/>
    <w:rsid w:val="00F7733F"/>
    <w:rsid w:val="00F77C09"/>
    <w:rsid w:val="00F80424"/>
    <w:rsid w:val="00F81A1F"/>
    <w:rsid w:val="00F82061"/>
    <w:rsid w:val="00F82C7D"/>
    <w:rsid w:val="00F84252"/>
    <w:rsid w:val="00F85A25"/>
    <w:rsid w:val="00F85BAC"/>
    <w:rsid w:val="00F87669"/>
    <w:rsid w:val="00F87913"/>
    <w:rsid w:val="00F90088"/>
    <w:rsid w:val="00F91D5B"/>
    <w:rsid w:val="00F92D15"/>
    <w:rsid w:val="00F92DC1"/>
    <w:rsid w:val="00F93083"/>
    <w:rsid w:val="00F93BE7"/>
    <w:rsid w:val="00F93C6E"/>
    <w:rsid w:val="00F93FDC"/>
    <w:rsid w:val="00F95BF4"/>
    <w:rsid w:val="00F97404"/>
    <w:rsid w:val="00FA043E"/>
    <w:rsid w:val="00FA1E25"/>
    <w:rsid w:val="00FA1F6D"/>
    <w:rsid w:val="00FA2046"/>
    <w:rsid w:val="00FA3857"/>
    <w:rsid w:val="00FA3B5D"/>
    <w:rsid w:val="00FA45C2"/>
    <w:rsid w:val="00FA4A39"/>
    <w:rsid w:val="00FA4B2E"/>
    <w:rsid w:val="00FA5763"/>
    <w:rsid w:val="00FA6025"/>
    <w:rsid w:val="00FA746D"/>
    <w:rsid w:val="00FA7966"/>
    <w:rsid w:val="00FB035C"/>
    <w:rsid w:val="00FB10AE"/>
    <w:rsid w:val="00FB1306"/>
    <w:rsid w:val="00FB2049"/>
    <w:rsid w:val="00FB20DD"/>
    <w:rsid w:val="00FB2CCC"/>
    <w:rsid w:val="00FB30B9"/>
    <w:rsid w:val="00FB45D2"/>
    <w:rsid w:val="00FB50D8"/>
    <w:rsid w:val="00FB6857"/>
    <w:rsid w:val="00FB68AA"/>
    <w:rsid w:val="00FB7547"/>
    <w:rsid w:val="00FC02B1"/>
    <w:rsid w:val="00FC02D5"/>
    <w:rsid w:val="00FC086F"/>
    <w:rsid w:val="00FC0A73"/>
    <w:rsid w:val="00FC0C49"/>
    <w:rsid w:val="00FC12A9"/>
    <w:rsid w:val="00FC246C"/>
    <w:rsid w:val="00FC2E38"/>
    <w:rsid w:val="00FC3414"/>
    <w:rsid w:val="00FC42E0"/>
    <w:rsid w:val="00FC474A"/>
    <w:rsid w:val="00FC4AF3"/>
    <w:rsid w:val="00FC5561"/>
    <w:rsid w:val="00FC5672"/>
    <w:rsid w:val="00FC5835"/>
    <w:rsid w:val="00FC5DC3"/>
    <w:rsid w:val="00FC5F2B"/>
    <w:rsid w:val="00FC6196"/>
    <w:rsid w:val="00FC68C8"/>
    <w:rsid w:val="00FC6FFC"/>
    <w:rsid w:val="00FC70AE"/>
    <w:rsid w:val="00FC729F"/>
    <w:rsid w:val="00FC7E40"/>
    <w:rsid w:val="00FD0DA5"/>
    <w:rsid w:val="00FD0E83"/>
    <w:rsid w:val="00FD18F1"/>
    <w:rsid w:val="00FD1F6A"/>
    <w:rsid w:val="00FD2509"/>
    <w:rsid w:val="00FD25F5"/>
    <w:rsid w:val="00FD371D"/>
    <w:rsid w:val="00FD3A28"/>
    <w:rsid w:val="00FD423B"/>
    <w:rsid w:val="00FD4B7B"/>
    <w:rsid w:val="00FD5F7F"/>
    <w:rsid w:val="00FD617C"/>
    <w:rsid w:val="00FD67EC"/>
    <w:rsid w:val="00FE0C99"/>
    <w:rsid w:val="00FE0E3B"/>
    <w:rsid w:val="00FE0FC6"/>
    <w:rsid w:val="00FE1683"/>
    <w:rsid w:val="00FE2963"/>
    <w:rsid w:val="00FE5C93"/>
    <w:rsid w:val="00FE5EF8"/>
    <w:rsid w:val="00FE6E33"/>
    <w:rsid w:val="00FE6FC2"/>
    <w:rsid w:val="00FF289A"/>
    <w:rsid w:val="00FF40B0"/>
    <w:rsid w:val="00FF4347"/>
    <w:rsid w:val="00FF43E0"/>
    <w:rsid w:val="00FF4515"/>
    <w:rsid w:val="00FF464C"/>
    <w:rsid w:val="00FF4C39"/>
    <w:rsid w:val="00FF6735"/>
    <w:rsid w:val="00FF713E"/>
    <w:rsid w:val="00FF71B2"/>
    <w:rsid w:val="00FF75DB"/>
    <w:rsid w:val="0AC6DDCC"/>
    <w:rsid w:val="10C9288C"/>
    <w:rsid w:val="11876857"/>
    <w:rsid w:val="1A1156D1"/>
    <w:rsid w:val="237950BA"/>
    <w:rsid w:val="2C8E2EBC"/>
    <w:rsid w:val="2C96241E"/>
    <w:rsid w:val="2DFB28F5"/>
    <w:rsid w:val="32D719BB"/>
    <w:rsid w:val="4FA2474F"/>
    <w:rsid w:val="59F554A9"/>
    <w:rsid w:val="5EF22D7B"/>
    <w:rsid w:val="653A3775"/>
    <w:rsid w:val="68D9460D"/>
    <w:rsid w:val="7D5E1F56"/>
    <w:rsid w:val="7DB148F7"/>
    <w:rsid w:val="7ED26541"/>
    <w:rsid w:val="7F5255EF"/>
    <w:rsid w:val="7FB76784"/>
    <w:rsid w:val="7FB76918"/>
    <w:rsid w:val="915FB4EB"/>
    <w:rsid w:val="FFDF7E5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kern w:val="2"/>
      <w:sz w:val="32"/>
      <w:lang w:val="en-US" w:eastAsia="zh-CN" w:bidi="ar-SA"/>
    </w:rPr>
  </w:style>
  <w:style w:type="paragraph" w:styleId="2">
    <w:name w:val="heading 1"/>
    <w:basedOn w:val="1"/>
    <w:next w:val="1"/>
    <w:link w:val="35"/>
    <w:qFormat/>
    <w:uiPriority w:val="0"/>
    <w:pPr>
      <w:spacing w:beforeAutospacing="1" w:afterAutospacing="1"/>
      <w:jc w:val="left"/>
      <w:outlineLvl w:val="0"/>
    </w:pPr>
    <w:rPr>
      <w:rFonts w:hint="eastAsia" w:ascii="宋体" w:hAnsi="宋体" w:eastAsia="宋体"/>
      <w:b/>
      <w:bCs/>
      <w:kern w:val="44"/>
      <w:sz w:val="48"/>
      <w:szCs w:val="48"/>
    </w:rPr>
  </w:style>
  <w:style w:type="paragraph" w:styleId="3">
    <w:name w:val="heading 2"/>
    <w:basedOn w:val="1"/>
    <w:next w:val="1"/>
    <w:link w:val="36"/>
    <w:unhideWhenUsed/>
    <w:qFormat/>
    <w:uiPriority w:val="0"/>
    <w:pPr>
      <w:keepNext/>
      <w:keepLines/>
      <w:adjustRightInd w:val="0"/>
      <w:snapToGrid w:val="0"/>
      <w:spacing w:line="560" w:lineRule="exact"/>
      <w:ind w:firstLine="200"/>
      <w:jc w:val="left"/>
      <w:outlineLvl w:val="1"/>
    </w:pPr>
    <w:rPr>
      <w:rFonts w:eastAsia="楷体" w:cs="Times New Roman"/>
      <w:bCs/>
      <w:szCs w:val="32"/>
    </w:rPr>
  </w:style>
  <w:style w:type="paragraph" w:styleId="4">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Cs w:val="32"/>
    </w:rPr>
  </w:style>
  <w:style w:type="paragraph" w:styleId="5">
    <w:name w:val="heading 4"/>
    <w:basedOn w:val="3"/>
    <w:next w:val="1"/>
    <w:link w:val="38"/>
    <w:qFormat/>
    <w:uiPriority w:val="9"/>
    <w:pPr>
      <w:keepNext/>
      <w:keepLines/>
      <w:spacing w:after="10" w:line="377" w:lineRule="auto"/>
      <w:ind w:firstLine="562" w:firstLineChars="200"/>
      <w:outlineLvl w:val="3"/>
    </w:pPr>
    <w:rPr>
      <w:rFonts w:eastAsia="仿宋_GB2312" w:cs="Times New Roman"/>
      <w:b/>
      <w:bCs w:val="0"/>
      <w:sz w:val="28"/>
      <w:szCs w:val="28"/>
    </w:rPr>
  </w:style>
  <w:style w:type="character" w:default="1" w:styleId="23">
    <w:name w:val="Default Paragraph Font"/>
    <w:semiHidden/>
    <w:uiPriority w:val="0"/>
  </w:style>
  <w:style w:type="table" w:default="1" w:styleId="21">
    <w:name w:val="Normal Table"/>
    <w:semiHidden/>
    <w:uiPriority w:val="0"/>
    <w:tblPr>
      <w:tblStyle w:val="21"/>
      <w:tblCellMar>
        <w:top w:w="0" w:type="dxa"/>
        <w:left w:w="108" w:type="dxa"/>
        <w:bottom w:w="0" w:type="dxa"/>
        <w:right w:w="108" w:type="dxa"/>
      </w:tblCellMar>
    </w:tblPr>
  </w:style>
  <w:style w:type="paragraph" w:styleId="6">
    <w:name w:val="Normal Indent"/>
    <w:basedOn w:val="1"/>
    <w:next w:val="1"/>
    <w:unhideWhenUsed/>
    <w:qFormat/>
    <w:uiPriority w:val="99"/>
    <w:pPr>
      <w:ind w:firstLine="420"/>
    </w:pPr>
    <w:rPr>
      <w:rFonts w:ascii="Calibri" w:hAnsi="Calibri" w:eastAsia="宋体" w:cs="Times New Roman"/>
      <w:sz w:val="21"/>
      <w:szCs w:val="24"/>
    </w:rPr>
  </w:style>
  <w:style w:type="paragraph" w:styleId="7">
    <w:name w:val="annotation text"/>
    <w:basedOn w:val="1"/>
    <w:link w:val="39"/>
    <w:qFormat/>
    <w:uiPriority w:val="0"/>
    <w:pPr>
      <w:jc w:val="left"/>
    </w:pPr>
    <w:rPr>
      <w:rFonts w:ascii="Calibri" w:hAnsi="Calibri" w:eastAsia="宋体" w:cs="Times New Roman"/>
      <w:sz w:val="21"/>
      <w:szCs w:val="24"/>
    </w:rPr>
  </w:style>
  <w:style w:type="paragraph" w:styleId="8">
    <w:name w:val="Body Text"/>
    <w:basedOn w:val="1"/>
    <w:next w:val="9"/>
    <w:link w:val="40"/>
    <w:qFormat/>
    <w:uiPriority w:val="0"/>
    <w:pPr>
      <w:spacing w:after="120"/>
      <w:jc w:val="left"/>
    </w:pPr>
    <w:rPr>
      <w:rFonts w:ascii="宋体" w:hAnsi="宋体" w:eastAsia="宋体" w:cs="Times New Roman"/>
      <w:kern w:val="0"/>
      <w:sz w:val="24"/>
      <w:szCs w:val="24"/>
    </w:rPr>
  </w:style>
  <w:style w:type="paragraph" w:styleId="9">
    <w:name w:val="Date"/>
    <w:basedOn w:val="1"/>
    <w:next w:val="1"/>
    <w:link w:val="41"/>
    <w:qFormat/>
    <w:uiPriority w:val="99"/>
    <w:pPr>
      <w:ind w:left="100" w:leftChars="2500"/>
    </w:pPr>
  </w:style>
  <w:style w:type="paragraph" w:styleId="10">
    <w:name w:val="Body Text Indent"/>
    <w:basedOn w:val="1"/>
    <w:next w:val="11"/>
    <w:link w:val="42"/>
    <w:qFormat/>
    <w:uiPriority w:val="99"/>
    <w:pPr>
      <w:spacing w:after="120"/>
      <w:ind w:left="420" w:leftChars="200"/>
    </w:pPr>
    <w:rPr>
      <w:rFonts w:ascii="Calibri" w:hAnsi="Calibri" w:eastAsia="宋体" w:cs="Times New Roman"/>
      <w:sz w:val="21"/>
      <w:szCs w:val="24"/>
    </w:rPr>
  </w:style>
  <w:style w:type="paragraph" w:styleId="11">
    <w:name w:val="Body Text First Indent"/>
    <w:basedOn w:val="8"/>
    <w:next w:val="1"/>
    <w:link w:val="43"/>
    <w:qFormat/>
    <w:uiPriority w:val="0"/>
    <w:pPr>
      <w:ind w:firstLine="420" w:firstLineChars="100"/>
    </w:pPr>
    <w:rPr>
      <w:rFonts w:cs="Times New Roman"/>
      <w:szCs w:val="21"/>
    </w:rPr>
  </w:style>
  <w:style w:type="paragraph" w:styleId="12">
    <w:name w:val="toc 3"/>
    <w:basedOn w:val="1"/>
    <w:next w:val="1"/>
    <w:qFormat/>
    <w:uiPriority w:val="39"/>
    <w:pPr>
      <w:ind w:left="840" w:leftChars="400"/>
    </w:pPr>
    <w:rPr>
      <w:rFonts w:ascii="Calibri" w:hAnsi="Calibri" w:eastAsia="宋体" w:cs="Times New Roman"/>
      <w:sz w:val="21"/>
      <w:szCs w:val="24"/>
    </w:rPr>
  </w:style>
  <w:style w:type="paragraph" w:styleId="13">
    <w:name w:val="footer"/>
    <w:basedOn w:val="1"/>
    <w:link w:val="44"/>
    <w:qFormat/>
    <w:uiPriority w:val="99"/>
    <w:pPr>
      <w:tabs>
        <w:tab w:val="center" w:pos="4153"/>
        <w:tab w:val="right" w:pos="8306"/>
      </w:tabs>
      <w:snapToGrid w:val="0"/>
      <w:jc w:val="left"/>
    </w:pPr>
    <w:rPr>
      <w:sz w:val="18"/>
    </w:rPr>
  </w:style>
  <w:style w:type="paragraph" w:styleId="14">
    <w:name w:val="header"/>
    <w:basedOn w:val="1"/>
    <w:link w:val="45"/>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rPr>
      <w:rFonts w:ascii="Calibri" w:hAnsi="Calibri" w:eastAsia="宋体" w:cs="Times New Roman"/>
      <w:sz w:val="21"/>
      <w:szCs w:val="24"/>
    </w:rPr>
  </w:style>
  <w:style w:type="paragraph" w:styleId="16">
    <w:name w:val="footnote text"/>
    <w:basedOn w:val="1"/>
    <w:link w:val="46"/>
    <w:qFormat/>
    <w:uiPriority w:val="0"/>
    <w:pPr>
      <w:snapToGrid w:val="0"/>
      <w:jc w:val="left"/>
    </w:pPr>
    <w:rPr>
      <w:rFonts w:ascii="Calibri" w:hAnsi="Calibri" w:eastAsia="宋体" w:cs="Times New Roman"/>
      <w:sz w:val="18"/>
      <w:szCs w:val="24"/>
    </w:rPr>
  </w:style>
  <w:style w:type="paragraph" w:styleId="17">
    <w:name w:val="toc 2"/>
    <w:basedOn w:val="1"/>
    <w:next w:val="1"/>
    <w:qFormat/>
    <w:uiPriority w:val="39"/>
    <w:pPr>
      <w:ind w:left="420" w:leftChars="200"/>
    </w:pPr>
    <w:rPr>
      <w:rFonts w:ascii="Calibri" w:hAnsi="Calibri" w:eastAsia="宋体" w:cs="Times New Roman"/>
      <w:sz w:val="21"/>
      <w:szCs w:val="24"/>
    </w:rPr>
  </w:style>
  <w:style w:type="paragraph" w:styleId="18">
    <w:name w:val="HTML Preformatted"/>
    <w:basedOn w:val="1"/>
    <w:link w:val="4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19">
    <w:name w:val="Normal (Web)"/>
    <w:basedOn w:val="1"/>
    <w:qFormat/>
    <w:uiPriority w:val="0"/>
    <w:pPr>
      <w:spacing w:beforeAutospacing="1" w:afterAutospacing="1"/>
      <w:jc w:val="left"/>
    </w:pPr>
    <w:rPr>
      <w:rFonts w:ascii="Calibri" w:hAnsi="Calibri" w:eastAsia="宋体"/>
      <w:kern w:val="0"/>
      <w:sz w:val="24"/>
      <w:szCs w:val="24"/>
    </w:rPr>
  </w:style>
  <w:style w:type="paragraph" w:styleId="20">
    <w:name w:val="Body Text First Indent 2"/>
    <w:basedOn w:val="10"/>
    <w:next w:val="1"/>
    <w:link w:val="48"/>
    <w:qFormat/>
    <w:uiPriority w:val="99"/>
    <w:pPr>
      <w:ind w:firstLine="420" w:firstLineChars="200"/>
    </w:pPr>
    <w:rPr>
      <w:szCs w:val="22"/>
    </w:rPr>
  </w:style>
  <w:style w:type="table" w:styleId="22">
    <w:name w:val="Table Grid"/>
    <w:basedOn w:val="21"/>
    <w:qFormat/>
    <w:uiPriority w:val="0"/>
    <w:pPr>
      <w:widowControl w:val="0"/>
      <w:jc w:val="both"/>
    </w:p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rPr>
  </w:style>
  <w:style w:type="character" w:styleId="25">
    <w:name w:val="page number"/>
    <w:uiPriority w:val="0"/>
  </w:style>
  <w:style w:type="character" w:styleId="26">
    <w:name w:val="FollowedHyperlink"/>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99"/>
    <w:rPr>
      <w:color w:val="333333"/>
      <w:u w:val="none"/>
    </w:rPr>
  </w:style>
  <w:style w:type="character" w:styleId="32">
    <w:name w:val="HTML Code"/>
    <w:qFormat/>
    <w:uiPriority w:val="0"/>
    <w:rPr>
      <w:rFonts w:ascii="Courier New" w:hAnsi="Courier New"/>
      <w:sz w:val="20"/>
    </w:rPr>
  </w:style>
  <w:style w:type="character" w:styleId="33">
    <w:name w:val="HTML Cite"/>
    <w:basedOn w:val="23"/>
    <w:qFormat/>
    <w:uiPriority w:val="0"/>
  </w:style>
  <w:style w:type="character" w:styleId="34">
    <w:name w:val="footnote reference"/>
    <w:qFormat/>
    <w:uiPriority w:val="0"/>
    <w:rPr>
      <w:vertAlign w:val="superscript"/>
    </w:rPr>
  </w:style>
  <w:style w:type="character" w:customStyle="1" w:styleId="35">
    <w:name w:val="标题 1 字符"/>
    <w:link w:val="2"/>
    <w:uiPriority w:val="0"/>
    <w:rPr>
      <w:rFonts w:ascii="宋体" w:hAnsi="宋体"/>
      <w:b/>
      <w:bCs/>
      <w:kern w:val="44"/>
      <w:sz w:val="48"/>
      <w:szCs w:val="48"/>
    </w:rPr>
  </w:style>
  <w:style w:type="character" w:customStyle="1" w:styleId="36">
    <w:name w:val="标题 2 字符"/>
    <w:link w:val="3"/>
    <w:uiPriority w:val="0"/>
    <w:rPr>
      <w:rFonts w:eastAsia="楷体"/>
      <w:bCs/>
      <w:kern w:val="2"/>
      <w:sz w:val="32"/>
      <w:szCs w:val="32"/>
    </w:rPr>
  </w:style>
  <w:style w:type="character" w:customStyle="1" w:styleId="37">
    <w:name w:val="标题 3 字符"/>
    <w:link w:val="4"/>
    <w:uiPriority w:val="9"/>
    <w:rPr>
      <w:rFonts w:ascii="Calibri" w:hAnsi="Calibri"/>
      <w:b/>
      <w:bCs/>
      <w:kern w:val="2"/>
      <w:sz w:val="32"/>
      <w:szCs w:val="32"/>
    </w:rPr>
  </w:style>
  <w:style w:type="character" w:customStyle="1" w:styleId="38">
    <w:name w:val="标题 4 字符"/>
    <w:link w:val="5"/>
    <w:uiPriority w:val="9"/>
    <w:rPr>
      <w:rFonts w:eastAsia="仿宋_GB2312"/>
      <w:b/>
      <w:bCs/>
      <w:kern w:val="2"/>
      <w:sz w:val="28"/>
      <w:szCs w:val="28"/>
    </w:rPr>
  </w:style>
  <w:style w:type="character" w:customStyle="1" w:styleId="39">
    <w:name w:val="批注文字 字符"/>
    <w:link w:val="7"/>
    <w:uiPriority w:val="0"/>
    <w:rPr>
      <w:rFonts w:ascii="Calibri" w:hAnsi="Calibri"/>
      <w:kern w:val="2"/>
      <w:sz w:val="21"/>
      <w:szCs w:val="24"/>
    </w:rPr>
  </w:style>
  <w:style w:type="character" w:customStyle="1" w:styleId="40">
    <w:name w:val="正文文本 字符"/>
    <w:link w:val="8"/>
    <w:uiPriority w:val="0"/>
    <w:rPr>
      <w:rFonts w:ascii="宋体" w:hAnsi="宋体"/>
      <w:sz w:val="24"/>
      <w:szCs w:val="24"/>
    </w:rPr>
  </w:style>
  <w:style w:type="character" w:customStyle="1" w:styleId="41">
    <w:name w:val="日期 字符"/>
    <w:link w:val="9"/>
    <w:uiPriority w:val="99"/>
    <w:rPr>
      <w:rFonts w:eastAsia="方正仿宋_GBK"/>
      <w:kern w:val="2"/>
      <w:sz w:val="32"/>
    </w:rPr>
  </w:style>
  <w:style w:type="character" w:customStyle="1" w:styleId="42">
    <w:name w:val="正文文本缩进 字符"/>
    <w:link w:val="10"/>
    <w:uiPriority w:val="99"/>
    <w:rPr>
      <w:rFonts w:ascii="Calibri" w:hAnsi="Calibri"/>
      <w:kern w:val="2"/>
      <w:sz w:val="21"/>
      <w:szCs w:val="24"/>
    </w:rPr>
  </w:style>
  <w:style w:type="character" w:customStyle="1" w:styleId="43">
    <w:name w:val="正文文本首行缩进 字符"/>
    <w:link w:val="11"/>
    <w:uiPriority w:val="0"/>
    <w:rPr>
      <w:rFonts w:ascii="宋体" w:hAnsi="宋体"/>
      <w:sz w:val="24"/>
      <w:szCs w:val="21"/>
    </w:rPr>
  </w:style>
  <w:style w:type="character" w:customStyle="1" w:styleId="44">
    <w:name w:val="页脚 字符"/>
    <w:link w:val="13"/>
    <w:uiPriority w:val="99"/>
    <w:rPr>
      <w:rFonts w:eastAsia="方正仿宋_GBK"/>
      <w:kern w:val="2"/>
      <w:sz w:val="18"/>
    </w:rPr>
  </w:style>
  <w:style w:type="character" w:customStyle="1" w:styleId="45">
    <w:name w:val="页眉 字符"/>
    <w:link w:val="14"/>
    <w:uiPriority w:val="0"/>
    <w:rPr>
      <w:rFonts w:eastAsia="方正仿宋_GBK"/>
      <w:kern w:val="2"/>
      <w:sz w:val="18"/>
    </w:rPr>
  </w:style>
  <w:style w:type="character" w:customStyle="1" w:styleId="46">
    <w:name w:val="脚注文本 字符"/>
    <w:link w:val="16"/>
    <w:uiPriority w:val="0"/>
    <w:rPr>
      <w:rFonts w:ascii="Calibri" w:hAnsi="Calibri"/>
      <w:kern w:val="2"/>
      <w:sz w:val="18"/>
      <w:szCs w:val="24"/>
    </w:rPr>
  </w:style>
  <w:style w:type="character" w:customStyle="1" w:styleId="47">
    <w:name w:val="HTML 预设格式 字符"/>
    <w:link w:val="18"/>
    <w:uiPriority w:val="0"/>
    <w:rPr>
      <w:rFonts w:ascii="宋体" w:hAnsi="宋体"/>
      <w:sz w:val="24"/>
      <w:szCs w:val="24"/>
    </w:rPr>
  </w:style>
  <w:style w:type="character" w:customStyle="1" w:styleId="48">
    <w:name w:val="正文文本首行缩进 2 字符"/>
    <w:link w:val="20"/>
    <w:uiPriority w:val="99"/>
    <w:rPr>
      <w:rFonts w:ascii="Calibri" w:hAnsi="Calibri"/>
      <w:kern w:val="2"/>
      <w:sz w:val="21"/>
      <w:szCs w:val="22"/>
    </w:rPr>
  </w:style>
  <w:style w:type="character" w:customStyle="1" w:styleId="49">
    <w:name w:val="NormalCharacter"/>
    <w:qFormat/>
    <w:uiPriority w:val="0"/>
    <w:rPr>
      <w:rFonts w:ascii="Calibri" w:hAnsi="Calibri" w:eastAsia="宋体" w:cs="Times New Roman"/>
      <w:kern w:val="2"/>
      <w:sz w:val="21"/>
      <w:szCs w:val="24"/>
      <w:lang w:val="en-US" w:eastAsia="zh-CN" w:bidi="ar-SA"/>
    </w:rPr>
  </w:style>
  <w:style w:type="paragraph" w:customStyle="1" w:styleId="50">
    <w:name w:val="WPSOffice手动目录 1"/>
    <w:qFormat/>
    <w:uiPriority w:val="0"/>
    <w:rPr>
      <w:lang w:val="en-US" w:eastAsia="zh-CN" w:bidi="ar-SA"/>
    </w:rPr>
  </w:style>
  <w:style w:type="paragraph" w:customStyle="1" w:styleId="51">
    <w:name w:val="WPSOffice手动目录 2"/>
    <w:qFormat/>
    <w:uiPriority w:val="0"/>
    <w:pPr>
      <w:ind w:left="200" w:leftChars="200"/>
    </w:pPr>
    <w:rPr>
      <w:lang w:val="en-US" w:eastAsia="zh-CN" w:bidi="ar-SA"/>
    </w:rPr>
  </w:style>
  <w:style w:type="paragraph" w:customStyle="1" w:styleId="52">
    <w:name w:val="WPSOffice手动目录 3"/>
    <w:qFormat/>
    <w:uiPriority w:val="0"/>
    <w:pPr>
      <w:ind w:left="400" w:leftChars="400"/>
    </w:pPr>
    <w:rPr>
      <w:lang w:val="en-US" w:eastAsia="zh-CN" w:bidi="ar-SA"/>
    </w:rPr>
  </w:style>
  <w:style w:type="character" w:customStyle="1" w:styleId="53">
    <w:name w:val="red"/>
    <w:qFormat/>
    <w:uiPriority w:val="0"/>
    <w:rPr>
      <w:color w:val="E33938"/>
      <w:u w:val="single"/>
    </w:rPr>
  </w:style>
  <w:style w:type="character" w:customStyle="1" w:styleId="54">
    <w:name w:val="red1"/>
    <w:qFormat/>
    <w:uiPriority w:val="0"/>
    <w:rPr>
      <w:color w:val="E1211F"/>
    </w:rPr>
  </w:style>
  <w:style w:type="character" w:customStyle="1" w:styleId="55">
    <w:name w:val="red2"/>
    <w:qFormat/>
    <w:uiPriority w:val="0"/>
    <w:rPr>
      <w:color w:val="E1211F"/>
    </w:rPr>
  </w:style>
  <w:style w:type="character" w:customStyle="1" w:styleId="56">
    <w:name w:val="red3"/>
    <w:qFormat/>
    <w:uiPriority w:val="0"/>
    <w:rPr>
      <w:color w:val="E1211F"/>
      <w:u w:val="single"/>
    </w:rPr>
  </w:style>
  <w:style w:type="character" w:customStyle="1" w:styleId="57">
    <w:name w:val="red4"/>
    <w:qFormat/>
    <w:uiPriority w:val="0"/>
    <w:rPr>
      <w:color w:val="E1211F"/>
    </w:rPr>
  </w:style>
  <w:style w:type="character" w:customStyle="1" w:styleId="58">
    <w:name w:val="red5"/>
    <w:qFormat/>
    <w:uiPriority w:val="0"/>
    <w:rPr>
      <w:color w:val="E1211F"/>
    </w:rPr>
  </w:style>
  <w:style w:type="character" w:customStyle="1" w:styleId="59">
    <w:name w:val="tit"/>
    <w:qFormat/>
    <w:uiPriority w:val="0"/>
    <w:rPr>
      <w:b/>
      <w:bCs/>
      <w:color w:val="333333"/>
      <w:sz w:val="19"/>
      <w:szCs w:val="19"/>
    </w:rPr>
  </w:style>
  <w:style w:type="character" w:customStyle="1" w:styleId="60">
    <w:name w:val="yj-time"/>
    <w:qFormat/>
    <w:uiPriority w:val="0"/>
    <w:rPr>
      <w:color w:val="AAAAAA"/>
      <w:sz w:val="9"/>
      <w:szCs w:val="9"/>
    </w:rPr>
  </w:style>
  <w:style w:type="character" w:customStyle="1" w:styleId="61">
    <w:name w:val="yj-time1"/>
    <w:qFormat/>
    <w:uiPriority w:val="0"/>
    <w:rPr>
      <w:color w:val="AAAAAA"/>
      <w:sz w:val="9"/>
      <w:szCs w:val="9"/>
    </w:rPr>
  </w:style>
  <w:style w:type="character" w:customStyle="1" w:styleId="62">
    <w:name w:val="yjr"/>
    <w:basedOn w:val="23"/>
    <w:qFormat/>
    <w:uiPriority w:val="0"/>
  </w:style>
  <w:style w:type="character" w:customStyle="1" w:styleId="63">
    <w:name w:val="yj-blue"/>
    <w:qFormat/>
    <w:uiPriority w:val="0"/>
    <w:rPr>
      <w:b/>
      <w:bCs/>
      <w:color w:val="FFFFFF"/>
      <w:sz w:val="10"/>
      <w:szCs w:val="10"/>
      <w:shd w:val="clear" w:color="auto" w:fill="1E84CB"/>
    </w:rPr>
  </w:style>
  <w:style w:type="character" w:customStyle="1" w:styleId="64">
    <w:name w:val="hover19"/>
    <w:qFormat/>
    <w:uiPriority w:val="0"/>
    <w:rPr>
      <w:b/>
      <w:bCs/>
    </w:rPr>
  </w:style>
  <w:style w:type="character" w:customStyle="1" w:styleId="65">
    <w:name w:val="tyhl"/>
    <w:qFormat/>
    <w:uiPriority w:val="0"/>
    <w:rPr>
      <w:shd w:val="clear" w:color="auto" w:fill="FFFFFF"/>
    </w:rPr>
  </w:style>
  <w:style w:type="character" w:customStyle="1" w:styleId="66">
    <w:name w:val="yjl"/>
    <w:qFormat/>
    <w:uiPriority w:val="0"/>
    <w:rPr>
      <w:color w:val="999999"/>
    </w:rPr>
  </w:style>
  <w:style w:type="character" w:customStyle="1" w:styleId="67">
    <w:name w:val="con4"/>
    <w:basedOn w:val="23"/>
    <w:qFormat/>
    <w:uiPriority w:val="0"/>
  </w:style>
  <w:style w:type="character" w:customStyle="1" w:styleId="68">
    <w:name w:val="cur"/>
    <w:qFormat/>
    <w:uiPriority w:val="0"/>
    <w:rPr>
      <w:color w:val="3354A2"/>
    </w:rPr>
  </w:style>
  <w:style w:type="character" w:customStyle="1" w:styleId="69">
    <w:name w:val="name"/>
    <w:qFormat/>
    <w:uiPriority w:val="0"/>
    <w:rPr>
      <w:color w:val="2760B7"/>
    </w:rPr>
  </w:style>
  <w:style w:type="character" w:customStyle="1" w:styleId="70">
    <w:name w:val="w100"/>
    <w:basedOn w:val="23"/>
    <w:qFormat/>
    <w:uiPriority w:val="0"/>
  </w:style>
  <w:style w:type="character" w:customStyle="1" w:styleId="71">
    <w:name w:val="hover"/>
    <w:qFormat/>
    <w:uiPriority w:val="0"/>
    <w:rPr>
      <w:b/>
      <w:bCs/>
    </w:rPr>
  </w:style>
  <w:style w:type="character" w:customStyle="1" w:styleId="72">
    <w:name w:val="con"/>
    <w:basedOn w:val="23"/>
    <w:qFormat/>
    <w:uiPriority w:val="0"/>
  </w:style>
  <w:style w:type="character" w:customStyle="1" w:styleId="73">
    <w:name w:val="tit12"/>
    <w:qFormat/>
    <w:uiPriority w:val="0"/>
    <w:rPr>
      <w:b/>
      <w:bCs/>
      <w:color w:val="333333"/>
      <w:sz w:val="19"/>
      <w:szCs w:val="19"/>
    </w:rPr>
  </w:style>
  <w:style w:type="character" w:customStyle="1" w:styleId="74">
    <w:name w:val="con3"/>
    <w:basedOn w:val="23"/>
    <w:qFormat/>
    <w:uiPriority w:val="0"/>
  </w:style>
  <w:style w:type="character" w:customStyle="1" w:styleId="75">
    <w:name w:val="yj-time2"/>
    <w:qFormat/>
    <w:uiPriority w:val="0"/>
    <w:rPr>
      <w:color w:val="AAAAAA"/>
      <w:sz w:val="9"/>
      <w:szCs w:val="9"/>
    </w:rPr>
  </w:style>
  <w:style w:type="character" w:customStyle="1" w:styleId="76">
    <w:name w:val="yj-time3"/>
    <w:qFormat/>
    <w:uiPriority w:val="0"/>
    <w:rPr>
      <w:color w:val="AAAAAA"/>
      <w:sz w:val="9"/>
      <w:szCs w:val="9"/>
    </w:rPr>
  </w:style>
  <w:style w:type="character" w:customStyle="1" w:styleId="77">
    <w:name w:val="tit11"/>
    <w:qFormat/>
    <w:uiPriority w:val="0"/>
    <w:rPr>
      <w:b/>
      <w:bCs/>
      <w:color w:val="333333"/>
      <w:sz w:val="19"/>
      <w:szCs w:val="19"/>
    </w:rPr>
  </w:style>
  <w:style w:type="character" w:customStyle="1" w:styleId="78">
    <w:name w:val="cur4"/>
    <w:qFormat/>
    <w:uiPriority w:val="0"/>
    <w:rPr>
      <w:color w:val="3354A2"/>
    </w:rPr>
  </w:style>
  <w:style w:type="character" w:customStyle="1" w:styleId="79">
    <w:name w:val="tit2"/>
    <w:qFormat/>
    <w:uiPriority w:val="0"/>
    <w:rPr>
      <w:b/>
      <w:bCs/>
      <w:color w:val="333333"/>
      <w:sz w:val="19"/>
      <w:szCs w:val="19"/>
    </w:rPr>
  </w:style>
  <w:style w:type="character" w:customStyle="1" w:styleId="80">
    <w:name w:val="hover18"/>
    <w:qFormat/>
    <w:uiPriority w:val="0"/>
    <w:rPr>
      <w:b/>
      <w:bCs/>
    </w:rPr>
  </w:style>
  <w:style w:type="character" w:customStyle="1" w:styleId="81">
    <w:name w:val="cur6"/>
    <w:qFormat/>
    <w:uiPriority w:val="0"/>
    <w:rPr>
      <w:color w:val="3354A2"/>
    </w:rPr>
  </w:style>
  <w:style w:type="character" w:customStyle="1" w:styleId="82">
    <w:name w:val="font01"/>
    <w:qFormat/>
    <w:uiPriority w:val="0"/>
    <w:rPr>
      <w:rFonts w:ascii="仿宋" w:hAnsi="仿宋" w:eastAsia="仿宋" w:cs="仿宋"/>
      <w:b/>
      <w:bCs/>
      <w:color w:val="000000"/>
      <w:sz w:val="24"/>
      <w:szCs w:val="24"/>
      <w:u w:val="none"/>
    </w:rPr>
  </w:style>
  <w:style w:type="character" w:customStyle="1" w:styleId="83">
    <w:name w:val="font31"/>
    <w:qFormat/>
    <w:uiPriority w:val="0"/>
    <w:rPr>
      <w:rFonts w:hint="default" w:ascii="Times New Roman" w:hAnsi="Times New Roman" w:cs="Times New Roman"/>
      <w:b/>
      <w:bCs/>
      <w:color w:val="000000"/>
      <w:sz w:val="24"/>
      <w:szCs w:val="24"/>
      <w:u w:val="none"/>
    </w:rPr>
  </w:style>
  <w:style w:type="character" w:customStyle="1" w:styleId="84">
    <w:name w:val="font71"/>
    <w:qFormat/>
    <w:uiPriority w:val="0"/>
    <w:rPr>
      <w:rFonts w:hint="default" w:ascii="Times New Roman" w:hAnsi="Times New Roman" w:cs="Times New Roman"/>
      <w:color w:val="000000"/>
      <w:sz w:val="24"/>
      <w:szCs w:val="24"/>
      <w:u w:val="none"/>
    </w:rPr>
  </w:style>
  <w:style w:type="character" w:customStyle="1" w:styleId="85">
    <w:name w:val="font51"/>
    <w:qFormat/>
    <w:uiPriority w:val="0"/>
    <w:rPr>
      <w:rFonts w:hint="eastAsia" w:ascii="仿宋" w:hAnsi="仿宋" w:eastAsia="仿宋" w:cs="仿宋"/>
      <w:color w:val="000000"/>
      <w:sz w:val="24"/>
      <w:szCs w:val="24"/>
      <w:u w:val="none"/>
    </w:rPr>
  </w:style>
  <w:style w:type="character" w:customStyle="1" w:styleId="86">
    <w:name w:val="font61"/>
    <w:qFormat/>
    <w:uiPriority w:val="0"/>
    <w:rPr>
      <w:rFonts w:ascii="Calibri" w:hAnsi="Calibri" w:cs="Calibri"/>
      <w:color w:val="000000"/>
      <w:sz w:val="21"/>
      <w:szCs w:val="21"/>
      <w:u w:val="none"/>
    </w:rPr>
  </w:style>
  <w:style w:type="character" w:customStyle="1" w:styleId="87">
    <w:name w:val="font21"/>
    <w:qFormat/>
    <w:uiPriority w:val="0"/>
    <w:rPr>
      <w:rFonts w:hint="eastAsia" w:ascii="宋体" w:hAnsi="宋体" w:eastAsia="宋体" w:cs="宋体"/>
      <w:color w:val="000000"/>
      <w:sz w:val="21"/>
      <w:szCs w:val="21"/>
      <w:u w:val="none"/>
    </w:rPr>
  </w:style>
  <w:style w:type="character" w:customStyle="1" w:styleId="88">
    <w:name w:val="font81"/>
    <w:qFormat/>
    <w:uiPriority w:val="0"/>
    <w:rPr>
      <w:rFonts w:hint="default" w:ascii="Times New Roman" w:hAnsi="Times New Roman" w:cs="Times New Roman"/>
      <w:color w:val="000000"/>
      <w:sz w:val="24"/>
      <w:szCs w:val="24"/>
      <w:u w:val="none"/>
      <w:vertAlign w:val="superscript"/>
    </w:rPr>
  </w:style>
  <w:style w:type="character" w:customStyle="1" w:styleId="89">
    <w:name w:val="cur2"/>
    <w:qFormat/>
    <w:uiPriority w:val="0"/>
    <w:rPr>
      <w:color w:val="3354A2"/>
    </w:rPr>
  </w:style>
  <w:style w:type="character" w:customStyle="1" w:styleId="90">
    <w:name w:val="cur1"/>
    <w:qFormat/>
    <w:uiPriority w:val="0"/>
    <w:rPr>
      <w:color w:val="3354A2"/>
    </w:rPr>
  </w:style>
  <w:style w:type="character" w:customStyle="1" w:styleId="91">
    <w:name w:val="pagecss"/>
    <w:basedOn w:val="23"/>
    <w:qFormat/>
    <w:uiPriority w:val="0"/>
  </w:style>
  <w:style w:type="character" w:customStyle="1" w:styleId="92">
    <w:name w:val="disabled"/>
    <w:basedOn w:val="23"/>
    <w:qFormat/>
    <w:uiPriority w:val="0"/>
  </w:style>
  <w:style w:type="character" w:customStyle="1" w:styleId="93">
    <w:name w:val="current"/>
    <w:qFormat/>
    <w:uiPriority w:val="0"/>
    <w:rPr>
      <w:shd w:val="clear" w:color="auto" w:fill="E23838"/>
    </w:rPr>
  </w:style>
  <w:style w:type="character" w:customStyle="1" w:styleId="94">
    <w:name w:val="tit10"/>
    <w:qFormat/>
    <w:uiPriority w:val="0"/>
    <w:rPr>
      <w:b/>
      <w:bCs/>
      <w:color w:val="333333"/>
      <w:sz w:val="19"/>
      <w:szCs w:val="19"/>
    </w:rPr>
  </w:style>
  <w:style w:type="character" w:customStyle="1" w:styleId="95">
    <w:name w:val="wap-blue"/>
    <w:qFormat/>
    <w:uiPriority w:val="0"/>
    <w:rPr>
      <w:color w:val="4D95E3"/>
    </w:rPr>
  </w:style>
  <w:style w:type="character" w:customStyle="1" w:styleId="96">
    <w:name w:val="wap-cont"/>
    <w:basedOn w:val="23"/>
    <w:qFormat/>
    <w:uiPriority w:val="0"/>
  </w:style>
  <w:style w:type="character" w:customStyle="1" w:styleId="97">
    <w:name w:val="swiper-pagination-bullet-active4"/>
    <w:qFormat/>
    <w:uiPriority w:val="0"/>
    <w:rPr>
      <w:shd w:val="clear" w:color="auto" w:fill="1369C0"/>
    </w:rPr>
  </w:style>
  <w:style w:type="paragraph" w:customStyle="1" w:styleId="98">
    <w:name w:val="文本正文"/>
    <w:basedOn w:val="1"/>
    <w:qFormat/>
    <w:uiPriority w:val="0"/>
    <w:pPr>
      <w:ind w:firstLine="200"/>
    </w:pPr>
    <w:rPr>
      <w:rFonts w:ascii="Calibri" w:hAnsi="Calibri" w:eastAsia="宋体" w:cs="Times New Roman"/>
      <w:sz w:val="21"/>
      <w:szCs w:val="24"/>
    </w:rPr>
  </w:style>
  <w:style w:type="character" w:customStyle="1" w:styleId="99">
    <w:name w:val="font1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jpeg"/><Relationship Id="rId4" Type="http://schemas.openxmlformats.org/officeDocument/2006/relationships/header" Target="head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108</Pages>
  <Words>8360</Words>
  <Characters>47652</Characters>
  <Lines>397</Lines>
  <Paragraphs>111</Paragraphs>
  <TotalTime>20.3333333333333</TotalTime>
  <ScaleCrop>false</ScaleCrop>
  <LinksUpToDate>false</LinksUpToDate>
  <CharactersWithSpaces>55901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2012-10-25T09:18:00Z</dcterms:created>
  <dc:creator>微软中国</dc:creator>
  <cp:lastModifiedBy> </cp:lastModifiedBy>
  <cp:lastPrinted>2012-10-26T15:00:00Z</cp:lastPrinted>
  <dcterms:modified xsi:type="dcterms:W3CDTF">2024-05-08T09:41:56Z</dcterms:modified>
  <dc:title>（来文单位：□□□□）</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6E1B2EA8CC4640CBA249B831381EAFAE</vt:lpwstr>
  </property>
</Properties>
</file>