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14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5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5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关于加强松材线虫病防治工作的通告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95" w:lineRule="exact"/>
        <w:ind w:left="0" w:leftChars="0"/>
        <w:jc w:val="center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黔江府发〔2023〕19号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5" w:lineRule="exact"/>
        <w:ind w:left="0" w:leftChars="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为进一步加强松材线虫病防治工作，有效遏制疫情扩散蔓延，根据《松材线虫病疫区和疫木管理办法》和《重庆市植物检疫条例》等法律法规规定，结合我区实际，现将有关事项通告如下：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一、疫木管控范围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2017年1月，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黔江区被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为松材线虫病疫区（国家林业局公告2017年第4号）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全区范围内的未经除害处理的松科植物及其制品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为疫木。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疫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木采伐管理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在松材线虫病疫情拔除前，全区松科植物只能进行除治性采伐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，禁止开展除治性采伐以外的其他疫木采伐活动。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除治性采伐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区林业局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按照权限进行审批，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采伐活动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严格按照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批的采伐范围和采伐量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三、疫木除治清理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每年10月1日至次年3月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31日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为疫木集中除治时间。采伐的疫木不得违规利用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必须在山场就地粉碎（削片）或烧毁。疫木粉碎物的最大粒径不超过1厘米，削片厚度不超过0.6厘米。严禁采取套袋熏蒸措施处理疫木。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四、疫木管控封锁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未经审批，任何单位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违法违规采伐、运输、经营、加工、利用、使用疫木及其制品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，不得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擅自调入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区外未经检疫合格的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松科植物及其制品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五、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加强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疫情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林业局牵头做好全区的松材线虫病防治工作；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政府、街道办事处要积极开展松材线虫病防治工作，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加强对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交通沿线、输变电线路、通信电缆沿线、矿山、建筑工地、城镇周围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等重点区域的管理，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对辖区范围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生产经营单位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农户家中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的疫木进行清理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，清理出来的疫木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按照规定处理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六、设置举报电话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欢迎广大群众对违反松材线虫病防治行为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举报，举报电话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79222710。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七、法律责任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对违反《松材线虫病疫区和疫木管理办法》《重庆市植物检疫条例》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和本通告规定的行为，依法追究当事人责任；构成犯罪的，依法追究刑事责任。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、本通告自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4800" w:firstLineChars="15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 w:firstLine="5440" w:firstLineChars="17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2023年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14"/>
        <w:rPr>
          <w:rFonts w:hint="default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62" w:right="1474" w:bottom="1848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3506AA7-F392-4299-86F1-E3AC24C73A8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AE45775-A4C5-4B73-98B7-99186B01630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B3D0F3C-6AC3-437A-969F-51C494F104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B46589-4404-4161-AE18-19C18F20A8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3600" w:firstLineChars="2000"/>
      <w:rPr>
        <w:rFonts w:hint="eastAsia" w:eastAsia="仿宋"/>
        <w:sz w:val="32"/>
        <w:szCs w:val="48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5150485</wp:posOffset>
              </wp:positionH>
              <wp:positionV relativeFrom="paragraph">
                <wp:posOffset>9525</wp:posOffset>
              </wp:positionV>
              <wp:extent cx="640080" cy="26543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55pt;margin-top:0.75pt;height:20.9pt;width:50.4pt;mso-position-horizontal-relative:margin;z-index:251659264;mso-width-relative:page;mso-height-relative:page;" filled="f" stroked="f" coordsize="21600,21600" o:gfxdata="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n6NkNYAAAAIAQAADwAAAAAAAAABACAAAAAiAAAAZHJzL2Rv&#10;d25yZXYueG1sUEsBAhQAFAAAAAgAh07iQNcCWhc8AgAAbw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1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69215</wp:posOffset>
              </wp:positionV>
              <wp:extent cx="831850" cy="23939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.45pt;height:18.85pt;width:65.5pt;mso-position-horizontal:outside;mso-position-horizontal-relative:margin;z-index:251662336;mso-width-relative:page;mso-height-relative:page;" filled="f" stroked="f" coordsize="21600,21600" o:gfxdata="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eXhTrXAAAACQEAAA8AAAAAAAAAAQAgAAAAIgAAAGRycy9kb3ducmV2&#10;LnhtbFBLAQIUABQAAAAIAIdO4kD2OpGLNgIAAGE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26670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5pt;margin-top:2.1pt;height:0.15pt;width:442.25pt;z-index:251661312;mso-width-relative:page;mso-height-relative:page;" filled="f" stroked="t" coordsize="21600,21600" o:gfxdata="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4Rvlr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重庆市黔江区人民政府办公室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</w:pPr>
  </w:p>
  <w:p>
    <w:pPr>
      <w:pStyle w:val="11"/>
      <w:wordWrap w:val="0"/>
      <w:ind w:firstLine="960" w:firstLineChars="3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616575" cy="1905"/>
              <wp:effectExtent l="0" t="10795" r="3175" b="15875"/>
              <wp:wrapNone/>
              <wp:docPr id="31" name="直接连接符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.2pt;height:0.15pt;width:442.25pt;z-index:251665408;mso-width-relative:page;mso-height-relative:page;" filled="f" stroked="t" coordsize="21600,21600" o:gfxdata="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gIO6rRAAAA&#10;AgEAAA8AAAAAAAAAAQAgAAAAIgAAAGRycy9kb3ducmV2LnhtbFBLAQIUABQAAAAIAIdO4kBxu4Qo&#10;6wEAALcDAAAOAAAAAAAAAAEAIAAAACA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黔江区人民政府办公室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69215</wp:posOffset>
              </wp:positionV>
              <wp:extent cx="1296035" cy="3435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35" cy="34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.45pt;height:27.05pt;width:102.05pt;mso-position-horizontal:outside;mso-position-horizontal-relative:margin;z-index:251660288;mso-width-relative:page;mso-height-relative:page;" filled="f" stroked="f" coordsize="21600,21600" o:gfxdata="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pPIv/VAAAABgEAAA8AAAAAAAAAAQAgAAAAIgAAAGRycy9k&#10;b3ducmV2LnhtbFBLAQIUABQAAAAIAIdO4kBHK+e7PgIAAHAEAAAOAAAAAAAAAAEAIAAAACQ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5" name="直接连接符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3360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cR5KzUAAAACAEAAA8AAAAAAAAAAQAgAAAAIgAAAGRycy9kb3ducmV2LnhtbFBLAQIUABQA&#10;AAAIAIdO4kDJF+ja9AEAAL8DAAAOAAAAAAAAAAEAIAAAACM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6" name="图片 2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黔江区人民政府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438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Ler4nrzAQAAvw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9" name="图片 29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黔江区人民政府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  <w:lang w:val="en-US"/>
      </w:rPr>
    </w:lvl>
    <w:lvl w:ilvl="2" w:tentative="0">
      <w:start w:val="1"/>
      <w:numFmt w:val="japaneseCounting"/>
      <w:pStyle w:val="5"/>
      <w:suff w:val="nothing"/>
      <w:lvlText w:val="（%3）"/>
      <w:lvlJc w:val="left"/>
      <w:pPr>
        <w:ind w:left="1560" w:firstLine="0"/>
      </w:pPr>
      <w:rPr>
        <w:rFonts w:ascii="宋体" w:hAnsi="宋体" w:eastAsia="方正仿宋_GBK" w:cs="Times New Roman"/>
        <w:lang w:val="en-US"/>
      </w:rPr>
    </w:lvl>
    <w:lvl w:ilvl="3" w:tentative="0">
      <w:start w:val="1"/>
      <w:numFmt w:val="decimal"/>
      <w:suff w:val="nothing"/>
      <w:lvlText w:val="%4."/>
      <w:lvlJc w:val="left"/>
      <w:pPr>
        <w:ind w:left="851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Y2ViNTkxZjM5OTU3OTRjYTUxZWQ4ZDkzMDU2NjgifQ=="/>
  </w:docVars>
  <w:rsids>
    <w:rsidRoot w:val="1CE265F1"/>
    <w:rsid w:val="002F4775"/>
    <w:rsid w:val="00300FAB"/>
    <w:rsid w:val="00641361"/>
    <w:rsid w:val="00C8469B"/>
    <w:rsid w:val="055D53FF"/>
    <w:rsid w:val="07267138"/>
    <w:rsid w:val="099B1508"/>
    <w:rsid w:val="09F52559"/>
    <w:rsid w:val="0E7449D6"/>
    <w:rsid w:val="0FEB39D9"/>
    <w:rsid w:val="127F48AC"/>
    <w:rsid w:val="12F6091F"/>
    <w:rsid w:val="13B85FB7"/>
    <w:rsid w:val="156C2EC6"/>
    <w:rsid w:val="162938B5"/>
    <w:rsid w:val="170E0A5C"/>
    <w:rsid w:val="1792392B"/>
    <w:rsid w:val="17C76AD9"/>
    <w:rsid w:val="1833131B"/>
    <w:rsid w:val="195B1BCF"/>
    <w:rsid w:val="1CE265F1"/>
    <w:rsid w:val="1D774AFE"/>
    <w:rsid w:val="1DBB0E8E"/>
    <w:rsid w:val="1EB678A8"/>
    <w:rsid w:val="1F8350EC"/>
    <w:rsid w:val="203F6942"/>
    <w:rsid w:val="22EE11B0"/>
    <w:rsid w:val="24F8608A"/>
    <w:rsid w:val="2A2955B0"/>
    <w:rsid w:val="2A385494"/>
    <w:rsid w:val="2CBC252D"/>
    <w:rsid w:val="2D7C1CBC"/>
    <w:rsid w:val="2F4F1437"/>
    <w:rsid w:val="2F8D01B1"/>
    <w:rsid w:val="31EC5658"/>
    <w:rsid w:val="32204B21"/>
    <w:rsid w:val="32A22BF5"/>
    <w:rsid w:val="355F3D52"/>
    <w:rsid w:val="364C66D0"/>
    <w:rsid w:val="387168C2"/>
    <w:rsid w:val="38E452E6"/>
    <w:rsid w:val="3A573DDF"/>
    <w:rsid w:val="3BC92571"/>
    <w:rsid w:val="3C9012E0"/>
    <w:rsid w:val="3CEE4FB5"/>
    <w:rsid w:val="3E3C1720"/>
    <w:rsid w:val="3E5E3444"/>
    <w:rsid w:val="4028294B"/>
    <w:rsid w:val="413170E8"/>
    <w:rsid w:val="43142BB6"/>
    <w:rsid w:val="43CD4BC8"/>
    <w:rsid w:val="43F860E9"/>
    <w:rsid w:val="446C62D1"/>
    <w:rsid w:val="447F2366"/>
    <w:rsid w:val="45174411"/>
    <w:rsid w:val="46821C9A"/>
    <w:rsid w:val="46E43D74"/>
    <w:rsid w:val="4DF25539"/>
    <w:rsid w:val="4F255BD2"/>
    <w:rsid w:val="4FE63299"/>
    <w:rsid w:val="4FF92C9C"/>
    <w:rsid w:val="50591CBD"/>
    <w:rsid w:val="50F9524E"/>
    <w:rsid w:val="517961A1"/>
    <w:rsid w:val="51F837D1"/>
    <w:rsid w:val="52184E4A"/>
    <w:rsid w:val="527E7B63"/>
    <w:rsid w:val="52FE6B4C"/>
    <w:rsid w:val="5479474B"/>
    <w:rsid w:val="5B184523"/>
    <w:rsid w:val="5C11008F"/>
    <w:rsid w:val="5F92572B"/>
    <w:rsid w:val="60E6759D"/>
    <w:rsid w:val="612956DC"/>
    <w:rsid w:val="61773FF6"/>
    <w:rsid w:val="66280B63"/>
    <w:rsid w:val="67AC7B5D"/>
    <w:rsid w:val="6B0A032C"/>
    <w:rsid w:val="6C757CDC"/>
    <w:rsid w:val="70730722"/>
    <w:rsid w:val="721379BE"/>
    <w:rsid w:val="730E31CE"/>
    <w:rsid w:val="74791404"/>
    <w:rsid w:val="777D2475"/>
    <w:rsid w:val="7AFE508C"/>
    <w:rsid w:val="7E794E62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paragraph" w:styleId="6">
    <w:name w:val="heading 4"/>
    <w:basedOn w:val="4"/>
    <w:next w:val="1"/>
    <w:qFormat/>
    <w:uiPriority w:val="0"/>
    <w:pPr>
      <w:spacing w:before="280" w:after="290" w:line="376" w:lineRule="auto"/>
      <w:outlineLvl w:val="3"/>
    </w:pPr>
    <w:rPr>
      <w:rFonts w:ascii="Arial" w:hAnsi="Arial" w:eastAsia="黑体"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next w:val="1"/>
    <w:qFormat/>
    <w:uiPriority w:val="0"/>
    <w:pPr>
      <w:spacing w:line="276" w:lineRule="auto"/>
    </w:pPr>
    <w:rPr>
      <w:rFonts w:ascii="Times New Roman" w:hAnsi="Times New Roman"/>
    </w:rPr>
  </w:style>
  <w:style w:type="paragraph" w:styleId="8">
    <w:name w:val="Body Text Indent"/>
    <w:basedOn w:val="1"/>
    <w:qFormat/>
    <w:uiPriority w:val="0"/>
    <w:pPr>
      <w:adjustRightInd w:val="0"/>
      <w:spacing w:line="360" w:lineRule="atLeast"/>
      <w:ind w:firstLine="600"/>
      <w:textAlignment w:val="baseline"/>
    </w:pPr>
    <w:rPr>
      <w:rFonts w:eastAsia="宋体"/>
      <w:sz w:val="30"/>
    </w:rPr>
  </w:style>
  <w:style w:type="paragraph" w:styleId="9">
    <w:name w:val="Plain Text"/>
    <w:basedOn w:val="1"/>
    <w:qFormat/>
    <w:uiPriority w:val="0"/>
    <w:pPr>
      <w:spacing w:line="594" w:lineRule="exact"/>
    </w:pPr>
    <w:rPr>
      <w:rFonts w:ascii="宋体" w:hAnsi="Courier New" w:eastAsia="宋体" w:cs="Courier New"/>
      <w:sz w:val="21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13">
    <w:name w:val="Title"/>
    <w:next w:val="1"/>
    <w:qFormat/>
    <w:uiPriority w:val="99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/>
    </w:rPr>
  </w:style>
  <w:style w:type="paragraph" w:styleId="14">
    <w:name w:val="Body Text First Indent 2"/>
    <w:basedOn w:val="8"/>
    <w:next w:val="1"/>
    <w:qFormat/>
    <w:uiPriority w:val="0"/>
    <w:pPr>
      <w:spacing w:after="120"/>
      <w:ind w:left="200" w:leftChars="200" w:firstLine="200" w:firstLineChars="200"/>
    </w:pPr>
    <w:rPr>
      <w:rFonts w:ascii="Calibri" w:hAnsi="Calibri"/>
      <w:sz w:val="21"/>
      <w:szCs w:val="24"/>
    </w:rPr>
  </w:style>
  <w:style w:type="character" w:styleId="17">
    <w:name w:val="page number"/>
    <w:basedOn w:val="16"/>
    <w:qFormat/>
    <w:uiPriority w:val="0"/>
    <w:rPr>
      <w:rFonts w:cs="Times New Roman"/>
    </w:rPr>
  </w:style>
  <w:style w:type="paragraph" w:customStyle="1" w:styleId="18">
    <w:name w:val="正文缩进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索引 51"/>
    <w:basedOn w:val="1"/>
    <w:next w:val="1"/>
    <w:qFormat/>
    <w:uiPriority w:val="99"/>
    <w:pPr>
      <w:ind w:left="1680"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样式1"/>
    <w:basedOn w:val="3"/>
    <w:qFormat/>
    <w:uiPriority w:val="0"/>
    <w:pPr>
      <w:numPr>
        <w:ilvl w:val="0"/>
        <w:numId w:val="0"/>
      </w:numPr>
      <w:spacing w:before="0" w:after="0"/>
      <w:jc w:val="center"/>
      <w:outlineLvl w:val="9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739</Words>
  <Characters>766</Characters>
  <Lines>4</Lines>
  <Paragraphs>10</Paragraphs>
  <TotalTime>8</TotalTime>
  <ScaleCrop>false</ScaleCrop>
  <LinksUpToDate>false</LinksUpToDate>
  <CharactersWithSpaces>767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2022-03-02T08:40:00Z</dcterms:created>
  <dc:creator>张永桃</dc:creator>
  <cp:lastModifiedBy>口若悬河</cp:lastModifiedBy>
  <dcterms:modified xsi:type="dcterms:W3CDTF">2023-06-20T07:33:59Z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26AA7C92C2734BC99C77F05F29D422BF_13</vt:lpwstr>
  </property>
</Properties>
</file>